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ndalus" w:cs="Andalus" w:eastAsia="Andalus" w:hAnsi="Andalus"/>
          <w:b w:val="1"/>
          <w:color w:val="000000"/>
          <w:sz w:val="56"/>
          <w:szCs w:val="56"/>
        </w:rPr>
      </w:pPr>
      <w:r w:rsidDel="00000000" w:rsidR="00000000" w:rsidRPr="00000000">
        <w:rPr>
          <w:rFonts w:ascii="Andalus" w:cs="Andalus" w:eastAsia="Andalus" w:hAnsi="Andalus"/>
          <w:b w:val="1"/>
          <w:color w:val="000000"/>
          <w:sz w:val="56"/>
          <w:szCs w:val="56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It’s an honor for me to introduce this C.V with my personal information to apply to work in your group as an employee contributing in the development of this corporation.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rFonts w:ascii="Andalus" w:cs="Andalus" w:eastAsia="Andalus" w:hAnsi="Andalus"/>
          <w:sz w:val="40"/>
          <w:szCs w:val="40"/>
        </w:rPr>
      </w:pPr>
      <w:r w:rsidDel="00000000" w:rsidR="00000000" w:rsidRPr="00000000">
        <w:rPr>
          <w:rFonts w:ascii="Andalus" w:cs="Andalus" w:eastAsia="Andalus" w:hAnsi="Andalus"/>
          <w:sz w:val="40"/>
          <w:szCs w:val="40"/>
          <w:rtl w:val="0"/>
        </w:rPr>
        <w:t xml:space="preserve">Personal information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Name: Walaa hassan jawad 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Nationality: Bahraini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CPR Number:  970107366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Date of Birth: 5-january-1997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Place of birth: Jedhafs 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Sex: Female 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Marital status: Single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4" w:val="single"/>
        </w:pBdr>
        <w:rPr>
          <w:sz w:val="40"/>
          <w:szCs w:val="40"/>
        </w:rPr>
      </w:pPr>
      <w:r w:rsidDel="00000000" w:rsidR="00000000" w:rsidRPr="00000000">
        <w:rPr>
          <w:rFonts w:ascii="Andalus" w:cs="Andalus" w:eastAsia="Andalus" w:hAnsi="Andalus"/>
          <w:sz w:val="40"/>
          <w:szCs w:val="40"/>
          <w:rtl w:val="0"/>
        </w:rPr>
        <w:t xml:space="preserve">Contact</w:t>
      </w:r>
      <w:r w:rsidDel="00000000" w:rsidR="00000000" w:rsidRPr="00000000">
        <w:rPr>
          <w:sz w:val="40"/>
          <w:szCs w:val="40"/>
          <w:rtl w:val="0"/>
        </w:rPr>
        <w:t xml:space="preserve"> Detils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Address: house 2485  – road 2665  – block 0526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Mob: 32189995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Email: </w:t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sz w:val="28"/>
            <w:szCs w:val="28"/>
            <w:u w:val="single"/>
            <w:rtl w:val="0"/>
          </w:rPr>
          <w:t xml:space="preserve">walaajawad2014@gmail.com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2880"/>
        </w:tabs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4" w:val="single"/>
        </w:pBdr>
        <w:rPr>
          <w:rFonts w:ascii="Andalus" w:cs="Andalus" w:eastAsia="Andalus" w:hAnsi="Andalu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4" w:val="single"/>
        </w:pBdr>
        <w:rPr>
          <w:rFonts w:ascii="Andalus" w:cs="Andalus" w:eastAsia="Andalus" w:hAnsi="Andalu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000000" w:space="1" w:sz="4" w:val="single"/>
        </w:pBdr>
        <w:rPr>
          <w:rFonts w:ascii="Andalus" w:cs="Andalus" w:eastAsia="Andalus" w:hAnsi="Andalus"/>
          <w:sz w:val="40"/>
          <w:szCs w:val="40"/>
        </w:rPr>
      </w:pPr>
      <w:r w:rsidDel="00000000" w:rsidR="00000000" w:rsidRPr="00000000">
        <w:rPr>
          <w:rFonts w:ascii="Andalus" w:cs="Andalus" w:eastAsia="Andalus" w:hAnsi="Andalus"/>
          <w:sz w:val="40"/>
          <w:szCs w:val="40"/>
          <w:rtl w:val="0"/>
        </w:rPr>
        <w:t xml:space="preserve">Objective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Work in a challenging environment in a business company or organization where I can utilize my capabilities to advance in my career.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I am self-motivated, ambitious and eager to learn. I am a responsible individual with strong communication skills and work ethics besides being creative, focused and highly determined. I am willing to take responsibility and work independently. At the same time, I can work well in teams.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Looking for both personal and professional growth makes me capable of working confidently under pressure.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4" w:val="single"/>
        </w:pBdr>
        <w:rPr>
          <w:rFonts w:ascii="Andalus" w:cs="Andalus" w:eastAsia="Andalus" w:hAnsi="Andalus"/>
          <w:sz w:val="40"/>
          <w:szCs w:val="40"/>
        </w:rPr>
      </w:pPr>
      <w:r w:rsidDel="00000000" w:rsidR="00000000" w:rsidRPr="00000000">
        <w:rPr>
          <w:rFonts w:ascii="Andalus" w:cs="Andalus" w:eastAsia="Andalus" w:hAnsi="Andalus"/>
          <w:sz w:val="40"/>
          <w:szCs w:val="40"/>
          <w:rtl w:val="0"/>
        </w:rPr>
        <w:t xml:space="preserve">Education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Secretariat in applied education and training 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4" w:val="single"/>
        </w:pBdr>
        <w:rPr>
          <w:rFonts w:ascii="Andalus" w:cs="Andalus" w:eastAsia="Andalus" w:hAnsi="Andalus"/>
          <w:sz w:val="40"/>
          <w:szCs w:val="40"/>
        </w:rPr>
      </w:pPr>
      <w:r w:rsidDel="00000000" w:rsidR="00000000" w:rsidRPr="00000000">
        <w:rPr>
          <w:rFonts w:ascii="Andalus" w:cs="Andalus" w:eastAsia="Andalus" w:hAnsi="Andalus"/>
          <w:sz w:val="40"/>
          <w:szCs w:val="40"/>
          <w:rtl w:val="0"/>
        </w:rPr>
        <w:t xml:space="preserve">Languages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English: well writing and good speaking 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Arabic: mother language – written and speaking </w:t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ndalu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walaajawad20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