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14" w:rsidRPr="00BF3618" w:rsidRDefault="00BF34E3" w:rsidP="00B3252F">
      <w:pPr>
        <w:spacing w:after="0" w:line="240" w:lineRule="auto"/>
        <w:rPr>
          <w:rFonts w:ascii="Arial" w:eastAsia="Arial" w:hAnsi="Arial" w:cs="Arial"/>
          <w:b/>
          <w:bCs/>
          <w:color w:val="002060"/>
          <w:sz w:val="26"/>
          <w:szCs w:val="26"/>
        </w:rPr>
      </w:pPr>
      <w:r>
        <w:rPr>
          <w:rFonts w:asciiTheme="minorBidi" w:eastAsia="Arial" w:hAnsiTheme="minorBid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22400" cy="1877060"/>
            <wp:effectExtent l="0" t="0" r="635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224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714" w:rsidRPr="009141BB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                                               </w:t>
      </w:r>
      <w:r w:rsidR="000A7714" w:rsidRPr="00BF3618">
        <w:rPr>
          <w:rFonts w:ascii="Arial" w:eastAsia="Arial" w:hAnsi="Arial" w:cs="Arial"/>
          <w:b/>
          <w:bCs/>
          <w:color w:val="002060"/>
          <w:sz w:val="26"/>
          <w:szCs w:val="26"/>
        </w:rPr>
        <w:t xml:space="preserve">    Hanan Abdulla Janahi</w:t>
      </w:r>
    </w:p>
    <w:p w:rsidR="000A7714" w:rsidRPr="00BF3618" w:rsidRDefault="000A7714" w:rsidP="00B3252F">
      <w:pPr>
        <w:spacing w:after="0" w:line="240" w:lineRule="auto"/>
        <w:jc w:val="center"/>
        <w:rPr>
          <w:rFonts w:ascii="Arial" w:eastAsia="Arial" w:hAnsi="Arial" w:cs="Arial"/>
          <w:b/>
          <w:bCs/>
          <w:color w:val="002060"/>
          <w:sz w:val="26"/>
          <w:szCs w:val="26"/>
        </w:rPr>
      </w:pPr>
      <w:r w:rsidRPr="00BF3618">
        <w:rPr>
          <w:rFonts w:ascii="Arial" w:eastAsia="Arial" w:hAnsi="Arial" w:cs="Arial"/>
          <w:b/>
          <w:bCs/>
          <w:color w:val="002060"/>
          <w:sz w:val="26"/>
          <w:szCs w:val="26"/>
        </w:rPr>
        <w:t xml:space="preserve">           Nationality: Bahraini</w:t>
      </w:r>
    </w:p>
    <w:p w:rsidR="000A7714" w:rsidRPr="00BF3618" w:rsidRDefault="000A7714" w:rsidP="00B3252F">
      <w:pPr>
        <w:spacing w:after="0" w:line="240" w:lineRule="auto"/>
        <w:jc w:val="center"/>
        <w:rPr>
          <w:rFonts w:ascii="Arial" w:eastAsia="Arial" w:hAnsi="Arial" w:cs="Arial"/>
          <w:b/>
          <w:bCs/>
          <w:color w:val="002060"/>
          <w:sz w:val="26"/>
          <w:szCs w:val="26"/>
        </w:rPr>
      </w:pPr>
      <w:r w:rsidRPr="00BF3618">
        <w:rPr>
          <w:rFonts w:ascii="Arial" w:eastAsia="Arial" w:hAnsi="Arial" w:cs="Arial"/>
          <w:b/>
          <w:bCs/>
          <w:color w:val="002060"/>
          <w:sz w:val="26"/>
          <w:szCs w:val="26"/>
        </w:rPr>
        <w:t xml:space="preserve">              Mobile No: 33042680 - 33374179</w:t>
      </w:r>
    </w:p>
    <w:p w:rsidR="000A7714" w:rsidRPr="00BF3618" w:rsidRDefault="000A7714" w:rsidP="00B3252F">
      <w:pPr>
        <w:spacing w:after="0" w:line="240" w:lineRule="auto"/>
        <w:rPr>
          <w:rFonts w:ascii="Arial" w:eastAsia="Arial" w:hAnsi="Arial" w:cs="Arial"/>
          <w:b/>
          <w:color w:val="002060"/>
          <w:sz w:val="24"/>
          <w:szCs w:val="24"/>
        </w:rPr>
      </w:pPr>
    </w:p>
    <w:p w:rsidR="000A7714" w:rsidRPr="00BF3618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FF0000"/>
          <w:sz w:val="24"/>
          <w:szCs w:val="24"/>
          <w:u w:val="single"/>
        </w:rPr>
      </w:pPr>
      <w:r w:rsidRPr="00BF3618">
        <w:rPr>
          <w:rFonts w:asciiTheme="minorBidi" w:eastAsia="Arial" w:hAnsiTheme="minorBidi"/>
          <w:b/>
          <w:color w:val="FF0000"/>
          <w:sz w:val="24"/>
          <w:szCs w:val="24"/>
          <w:u w:val="single"/>
        </w:rPr>
        <w:t>EDUCATION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spacing w:after="0" w:line="36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2006_ 2010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>Bachelor in Law - University of Bahrain</w:t>
      </w:r>
    </w:p>
    <w:p w:rsidR="000A7714" w:rsidRPr="009141BB" w:rsidRDefault="000A7714" w:rsidP="00B3252F">
      <w:pPr>
        <w:spacing w:after="0" w:line="36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2003_ 2006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Secondary School Certificate - Muharraq Secondary School </w:t>
      </w:r>
    </w:p>
    <w:p w:rsidR="000A7714" w:rsidRPr="00BF3618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FF0000"/>
          <w:sz w:val="24"/>
          <w:szCs w:val="24"/>
          <w:u w:val="single"/>
        </w:rPr>
      </w:pPr>
      <w:r w:rsidRPr="00BF3618">
        <w:rPr>
          <w:rFonts w:asciiTheme="minorBidi" w:eastAsia="Arial" w:hAnsiTheme="minorBidi"/>
          <w:b/>
          <w:color w:val="FF0000"/>
          <w:sz w:val="24"/>
          <w:szCs w:val="24"/>
          <w:u w:val="single"/>
        </w:rPr>
        <w:t>PROFESSIONAL CERTIFICATE/OTHER QUALIFICATION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spacing w:after="0" w:line="240" w:lineRule="auto"/>
        <w:ind w:left="2977" w:hanging="2977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 xml:space="preserve">28 Feb to 8 May 2012 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Ministry of Justice and Islamic affairs, Judicial and Legal Studies </w:t>
      </w:r>
      <w:bookmarkStart w:id="0" w:name="_GoBack"/>
      <w:bookmarkEnd w:id="0"/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Institute Initial Course for young Lawyers.</w:t>
      </w:r>
    </w:p>
    <w:p w:rsidR="000A7714" w:rsidRPr="009141BB" w:rsidRDefault="000A7714" w:rsidP="00B3252F">
      <w:pPr>
        <w:spacing w:after="0" w:line="240" w:lineRule="auto"/>
        <w:ind w:left="3600" w:hanging="3600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tabs>
          <w:tab w:val="right" w:pos="2835"/>
          <w:tab w:val="right" w:pos="2977"/>
          <w:tab w:val="right" w:pos="3402"/>
        </w:tabs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November 2015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Basic Skills Problem solving Certificate from City&amp; </w:t>
      </w:r>
    </w:p>
    <w:p w:rsidR="000A7714" w:rsidRPr="009141BB" w:rsidRDefault="000A7714" w:rsidP="00B3252F">
      <w:pPr>
        <w:tabs>
          <w:tab w:val="right" w:pos="2835"/>
          <w:tab w:val="right" w:pos="2977"/>
          <w:tab w:val="right" w:pos="3119"/>
          <w:tab w:val="right" w:pos="3402"/>
        </w:tabs>
        <w:spacing w:after="0" w:line="240" w:lineRule="auto"/>
        <w:ind w:left="2977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Guilds UK _ Impact Institution _ Bahrain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December 2015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  Basic Skills Working with others Certificate from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  ASDAN UK _ Level 1 _ Impact Institution _ Bahrain </w:t>
      </w:r>
    </w:p>
    <w:p w:rsidR="000A7714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000000" w:themeColor="text1"/>
          <w:sz w:val="24"/>
          <w:szCs w:val="24"/>
        </w:rPr>
      </w:pPr>
    </w:p>
    <w:p w:rsidR="00AF3858" w:rsidRPr="009141BB" w:rsidRDefault="00AF3858" w:rsidP="00B3252F">
      <w:pPr>
        <w:spacing w:after="0" w:line="240" w:lineRule="auto"/>
        <w:jc w:val="both"/>
        <w:rPr>
          <w:rFonts w:asciiTheme="minorBidi" w:eastAsia="Arial" w:hAnsiTheme="minorBidi"/>
          <w:b/>
          <w:color w:val="000000" w:themeColor="text1"/>
          <w:sz w:val="24"/>
          <w:szCs w:val="24"/>
        </w:rPr>
      </w:pPr>
      <w:r>
        <w:rPr>
          <w:rFonts w:asciiTheme="minorBidi" w:eastAsia="Arial" w:hAnsiTheme="minorBidi"/>
          <w:b/>
          <w:color w:val="000000" w:themeColor="text1"/>
          <w:sz w:val="24"/>
          <w:szCs w:val="24"/>
        </w:rPr>
        <w:t>November2018 -</w:t>
      </w:r>
      <w:r w:rsidR="00B06AD1">
        <w:rPr>
          <w:rFonts w:asciiTheme="minorBidi" w:eastAsia="Arial" w:hAnsiTheme="minorBidi"/>
          <w:b/>
          <w:color w:val="000000" w:themeColor="text1"/>
          <w:sz w:val="24"/>
          <w:szCs w:val="24"/>
        </w:rPr>
        <w:t>current         ICDL _Delmon Academy</w:t>
      </w:r>
      <w:r w:rsidR="00F6455B">
        <w:rPr>
          <w:rFonts w:asciiTheme="minorBidi" w:eastAsia="Arial" w:hAnsiTheme="minorBidi"/>
          <w:b/>
          <w:color w:val="000000" w:themeColor="text1"/>
          <w:sz w:val="24"/>
          <w:szCs w:val="24"/>
        </w:rPr>
        <w:t xml:space="preserve"> _ Bahrain</w:t>
      </w:r>
    </w:p>
    <w:p w:rsidR="000A7714" w:rsidRPr="00A53E1D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FF0000"/>
          <w:sz w:val="24"/>
          <w:szCs w:val="24"/>
          <w:u w:val="single"/>
        </w:rPr>
      </w:pPr>
      <w:r w:rsidRPr="00A53E1D">
        <w:rPr>
          <w:rFonts w:asciiTheme="minorBidi" w:eastAsia="Arial" w:hAnsiTheme="minorBidi"/>
          <w:b/>
          <w:color w:val="FF0000"/>
          <w:sz w:val="24"/>
          <w:szCs w:val="24"/>
          <w:u w:val="single"/>
        </w:rPr>
        <w:t>WORK EXPERIENCE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000000" w:themeColor="text1"/>
          <w:sz w:val="24"/>
          <w:szCs w:val="24"/>
        </w:rPr>
      </w:pPr>
    </w:p>
    <w:p w:rsidR="000A7714" w:rsidRPr="009141BB" w:rsidRDefault="005921B8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>
        <w:rPr>
          <w:rFonts w:asciiTheme="minorBidi" w:eastAsia="Arial" w:hAnsiTheme="minorBidi"/>
          <w:color w:val="000000" w:themeColor="text1"/>
          <w:sz w:val="24"/>
          <w:szCs w:val="24"/>
        </w:rPr>
        <w:t>1/4/2018 _ 27/11/2018</w:t>
      </w:r>
      <w:r w:rsidR="000A7714"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</w:r>
      <w:r w:rsidR="000A7714"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  Physiobay physiotherapy center (Receptionist )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spacing w:after="0" w:line="240" w:lineRule="auto"/>
        <w:ind w:left="2880" w:hanging="2880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 xml:space="preserve">4/7/2017 _ 14/3/2018 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  National Debt collection EST (legal researcher)</w:t>
      </w:r>
    </w:p>
    <w:p w:rsidR="000A7714" w:rsidRPr="009141BB" w:rsidRDefault="000A7714" w:rsidP="00B3252F">
      <w:pPr>
        <w:spacing w:after="0" w:line="240" w:lineRule="auto"/>
        <w:ind w:left="2880" w:hanging="2880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spacing w:after="0" w:line="240" w:lineRule="auto"/>
        <w:ind w:left="2880" w:hanging="2880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 xml:space="preserve">24/12/ 2015 _ 23/1/2016      Shop Bahrain Festival Organized By Tamkeen       </w:t>
      </w:r>
    </w:p>
    <w:p w:rsidR="000A7714" w:rsidRPr="009141BB" w:rsidRDefault="000A7714" w:rsidP="00B3252F">
      <w:pPr>
        <w:spacing w:after="0" w:line="240" w:lineRule="auto"/>
        <w:ind w:left="2880" w:hanging="2880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 xml:space="preserve">                                             (Promoter _Customer service)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 xml:space="preserve">   </w:t>
      </w:r>
    </w:p>
    <w:p w:rsidR="000A7714" w:rsidRPr="009141BB" w:rsidRDefault="000A7714" w:rsidP="00B3252F">
      <w:pPr>
        <w:spacing w:after="0" w:line="240" w:lineRule="auto"/>
        <w:ind w:left="2880" w:hanging="2880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 xml:space="preserve">2012/2014 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  Advocate Aisha Ali jafuar Office </w:t>
      </w:r>
    </w:p>
    <w:p w:rsidR="000A7714" w:rsidRPr="009141BB" w:rsidRDefault="000A7714" w:rsidP="00B3252F">
      <w:pPr>
        <w:spacing w:after="0" w:line="240" w:lineRule="auto"/>
        <w:ind w:left="2880" w:hanging="2880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 xml:space="preserve">                                             (Legal and Consultant   Attorney- Lawyer under training)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spacing w:after="0" w:line="240" w:lineRule="auto"/>
        <w:ind w:left="2880" w:hanging="2820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1 /7/2008 _  31/8/2008</w:t>
      </w: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ab/>
        <w:t xml:space="preserve">  Summer Training in Legal commission (Shura Council)</w:t>
      </w:r>
    </w:p>
    <w:p w:rsidR="000A7714" w:rsidRPr="009141BB" w:rsidRDefault="000A7714" w:rsidP="00B3252F">
      <w:pPr>
        <w:bidi/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A53E1D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FF0000"/>
          <w:sz w:val="24"/>
          <w:szCs w:val="24"/>
          <w:u w:val="single"/>
        </w:rPr>
      </w:pPr>
      <w:r w:rsidRPr="00A53E1D">
        <w:rPr>
          <w:rFonts w:asciiTheme="minorBidi" w:eastAsia="Arial" w:hAnsiTheme="minorBidi"/>
          <w:b/>
          <w:color w:val="FF0000"/>
          <w:sz w:val="24"/>
          <w:szCs w:val="24"/>
          <w:u w:val="single"/>
        </w:rPr>
        <w:t>RELEVANT SKILLS</w:t>
      </w:r>
    </w:p>
    <w:p w:rsidR="000A7714" w:rsidRPr="00A53E1D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FF0000"/>
          <w:sz w:val="24"/>
          <w:szCs w:val="24"/>
        </w:rPr>
      </w:pP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lastRenderedPageBreak/>
        <w:t xml:space="preserve">Good verbal and written English - achieved by writing different reports and completing training courses. 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Computer Skills: Proficient in Microsoft Office.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 xml:space="preserve"> </w:t>
      </w:r>
    </w:p>
    <w:p w:rsidR="000A7714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Interpersonal skills: Problem solving – excellent team worker – good communication skills_ reliable and hardworking _ able to work under pressure and meet deadlines.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color w:val="000000" w:themeColor="text1"/>
          <w:sz w:val="24"/>
          <w:szCs w:val="24"/>
        </w:rPr>
      </w:pP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000000" w:themeColor="text1"/>
          <w:sz w:val="24"/>
          <w:szCs w:val="24"/>
          <w:u w:val="single"/>
        </w:rPr>
      </w:pPr>
      <w:r w:rsidRPr="00A53E1D">
        <w:rPr>
          <w:rFonts w:asciiTheme="minorBidi" w:eastAsia="Arial" w:hAnsiTheme="minorBidi"/>
          <w:b/>
          <w:color w:val="FF0000"/>
          <w:sz w:val="24"/>
          <w:szCs w:val="24"/>
          <w:u w:val="single"/>
        </w:rPr>
        <w:t>References</w:t>
      </w:r>
      <w:r w:rsidRPr="009141BB">
        <w:rPr>
          <w:rFonts w:asciiTheme="minorBidi" w:eastAsia="Arial" w:hAnsiTheme="minorBidi"/>
          <w:b/>
          <w:color w:val="000000" w:themeColor="text1"/>
          <w:sz w:val="24"/>
          <w:szCs w:val="24"/>
          <w:u w:val="single"/>
        </w:rPr>
        <w:t xml:space="preserve"> </w:t>
      </w:r>
    </w:p>
    <w:p w:rsidR="000A7714" w:rsidRPr="009141BB" w:rsidRDefault="000A7714" w:rsidP="00B3252F">
      <w:pPr>
        <w:spacing w:after="0" w:line="240" w:lineRule="auto"/>
        <w:jc w:val="both"/>
        <w:rPr>
          <w:rFonts w:asciiTheme="minorBidi" w:eastAsia="Arial" w:hAnsiTheme="minorBidi"/>
          <w:b/>
          <w:color w:val="000000" w:themeColor="text1"/>
          <w:sz w:val="24"/>
          <w:szCs w:val="24"/>
          <w:u w:val="single"/>
        </w:rPr>
      </w:pPr>
      <w:r w:rsidRPr="009141BB">
        <w:rPr>
          <w:rFonts w:asciiTheme="minorBidi" w:eastAsia="Arial" w:hAnsiTheme="minorBidi"/>
          <w:color w:val="000000" w:themeColor="text1"/>
          <w:sz w:val="24"/>
          <w:szCs w:val="24"/>
        </w:rPr>
        <w:t>Available upon request.</w:t>
      </w:r>
      <w:r w:rsidRPr="009141BB">
        <w:rPr>
          <w:rFonts w:asciiTheme="minorBidi" w:eastAsia="Arial" w:hAnsiTheme="minorBidi"/>
          <w:sz w:val="24"/>
          <w:szCs w:val="24"/>
        </w:rPr>
        <w:tab/>
      </w:r>
    </w:p>
    <w:p w:rsidR="000A7714" w:rsidRDefault="000A7714"/>
    <w:sectPr w:rsidR="000A7714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9A0" w:rsidRDefault="00A139A0" w:rsidP="000A7714">
      <w:pPr>
        <w:spacing w:after="0" w:line="240" w:lineRule="auto"/>
      </w:pPr>
      <w:r>
        <w:separator/>
      </w:r>
    </w:p>
  </w:endnote>
  <w:endnote w:type="continuationSeparator" w:id="0">
    <w:p w:rsidR="00A139A0" w:rsidRDefault="00A139A0" w:rsidP="000A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9A0" w:rsidRDefault="00A139A0" w:rsidP="000A7714">
      <w:pPr>
        <w:spacing w:after="0" w:line="240" w:lineRule="auto"/>
      </w:pPr>
      <w:r>
        <w:separator/>
      </w:r>
    </w:p>
  </w:footnote>
  <w:footnote w:type="continuationSeparator" w:id="0">
    <w:p w:rsidR="00A139A0" w:rsidRDefault="00A139A0" w:rsidP="000A7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14"/>
    <w:rsid w:val="000A7714"/>
    <w:rsid w:val="00431B59"/>
    <w:rsid w:val="00481C0E"/>
    <w:rsid w:val="005921B8"/>
    <w:rsid w:val="007F7C23"/>
    <w:rsid w:val="00A139A0"/>
    <w:rsid w:val="00A53E1D"/>
    <w:rsid w:val="00AF3858"/>
    <w:rsid w:val="00B06AD1"/>
    <w:rsid w:val="00BF30B1"/>
    <w:rsid w:val="00BF34E3"/>
    <w:rsid w:val="00BF3618"/>
    <w:rsid w:val="00D45CC6"/>
    <w:rsid w:val="00E753F0"/>
    <w:rsid w:val="00EA3426"/>
    <w:rsid w:val="00F6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3FA3C"/>
  <w15:chartTrackingRefBased/>
  <w15:docId w15:val="{4DEBC2AD-EA6F-D54B-811E-87461104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14"/>
  </w:style>
  <w:style w:type="paragraph" w:styleId="Footer">
    <w:name w:val="footer"/>
    <w:basedOn w:val="Normal"/>
    <w:link w:val="FooterChar"/>
    <w:uiPriority w:val="99"/>
    <w:unhideWhenUsed/>
    <w:rsid w:val="000A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</dc:creator>
  <cp:keywords/>
  <dc:description/>
  <cp:lastModifiedBy>h j</cp:lastModifiedBy>
  <cp:revision>9</cp:revision>
  <dcterms:created xsi:type="dcterms:W3CDTF">2019-02-13T07:03:00Z</dcterms:created>
  <dcterms:modified xsi:type="dcterms:W3CDTF">2019-02-13T07:07:00Z</dcterms:modified>
</cp:coreProperties>
</file>