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4867275</wp:posOffset>
            </wp:positionH>
            <wp:positionV relativeFrom="paragraph">
              <wp:posOffset>0</wp:posOffset>
            </wp:positionV>
            <wp:extent cx="1258823" cy="1618488"/>
            <wp:effectExtent l="0" t="0" r="0" b="1270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8823" cy="161848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  <w:highlight w:val="lightGray"/>
        </w:rPr>
        <w:t xml:space="preserve">Mohamed </w:t>
      </w:r>
      <w:r>
        <w:rPr>
          <w:b/>
          <w:bCs/>
          <w:sz w:val="44"/>
          <w:szCs w:val="44"/>
          <w:highlight w:val="lightGray"/>
        </w:rPr>
        <w:t>Alsabaie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Birth date</w:t>
      </w:r>
      <w:r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August</w:t>
      </w:r>
      <w:r>
        <w:rPr>
          <w:sz w:val="24"/>
          <w:szCs w:val="24"/>
        </w:rPr>
        <w:t xml:space="preserve"> 10, 1986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Nationality</w:t>
      </w:r>
      <w:r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Bahraini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CPR</w:t>
      </w:r>
      <w:r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860808033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4"/>
          <w:szCs w:val="24"/>
        </w:rPr>
        <w:t xml:space="preserve"> +</w:t>
      </w:r>
      <w:r>
        <w:rPr>
          <w:b/>
          <w:bCs/>
          <w:sz w:val="24"/>
          <w:szCs w:val="24"/>
        </w:rPr>
        <w:t xml:space="preserve">973 </w:t>
      </w:r>
      <w:r>
        <w:rPr>
          <w:sz w:val="24"/>
          <w:szCs w:val="24"/>
        </w:rPr>
        <w:t>39437468</w:t>
      </w:r>
      <w:bookmarkStart w:id="0" w:name="_GoBack"/>
      <w:bookmarkEnd w:id="0"/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E-mail:</w:t>
      </w:r>
      <w:r>
        <w:rPr/>
        <w:fldChar w:fldCharType="begin"/>
      </w:r>
      <w:r>
        <w:instrText xml:space="preserve"> HYPERLINK "mailto:mohamedalsabri@yahoo.com/" </w:instrText>
      </w:r>
      <w:r>
        <w:rPr/>
        <w:fldChar w:fldCharType="separate"/>
      </w:r>
      <w:r>
        <w:rPr>
          <w:rStyle w:val="style85"/>
          <w:b/>
          <w:bCs/>
          <w:sz w:val="28"/>
          <w:szCs w:val="28"/>
        </w:rPr>
        <w:t>mohamedalsabri@yahoo.com/</w:t>
      </w:r>
      <w:r>
        <w:rPr/>
        <w:fldChar w:fldCharType="end"/>
      </w:r>
      <w:r>
        <w:rPr/>
        <w:fldChar w:fldCharType="begin"/>
      </w:r>
      <w:r>
        <w:instrText xml:space="preserve"> HYPERLINK "mailto:alsabrimohamed32@gmail.com" </w:instrText>
      </w:r>
      <w:r>
        <w:rPr/>
        <w:fldChar w:fldCharType="separate"/>
      </w:r>
      <w:r>
        <w:rPr>
          <w:rStyle w:val="style85"/>
          <w:b/>
          <w:bCs/>
          <w:sz w:val="28"/>
          <w:szCs w:val="28"/>
        </w:rPr>
        <w:t>alsabrimohamed32@gmail.com</w:t>
      </w:r>
      <w:r>
        <w:rPr/>
        <w:fldChar w:fldCharType="end"/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Career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 well experienced in culinary Arts specialty in grade manger kitchen</w:t>
      </w:r>
      <w:r>
        <w:rPr>
          <w:sz w:val="24"/>
          <w:szCs w:val="24"/>
        </w:rPr>
        <w:t xml:space="preserve"> as well main kitchen.</w:t>
      </w:r>
      <w:r>
        <w:rPr>
          <w:sz w:val="24"/>
          <w:szCs w:val="24"/>
        </w:rPr>
        <w:t xml:space="preserve"> Tourism</w:t>
      </w:r>
      <w:r>
        <w:rPr>
          <w:sz w:val="24"/>
          <w:szCs w:val="24"/>
        </w:rPr>
        <w:t xml:space="preserve"> industry related work experiences, certified culinary Arts Graduate, well spoken and written in English, computer literate, fast learner, and customer &amp; employee service oriented.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>Objective:</w:t>
      </w:r>
      <w:r>
        <w:rPr>
          <w:sz w:val="24"/>
          <w:szCs w:val="24"/>
        </w:rPr>
        <w:t xml:space="preserve"> An experienced in hotel industry: practitioner in food preparation</w:t>
      </w:r>
      <w:r>
        <w:rPr>
          <w:sz w:val="24"/>
          <w:szCs w:val="24"/>
        </w:rPr>
        <w:t xml:space="preserve"> and operation </w:t>
      </w:r>
      <w:r>
        <w:rPr>
          <w:sz w:val="24"/>
          <w:szCs w:val="24"/>
        </w:rPr>
        <w:t xml:space="preserve"> which could deem laurel to food business which eventually contributes in company’s revenue drive whilst working in the environment  with same objective of improving career growth and improving people.  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lightGray"/>
        </w:rPr>
        <w:t>ACADEMIC BACKGROUND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Graduate of</w:t>
      </w:r>
      <w:r>
        <w:rPr>
          <w:b/>
          <w:bCs/>
          <w:sz w:val="36"/>
          <w:szCs w:val="36"/>
        </w:rPr>
        <w:t xml:space="preserve">   :   </w:t>
      </w:r>
      <w:r>
        <w:rPr>
          <w:sz w:val="24"/>
          <w:szCs w:val="24"/>
        </w:rPr>
        <w:t>Hospitality &amp; catering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Major</w:t>
      </w:r>
      <w:r>
        <w:rPr>
          <w:b/>
          <w:bCs/>
          <w:sz w:val="36"/>
          <w:szCs w:val="36"/>
        </w:rPr>
        <w:t xml:space="preserve">        :    </w:t>
      </w:r>
      <w:r>
        <w:rPr>
          <w:sz w:val="24"/>
          <w:szCs w:val="24"/>
        </w:rPr>
        <w:t>Food preparation and cooking (Sept-2002-June 2003)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>Institution</w:t>
      </w:r>
      <w:r>
        <w:rPr>
          <w:b/>
          <w:bCs/>
          <w:sz w:val="36"/>
          <w:szCs w:val="36"/>
        </w:rPr>
        <w:t>:</w:t>
      </w:r>
      <w:r>
        <w:rPr>
          <w:sz w:val="24"/>
          <w:szCs w:val="24"/>
        </w:rPr>
        <w:t xml:space="preserve">       Gulf College of Hospitality &amp; Tourism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Culinary department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Muharraq, kingdom of Bahrain 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Course completed</w:t>
      </w:r>
      <w:r>
        <w:rPr>
          <w:sz w:val="24"/>
          <w:szCs w:val="24"/>
        </w:rPr>
        <w:t>:</w:t>
      </w:r>
      <w:r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>Communication / English Language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* </w:t>
      </w:r>
      <w:r>
        <w:rPr>
          <w:sz w:val="24"/>
          <w:szCs w:val="24"/>
        </w:rPr>
        <w:t>Information Technology (</w:t>
      </w:r>
      <w:r>
        <w:rPr>
          <w:sz w:val="24"/>
          <w:szCs w:val="24"/>
        </w:rPr>
        <w:t>i.T</w:t>
      </w:r>
      <w:r>
        <w:rPr>
          <w:sz w:val="24"/>
          <w:szCs w:val="24"/>
        </w:rPr>
        <w:t>.)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Application of Numbers.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lightGray"/>
        </w:rPr>
        <w:t>WOEK EXPERIENCE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COMPANY: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Al </w:t>
      </w:r>
      <w:r>
        <w:rPr>
          <w:sz w:val="24"/>
          <w:szCs w:val="24"/>
        </w:rPr>
        <w:t>safir</w:t>
      </w:r>
      <w:r>
        <w:rPr>
          <w:sz w:val="24"/>
          <w:szCs w:val="24"/>
        </w:rPr>
        <w:t xml:space="preserve"> hotel, </w:t>
      </w:r>
      <w:r>
        <w:rPr>
          <w:sz w:val="24"/>
          <w:szCs w:val="24"/>
        </w:rPr>
        <w:t>juffair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Bahrain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POSITION</w:t>
      </w:r>
      <w:r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Junior</w:t>
      </w:r>
      <w:r>
        <w:rPr>
          <w:sz w:val="24"/>
          <w:szCs w:val="24"/>
        </w:rPr>
        <w:t xml:space="preserve"> sous chef</w:t>
      </w:r>
    </w:p>
    <w:p>
      <w:pPr>
        <w:pStyle w:val="style0"/>
        <w:rPr>
          <w:sz w:val="24"/>
          <w:szCs w:val="24"/>
          <w:u w:val="single"/>
        </w:rPr>
      </w:pPr>
      <w:r>
        <w:rPr>
          <w:b/>
          <w:bCs/>
          <w:sz w:val="28"/>
          <w:szCs w:val="28"/>
          <w:u w:val="single"/>
        </w:rPr>
        <w:t xml:space="preserve">DURATION: </w:t>
      </w:r>
      <w:r>
        <w:rPr>
          <w:sz w:val="24"/>
          <w:szCs w:val="24"/>
          <w:u w:val="single"/>
        </w:rPr>
        <w:t>28 November 2013 to March 2017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COMPANY: </w:t>
      </w:r>
      <w:r>
        <w:rPr>
          <w:sz w:val="24"/>
          <w:szCs w:val="24"/>
        </w:rPr>
        <w:t xml:space="preserve">villa mamas, </w:t>
      </w:r>
      <w:r>
        <w:rPr>
          <w:sz w:val="24"/>
          <w:szCs w:val="24"/>
        </w:rPr>
        <w:t>saar</w:t>
      </w:r>
      <w:r>
        <w:rPr>
          <w:sz w:val="24"/>
          <w:szCs w:val="24"/>
        </w:rPr>
        <w:t xml:space="preserve"> Bahrain</w:t>
      </w:r>
      <w:r>
        <w:rPr>
          <w:b/>
          <w:bCs/>
          <w:sz w:val="24"/>
          <w:szCs w:val="24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POSITION: </w:t>
      </w:r>
      <w:r>
        <w:rPr>
          <w:sz w:val="28"/>
          <w:szCs w:val="28"/>
        </w:rPr>
        <w:t>sr.sous chef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DURATION: </w:t>
      </w:r>
      <w:r>
        <w:rPr>
          <w:sz w:val="24"/>
          <w:szCs w:val="24"/>
          <w:u w:val="single"/>
        </w:rPr>
        <w:t>March</w:t>
      </w:r>
      <w:r>
        <w:rPr>
          <w:sz w:val="24"/>
          <w:szCs w:val="24"/>
          <w:u w:val="single"/>
        </w:rPr>
        <w:t xml:space="preserve"> 2017 to September 2017 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>COMPANY: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ahmed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hassn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ali</w:t>
      </w:r>
      <w:r>
        <w:rPr>
          <w:sz w:val="24"/>
          <w:szCs w:val="24"/>
        </w:rPr>
        <w:t xml:space="preserve"> company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caffe</w:t>
      </w:r>
      <w:r>
        <w:rPr>
          <w:sz w:val="24"/>
          <w:szCs w:val="24"/>
        </w:rPr>
        <w:t xml:space="preserve"> di </w:t>
      </w:r>
      <w:r>
        <w:rPr>
          <w:sz w:val="24"/>
          <w:szCs w:val="24"/>
        </w:rPr>
        <w:t>gio</w:t>
      </w:r>
      <w:r>
        <w:rPr>
          <w:sz w:val="24"/>
          <w:szCs w:val="24"/>
        </w:rPr>
        <w:t xml:space="preserve"> as well </w:t>
      </w:r>
      <w:r>
        <w:rPr>
          <w:sz w:val="24"/>
          <w:szCs w:val="24"/>
        </w:rPr>
        <w:t>basilico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juffair</w:t>
      </w:r>
      <w:r>
        <w:rPr>
          <w:sz w:val="24"/>
          <w:szCs w:val="24"/>
        </w:rPr>
        <w:t xml:space="preserve"> Bahrain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>
      <w:pPr>
        <w:pStyle w:val="style0"/>
        <w:rPr/>
      </w:pPr>
      <w:r>
        <w:rPr>
          <w:b/>
          <w:bCs/>
          <w:sz w:val="28"/>
          <w:szCs w:val="28"/>
        </w:rPr>
        <w:t xml:space="preserve">POSITON: </w:t>
      </w:r>
      <w:r>
        <w:rPr>
          <w:sz w:val="24"/>
          <w:szCs w:val="24"/>
        </w:rPr>
        <w:t xml:space="preserve">head chef </w:t>
      </w:r>
      <w:r>
        <w:rPr>
          <w:sz w:val="24"/>
          <w:szCs w:val="24"/>
        </w:rPr>
        <w:t xml:space="preserve"> </w:t>
      </w:r>
    </w:p>
    <w:p>
      <w:pPr>
        <w:pStyle w:val="style0"/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  <w:u w:val="single"/>
        </w:rPr>
        <w:t xml:space="preserve">DURATION: </w:t>
      </w:r>
      <w:r>
        <w:rPr>
          <w:sz w:val="24"/>
          <w:szCs w:val="24"/>
          <w:u w:val="single"/>
        </w:rPr>
        <w:t>September 2017 till 10/10/2017</w:t>
      </w:r>
      <w:r>
        <w:rPr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>COMPANY</w:t>
      </w:r>
      <w:r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Park</w:t>
      </w:r>
      <w:r>
        <w:rPr>
          <w:sz w:val="24"/>
          <w:szCs w:val="24"/>
        </w:rPr>
        <w:t xml:space="preserve"> inn hotel al </w:t>
      </w:r>
      <w:r>
        <w:rPr>
          <w:sz w:val="24"/>
          <w:szCs w:val="24"/>
        </w:rPr>
        <w:t>Khobar</w:t>
      </w:r>
      <w:r>
        <w:rPr>
          <w:sz w:val="24"/>
          <w:szCs w:val="24"/>
        </w:rPr>
        <w:t xml:space="preserve">, Saudi </w:t>
      </w:r>
      <w:r>
        <w:rPr>
          <w:sz w:val="24"/>
          <w:szCs w:val="24"/>
        </w:rPr>
        <w:t>Arabia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>POSITION</w:t>
      </w:r>
      <w:r>
        <w:rPr>
          <w:b/>
          <w:bCs/>
          <w:sz w:val="28"/>
          <w:szCs w:val="28"/>
        </w:rPr>
        <w:t>: Demi</w:t>
      </w:r>
      <w:r>
        <w:rPr>
          <w:sz w:val="24"/>
          <w:szCs w:val="24"/>
        </w:rPr>
        <w:t xml:space="preserve"> chef de partie</w:t>
      </w:r>
    </w:p>
    <w:p>
      <w:pPr>
        <w:pStyle w:val="style0"/>
        <w:rPr>
          <w:sz w:val="24"/>
          <w:szCs w:val="24"/>
          <w:u w:val="single"/>
        </w:rPr>
      </w:pPr>
      <w:r>
        <w:rPr>
          <w:b/>
          <w:bCs/>
          <w:sz w:val="28"/>
          <w:szCs w:val="28"/>
          <w:u w:val="single"/>
        </w:rPr>
        <w:t xml:space="preserve">DURATION:  </w:t>
      </w:r>
      <w:r>
        <w:rPr>
          <w:sz w:val="24"/>
          <w:szCs w:val="24"/>
          <w:u w:val="single"/>
        </w:rPr>
        <w:t>May 2009 until March 2013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>COMPANY</w:t>
      </w:r>
      <w:r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Intercontinental</w:t>
      </w:r>
      <w:r>
        <w:rPr>
          <w:sz w:val="24"/>
          <w:szCs w:val="24"/>
        </w:rPr>
        <w:t xml:space="preserve"> Regency Bahrain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>POSITION</w:t>
      </w:r>
      <w:r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Second</w:t>
      </w:r>
      <w:r>
        <w:rPr>
          <w:sz w:val="24"/>
          <w:szCs w:val="24"/>
        </w:rPr>
        <w:t xml:space="preserve"> Cook</w:t>
      </w:r>
    </w:p>
    <w:p>
      <w:pPr>
        <w:pStyle w:val="style0"/>
        <w:rPr>
          <w:sz w:val="24"/>
          <w:szCs w:val="24"/>
          <w:u w:val="single"/>
        </w:rPr>
      </w:pPr>
      <w:r>
        <w:rPr>
          <w:b/>
          <w:bCs/>
          <w:sz w:val="28"/>
          <w:szCs w:val="28"/>
          <w:u w:val="single"/>
        </w:rPr>
        <w:t xml:space="preserve">DURATION:  </w:t>
      </w:r>
      <w:r>
        <w:rPr>
          <w:sz w:val="24"/>
          <w:szCs w:val="24"/>
          <w:u w:val="single"/>
        </w:rPr>
        <w:t>July 2005 until April 2009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>COMPANY: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Mervana restaurant 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>POSITION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head chef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sz w:val="24"/>
          <w:szCs w:val="24"/>
          <w:u w:val="single"/>
        </w:rPr>
      </w:pPr>
      <w:r>
        <w:rPr>
          <w:b/>
          <w:bCs/>
          <w:sz w:val="28"/>
          <w:szCs w:val="28"/>
          <w:u w:val="single"/>
        </w:rPr>
        <w:t xml:space="preserve">DURATION:  </w:t>
      </w:r>
      <w:r>
        <w:rPr>
          <w:b/>
          <w:bCs/>
          <w:sz w:val="28"/>
          <w:szCs w:val="28"/>
          <w:u w:val="single"/>
          <w:lang w:val="en-US"/>
        </w:rPr>
        <w:t xml:space="preserve">2017 </w:t>
      </w:r>
      <w:r>
        <w:rPr>
          <w:b/>
          <w:bCs/>
          <w:sz w:val="28"/>
          <w:szCs w:val="28"/>
          <w:u w:val="single"/>
          <w:lang w:val="en-US"/>
        </w:rPr>
        <w:t>November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 xml:space="preserve">till </w:t>
      </w:r>
      <w:r>
        <w:rPr>
          <w:sz w:val="28"/>
          <w:szCs w:val="28"/>
          <w:u w:val="single"/>
          <w:lang w:val="en-US"/>
        </w:rPr>
        <w:t>march 2018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t>Other companies affiliated: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>COMPANY</w:t>
      </w:r>
      <w:r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Sheraton</w:t>
      </w:r>
      <w:r>
        <w:rPr>
          <w:sz w:val="24"/>
          <w:szCs w:val="24"/>
        </w:rPr>
        <w:t xml:space="preserve"> Bahrain, hotel &amp; towers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>POSITION</w:t>
      </w:r>
      <w:r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housekeeping</w:t>
      </w:r>
      <w:r>
        <w:rPr>
          <w:sz w:val="24"/>
          <w:szCs w:val="24"/>
        </w:rPr>
        <w:t xml:space="preserve"> Attendant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DURATION:   </w:t>
      </w:r>
      <w:r>
        <w:rPr>
          <w:sz w:val="24"/>
          <w:szCs w:val="24"/>
          <w:u w:val="single"/>
        </w:rPr>
        <w:t>July 2003 until April 2004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>COMPANY: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McDonald </w:t>
      </w:r>
      <w:r>
        <w:rPr>
          <w:sz w:val="24"/>
          <w:szCs w:val="24"/>
        </w:rPr>
        <w:t>bab</w:t>
      </w:r>
      <w:r>
        <w:rPr>
          <w:sz w:val="24"/>
          <w:szCs w:val="24"/>
        </w:rPr>
        <w:t xml:space="preserve"> al Bahrain branch</w:t>
      </w:r>
    </w:p>
    <w:p>
      <w:pPr>
        <w:pStyle w:val="style0"/>
        <w:rPr>
          <w:sz w:val="24"/>
          <w:szCs w:val="24"/>
          <w:u w:val="thick"/>
        </w:rPr>
      </w:pPr>
      <w:r>
        <w:rPr>
          <w:b/>
          <w:bCs/>
          <w:sz w:val="28"/>
          <w:szCs w:val="28"/>
          <w:u w:val="thick"/>
        </w:rPr>
        <w:t>POSITION:</w:t>
      </w:r>
      <w:r>
        <w:rPr>
          <w:b/>
          <w:bCs/>
          <w:sz w:val="28"/>
          <w:szCs w:val="28"/>
          <w:u w:val="thick"/>
        </w:rPr>
        <w:t xml:space="preserve"> </w:t>
      </w:r>
      <w:r>
        <w:rPr>
          <w:sz w:val="24"/>
          <w:szCs w:val="24"/>
          <w:u w:val="thick"/>
        </w:rPr>
        <w:t>Crew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</w:t>
      </w:r>
      <w:r>
        <w:rPr>
          <w:sz w:val="24"/>
          <w:szCs w:val="24"/>
          <w:u w:val="single"/>
        </w:rPr>
        <w:t>2002 until 2003(part time job while studying at college)</w:t>
      </w:r>
      <w:r>
        <w:rPr>
          <w:sz w:val="24"/>
          <w:szCs w:val="24"/>
          <w:u w:val="single"/>
        </w:rPr>
        <w:t xml:space="preserve"> </w:t>
      </w:r>
    </w:p>
    <w:p>
      <w:pPr>
        <w:pStyle w:val="style0"/>
        <w:rPr>
          <w:b/>
          <w:bCs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5F29808"/>
    <w:lvl w:ilvl="0" w:tplc="20D27DDE">
      <w:start w:val="5"/>
      <w:numFmt w:val="bullet"/>
      <w:lvlText w:val=""/>
      <w:lvlJc w:val="left"/>
      <w:pPr>
        <w:ind w:left="3120" w:hanging="360"/>
      </w:pPr>
      <w:rPr>
        <w:rFonts w:ascii="Symbol" w:cs="Arial" w:eastAsia="Calibri" w:hAnsi="Symbol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270</Words>
  <Pages>3</Pages>
  <Characters>1713</Characters>
  <Application>WPS Office</Application>
  <DocSecurity>0</DocSecurity>
  <Paragraphs>44</Paragraphs>
  <ScaleCrop>false</ScaleCrop>
  <LinksUpToDate>false</LinksUpToDate>
  <CharactersWithSpaces>2196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2018-04-29T06:38:49Z</dcterms:created>
  <dc:creator>unknow</dc:creator>
  <lastModifiedBy>CAM-L21</lastModifiedBy>
  <lastPrinted>2017-10-06T12:46:00Z</lastPrinted>
  <dcterms:modified xsi:type="dcterms:W3CDTF">2018-04-29T06:38:49Z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