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C37E797" w:rsidP="6C37E797" w:rsidRDefault="6C37E797" w14:paraId="168113B7" w14:textId="5843FF73">
      <w:pPr>
        <w:pStyle w:val="Normal"/>
        <w:jc w:val="center"/>
        <w:rPr>
          <w:b w:val="1"/>
          <w:bCs w:val="1"/>
          <w:i w:val="1"/>
          <w:iCs w:val="1"/>
          <w:sz w:val="52"/>
          <w:szCs w:val="52"/>
        </w:rPr>
      </w:pPr>
      <w:r w:rsidRPr="6C37E797" w:rsidR="6C37E797">
        <w:rPr>
          <w:b w:val="1"/>
          <w:bCs w:val="1"/>
          <w:i w:val="1"/>
          <w:iCs w:val="1"/>
          <w:sz w:val="52"/>
          <w:szCs w:val="52"/>
        </w:rPr>
        <w:t>FAST NUCES, Karachi</w:t>
      </w:r>
    </w:p>
    <w:p xmlns:wp14="http://schemas.microsoft.com/office/word/2010/wordml" w:rsidP="4538884F" w14:paraId="2C078E63" wp14:textId="5A3285C3" wp14:noSpellErr="1">
      <w:pPr>
        <w:pStyle w:val="Normal"/>
      </w:pPr>
      <w:r>
        <w:drawing>
          <wp:inline xmlns:wp14="http://schemas.microsoft.com/office/word/2010/wordprocessingDrawing" wp14:editId="4827CC18" wp14:anchorId="3751E692">
            <wp:extent cx="5825425" cy="1181100"/>
            <wp:effectExtent l="0" t="0" r="0" b="0"/>
            <wp:docPr id="2055846697" name="" title=""/>
            <wp:cNvGraphicFramePr>
              <a:graphicFrameLocks noChangeAspect="1"/>
            </wp:cNvGraphicFramePr>
            <a:graphic>
              <a:graphicData uri="http://schemas.openxmlformats.org/drawingml/2006/picture">
                <pic:pic>
                  <pic:nvPicPr>
                    <pic:cNvPr id="0" name=""/>
                    <pic:cNvPicPr/>
                  </pic:nvPicPr>
                  <pic:blipFill>
                    <a:blip r:embed="R696df8f4bc884077">
                      <a:extLst>
                        <a:ext xmlns:a="http://schemas.openxmlformats.org/drawingml/2006/main" uri="{28A0092B-C50C-407E-A947-70E740481C1C}">
                          <a14:useLocalDpi val="0"/>
                        </a:ext>
                      </a:extLst>
                    </a:blip>
                    <a:stretch>
                      <a:fillRect/>
                    </a:stretch>
                  </pic:blipFill>
                  <pic:spPr>
                    <a:xfrm>
                      <a:off x="0" y="0"/>
                      <a:ext cx="5825425" cy="1181100"/>
                    </a:xfrm>
                    <a:prstGeom prst="rect">
                      <a:avLst/>
                    </a:prstGeom>
                  </pic:spPr>
                </pic:pic>
              </a:graphicData>
            </a:graphic>
          </wp:inline>
        </w:drawing>
      </w:r>
    </w:p>
    <w:p w:rsidR="6C37E797" w:rsidP="6C37E797" w:rsidRDefault="6C37E797" w14:paraId="04DA726B" w14:textId="516B0F84">
      <w:pPr>
        <w:pStyle w:val="Normal"/>
        <w:jc w:val="center"/>
        <w:rPr>
          <w:b w:val="1"/>
          <w:bCs w:val="1"/>
          <w:i w:val="1"/>
          <w:iCs w:val="1"/>
          <w:sz w:val="52"/>
          <w:szCs w:val="52"/>
        </w:rPr>
      </w:pPr>
      <w:r w:rsidRPr="6C37E797" w:rsidR="6C37E797">
        <w:rPr>
          <w:b w:val="1"/>
          <w:bCs w:val="1"/>
          <w:i w:val="1"/>
          <w:iCs w:val="1"/>
          <w:sz w:val="52"/>
          <w:szCs w:val="52"/>
        </w:rPr>
        <w:t>Project Report Computer Organization and Assembly Language</w:t>
      </w:r>
    </w:p>
    <w:p w:rsidR="6C37E797" w:rsidP="6C37E797" w:rsidRDefault="6C37E797" w14:paraId="4568158F" w14:textId="7F47DA5E">
      <w:pPr>
        <w:pStyle w:val="Normal"/>
        <w:jc w:val="center"/>
        <w:rPr>
          <w:b w:val="1"/>
          <w:bCs w:val="1"/>
          <w:i w:val="1"/>
          <w:iCs w:val="1"/>
          <w:sz w:val="52"/>
          <w:szCs w:val="52"/>
        </w:rPr>
      </w:pPr>
      <w:r w:rsidRPr="6C37E797" w:rsidR="6C37E797">
        <w:rPr>
          <w:b w:val="1"/>
          <w:bCs w:val="1"/>
          <w:i w:val="1"/>
          <w:iCs w:val="1"/>
          <w:sz w:val="52"/>
          <w:szCs w:val="52"/>
        </w:rPr>
        <w:t xml:space="preserve">Submitted to: Sir Nadeem </w:t>
      </w:r>
      <w:proofErr w:type="spellStart"/>
      <w:r w:rsidRPr="6C37E797" w:rsidR="6C37E797">
        <w:rPr>
          <w:b w:val="1"/>
          <w:bCs w:val="1"/>
          <w:i w:val="1"/>
          <w:iCs w:val="1"/>
          <w:sz w:val="52"/>
          <w:szCs w:val="52"/>
        </w:rPr>
        <w:t>Ghouri</w:t>
      </w:r>
      <w:proofErr w:type="spellEnd"/>
    </w:p>
    <w:p w:rsidR="6C37E797" w:rsidP="6C37E797" w:rsidRDefault="6C37E797" w14:paraId="40213117" w14:textId="49283F3B">
      <w:pPr>
        <w:pStyle w:val="Normal"/>
        <w:jc w:val="center"/>
        <w:rPr>
          <w:b w:val="1"/>
          <w:bCs w:val="1"/>
          <w:i w:val="1"/>
          <w:iCs w:val="1"/>
          <w:sz w:val="52"/>
          <w:szCs w:val="52"/>
        </w:rPr>
      </w:pPr>
      <w:r w:rsidRPr="6C37E797" w:rsidR="6C37E797">
        <w:rPr>
          <w:b w:val="1"/>
          <w:bCs w:val="1"/>
          <w:i w:val="1"/>
          <w:iCs w:val="1"/>
          <w:sz w:val="52"/>
          <w:szCs w:val="52"/>
        </w:rPr>
        <w:t>Project: Sorting Program</w:t>
      </w:r>
    </w:p>
    <w:p w:rsidR="6C37E797" w:rsidP="6C37E797" w:rsidRDefault="6C37E797" w14:paraId="0C4B339F" w14:textId="4F0A73D8">
      <w:pPr>
        <w:pStyle w:val="Normal"/>
        <w:jc w:val="center"/>
        <w:rPr>
          <w:b w:val="1"/>
          <w:bCs w:val="1"/>
          <w:i w:val="1"/>
          <w:iCs w:val="1"/>
          <w:color w:val="4472C4" w:themeColor="accent1" w:themeTint="FF" w:themeShade="FF"/>
          <w:sz w:val="52"/>
          <w:szCs w:val="52"/>
        </w:rPr>
      </w:pPr>
      <w:r w:rsidRPr="6C37E797" w:rsidR="6C37E797">
        <w:rPr>
          <w:b w:val="1"/>
          <w:bCs w:val="1"/>
          <w:i w:val="1"/>
          <w:iCs w:val="1"/>
          <w:color w:val="4472C4" w:themeColor="accent1" w:themeTint="FF" w:themeShade="FF"/>
          <w:sz w:val="52"/>
          <w:szCs w:val="52"/>
        </w:rPr>
        <w:t>Group Members:</w:t>
      </w:r>
    </w:p>
    <w:p w:rsidR="6C37E797" w:rsidP="6C37E797" w:rsidRDefault="6C37E797" w14:paraId="671AA95C" w14:textId="6FC08792">
      <w:pPr>
        <w:pStyle w:val="ListParagraph"/>
        <w:numPr>
          <w:ilvl w:val="0"/>
          <w:numId w:val="1"/>
        </w:numPr>
        <w:jc w:val="center"/>
        <w:rPr>
          <w:b w:val="1"/>
          <w:bCs w:val="1"/>
          <w:i w:val="1"/>
          <w:iCs w:val="1"/>
          <w:color w:val="4472C4" w:themeColor="accent1" w:themeTint="FF" w:themeShade="FF"/>
          <w:sz w:val="52"/>
          <w:szCs w:val="52"/>
        </w:rPr>
      </w:pPr>
      <w:r w:rsidRPr="6C37E797" w:rsidR="6C37E797">
        <w:rPr>
          <w:b w:val="1"/>
          <w:bCs w:val="1"/>
          <w:i w:val="1"/>
          <w:iCs w:val="1"/>
          <w:color w:val="4472C4" w:themeColor="accent1" w:themeTint="FF" w:themeShade="FF"/>
          <w:sz w:val="52"/>
          <w:szCs w:val="52"/>
        </w:rPr>
        <w:t>Bilal Shakeel (21K-4874)</w:t>
      </w:r>
    </w:p>
    <w:p w:rsidR="6C37E797" w:rsidP="6C37E797" w:rsidRDefault="6C37E797" w14:paraId="35A754ED" w14:textId="37D03A4F">
      <w:pPr>
        <w:pStyle w:val="ListParagraph"/>
        <w:numPr>
          <w:ilvl w:val="0"/>
          <w:numId w:val="1"/>
        </w:numPr>
        <w:jc w:val="center"/>
        <w:rPr>
          <w:b w:val="1"/>
          <w:bCs w:val="1"/>
          <w:i w:val="1"/>
          <w:iCs w:val="1"/>
          <w:color w:val="4472C4" w:themeColor="accent1" w:themeTint="FF" w:themeShade="FF"/>
          <w:sz w:val="52"/>
          <w:szCs w:val="52"/>
        </w:rPr>
      </w:pPr>
      <w:r w:rsidRPr="6C37E797" w:rsidR="6C37E797">
        <w:rPr>
          <w:b w:val="1"/>
          <w:bCs w:val="1"/>
          <w:i w:val="1"/>
          <w:iCs w:val="1"/>
          <w:color w:val="4472C4" w:themeColor="accent1" w:themeTint="FF" w:themeShade="FF"/>
          <w:sz w:val="52"/>
          <w:szCs w:val="52"/>
        </w:rPr>
        <w:t>Muhammad Tahir (21K-4503)</w:t>
      </w:r>
    </w:p>
    <w:p w:rsidR="6C37E797" w:rsidP="6C37E797" w:rsidRDefault="6C37E797" w14:paraId="2C16727D" w14:textId="37B0DBF7">
      <w:pPr>
        <w:pStyle w:val="ListParagraph"/>
        <w:numPr>
          <w:ilvl w:val="0"/>
          <w:numId w:val="1"/>
        </w:numPr>
        <w:jc w:val="center"/>
        <w:rPr>
          <w:b w:val="1"/>
          <w:bCs w:val="1"/>
          <w:i w:val="1"/>
          <w:iCs w:val="1"/>
          <w:color w:val="4472C4" w:themeColor="accent1" w:themeTint="FF" w:themeShade="FF"/>
          <w:sz w:val="52"/>
          <w:szCs w:val="52"/>
        </w:rPr>
      </w:pPr>
      <w:r w:rsidRPr="6C37E797" w:rsidR="6C37E797">
        <w:rPr>
          <w:b w:val="1"/>
          <w:bCs w:val="1"/>
          <w:i w:val="1"/>
          <w:iCs w:val="1"/>
          <w:color w:val="4472C4" w:themeColor="accent1" w:themeTint="FF" w:themeShade="FF"/>
          <w:sz w:val="52"/>
          <w:szCs w:val="52"/>
        </w:rPr>
        <w:t xml:space="preserve">Muhammad </w:t>
      </w:r>
      <w:proofErr w:type="spellStart"/>
      <w:r w:rsidRPr="6C37E797" w:rsidR="6C37E797">
        <w:rPr>
          <w:b w:val="1"/>
          <w:bCs w:val="1"/>
          <w:i w:val="1"/>
          <w:iCs w:val="1"/>
          <w:color w:val="4472C4" w:themeColor="accent1" w:themeTint="FF" w:themeShade="FF"/>
          <w:sz w:val="52"/>
          <w:szCs w:val="52"/>
        </w:rPr>
        <w:t>Samamah</w:t>
      </w:r>
      <w:proofErr w:type="spellEnd"/>
      <w:r w:rsidRPr="6C37E797" w:rsidR="6C37E797">
        <w:rPr>
          <w:b w:val="1"/>
          <w:bCs w:val="1"/>
          <w:i w:val="1"/>
          <w:iCs w:val="1"/>
          <w:color w:val="4472C4" w:themeColor="accent1" w:themeTint="FF" w:themeShade="FF"/>
          <w:sz w:val="52"/>
          <w:szCs w:val="52"/>
        </w:rPr>
        <w:t xml:space="preserve"> (21K-3205)</w:t>
      </w:r>
    </w:p>
    <w:p w:rsidR="6C37E797" w:rsidP="6C37E797" w:rsidRDefault="6C37E797" w14:paraId="3840BA09" w14:textId="56DF4235">
      <w:pPr>
        <w:pStyle w:val="Normal"/>
        <w:jc w:val="center"/>
        <w:rPr>
          <w:b w:val="1"/>
          <w:bCs w:val="1"/>
          <w:i w:val="1"/>
          <w:iCs w:val="1"/>
          <w:color w:val="4472C4" w:themeColor="accent1" w:themeTint="FF" w:themeShade="FF"/>
          <w:sz w:val="52"/>
          <w:szCs w:val="52"/>
        </w:rPr>
      </w:pPr>
    </w:p>
    <w:p w:rsidR="6C37E797" w:rsidP="6C37E797" w:rsidRDefault="6C37E797" w14:paraId="2F2D9955" w14:textId="358D9D05">
      <w:pPr>
        <w:pStyle w:val="Normal"/>
        <w:jc w:val="center"/>
        <w:rPr>
          <w:b w:val="1"/>
          <w:bCs w:val="1"/>
          <w:i w:val="1"/>
          <w:iCs w:val="1"/>
          <w:color w:val="4472C4" w:themeColor="accent1" w:themeTint="FF" w:themeShade="FF"/>
          <w:sz w:val="52"/>
          <w:szCs w:val="52"/>
        </w:rPr>
      </w:pPr>
    </w:p>
    <w:p w:rsidR="6C37E797" w:rsidP="6C37E797" w:rsidRDefault="6C37E797" w14:paraId="07FDEDF3" w14:textId="2AD7D267">
      <w:pPr>
        <w:pStyle w:val="Normal"/>
        <w:jc w:val="center"/>
        <w:rPr>
          <w:b w:val="1"/>
          <w:bCs w:val="1"/>
          <w:i w:val="1"/>
          <w:iCs w:val="1"/>
          <w:color w:val="4472C4" w:themeColor="accent1" w:themeTint="FF" w:themeShade="FF"/>
          <w:sz w:val="52"/>
          <w:szCs w:val="52"/>
        </w:rPr>
      </w:pPr>
    </w:p>
    <w:p w:rsidR="6C37E797" w:rsidP="6C37E797" w:rsidRDefault="6C37E797" w14:paraId="21C0B0BE" w14:textId="06C8C6B2">
      <w:pPr>
        <w:pStyle w:val="Normal"/>
        <w:jc w:val="center"/>
        <w:rPr>
          <w:b w:val="1"/>
          <w:bCs w:val="1"/>
          <w:i w:val="1"/>
          <w:iCs w:val="1"/>
          <w:color w:val="4472C4" w:themeColor="accent1" w:themeTint="FF" w:themeShade="FF"/>
          <w:sz w:val="52"/>
          <w:szCs w:val="52"/>
        </w:rPr>
      </w:pPr>
    </w:p>
    <w:p w:rsidR="6C37E797" w:rsidP="6C37E797" w:rsidRDefault="6C37E797" w14:paraId="680C1519" w14:textId="26B13C9A">
      <w:pPr>
        <w:pStyle w:val="Normal"/>
        <w:jc w:val="center"/>
        <w:rPr>
          <w:b w:val="1"/>
          <w:bCs w:val="1"/>
          <w:i w:val="1"/>
          <w:iCs w:val="1"/>
          <w:color w:val="4472C4" w:themeColor="accent1" w:themeTint="FF" w:themeShade="FF"/>
          <w:sz w:val="52"/>
          <w:szCs w:val="52"/>
        </w:rPr>
      </w:pPr>
    </w:p>
    <w:p w:rsidR="6C37E797" w:rsidP="6C37E797" w:rsidRDefault="6C37E797" w14:paraId="1E140EC2" w14:textId="6D815C25">
      <w:pPr>
        <w:pStyle w:val="Normal"/>
        <w:jc w:val="center"/>
        <w:rPr>
          <w:b w:val="1"/>
          <w:bCs w:val="1"/>
          <w:i w:val="1"/>
          <w:iCs w:val="1"/>
          <w:color w:val="4472C4" w:themeColor="accent1" w:themeTint="FF" w:themeShade="FF"/>
          <w:sz w:val="52"/>
          <w:szCs w:val="52"/>
        </w:rPr>
      </w:pPr>
    </w:p>
    <w:p w:rsidR="6C37E797" w:rsidP="6C37E797" w:rsidRDefault="6C37E797" w14:paraId="69E43C61" w14:textId="4770F0C9">
      <w:pPr>
        <w:pStyle w:val="Normal"/>
        <w:jc w:val="center"/>
        <w:rPr>
          <w:b w:val="1"/>
          <w:bCs w:val="1"/>
          <w:i w:val="1"/>
          <w:iCs w:val="1"/>
          <w:color w:val="0070C0"/>
          <w:sz w:val="52"/>
          <w:szCs w:val="52"/>
          <w:u w:val="single"/>
        </w:rPr>
      </w:pPr>
      <w:r w:rsidRPr="6C37E797" w:rsidR="6C37E797">
        <w:rPr>
          <w:b w:val="1"/>
          <w:bCs w:val="1"/>
          <w:i w:val="1"/>
          <w:iCs w:val="1"/>
          <w:color w:val="0070C0"/>
          <w:sz w:val="52"/>
          <w:szCs w:val="52"/>
          <w:u w:val="single"/>
        </w:rPr>
        <w:t>Application, techniques and library used:</w:t>
      </w:r>
    </w:p>
    <w:p w:rsidR="6C37E797" w:rsidP="6C37E797" w:rsidRDefault="6C37E797" w14:paraId="6F96BF3A" w14:textId="64AEB5F7">
      <w:pPr>
        <w:pStyle w:val="Normal"/>
        <w:jc w:val="left"/>
        <w:rPr>
          <w:b w:val="0"/>
          <w:bCs w:val="0"/>
          <w:i w:val="0"/>
          <w:iCs w:val="0"/>
          <w:color w:val="000000" w:themeColor="text1" w:themeTint="FF" w:themeShade="FF"/>
          <w:sz w:val="32"/>
          <w:szCs w:val="32"/>
        </w:rPr>
      </w:pPr>
      <w:r w:rsidRPr="6C37E797" w:rsidR="6C37E797">
        <w:rPr>
          <w:b w:val="0"/>
          <w:bCs w:val="0"/>
          <w:i w:val="0"/>
          <w:iCs w:val="0"/>
          <w:color w:val="000000" w:themeColor="text1" w:themeTint="FF" w:themeShade="FF"/>
          <w:sz w:val="32"/>
          <w:szCs w:val="32"/>
        </w:rPr>
        <w:t>Our project is made on Visual Studio 2019 and the library we used was Irvine. Our code includes nested and normal loops with various functions, which are both, custom made and pre made. Most of the code relies on the conditions used for the loops.</w:t>
      </w:r>
    </w:p>
    <w:p w:rsidR="6C37E797" w:rsidP="6C37E797" w:rsidRDefault="6C37E797" w14:paraId="6F3179E8" w14:textId="380080D3">
      <w:pPr>
        <w:pStyle w:val="Normal"/>
        <w:jc w:val="left"/>
        <w:rPr>
          <w:b w:val="0"/>
          <w:bCs w:val="0"/>
          <w:i w:val="0"/>
          <w:iCs w:val="0"/>
          <w:color w:val="000000" w:themeColor="text1" w:themeTint="FF" w:themeShade="FF"/>
          <w:sz w:val="32"/>
          <w:szCs w:val="32"/>
        </w:rPr>
      </w:pPr>
    </w:p>
    <w:p w:rsidR="6C37E797" w:rsidP="6C37E797" w:rsidRDefault="6C37E797" w14:paraId="1B3AF630" w14:textId="51330E83">
      <w:pPr>
        <w:pStyle w:val="Normal"/>
        <w:jc w:val="center"/>
        <w:rPr>
          <w:b w:val="1"/>
          <w:bCs w:val="1"/>
          <w:i w:val="1"/>
          <w:iCs w:val="1"/>
          <w:color w:val="0070C0"/>
          <w:sz w:val="52"/>
          <w:szCs w:val="52"/>
          <w:u w:val="single"/>
        </w:rPr>
      </w:pPr>
      <w:r w:rsidRPr="6C37E797" w:rsidR="6C37E797">
        <w:rPr>
          <w:b w:val="1"/>
          <w:bCs w:val="1"/>
          <w:i w:val="1"/>
          <w:iCs w:val="1"/>
          <w:color w:val="0070C0"/>
          <w:sz w:val="52"/>
          <w:szCs w:val="52"/>
          <w:u w:val="single"/>
        </w:rPr>
        <w:t>Abstract</w:t>
      </w:r>
    </w:p>
    <w:p w:rsidR="6C37E797" w:rsidP="6C37E797" w:rsidRDefault="6C37E797" w14:paraId="5C40BA6D" w14:textId="125F0EF8">
      <w:pPr>
        <w:pStyle w:val="Normal"/>
        <w:jc w:val="left"/>
        <w:rPr>
          <w:b w:val="1"/>
          <w:bCs w:val="1"/>
          <w:i w:val="1"/>
          <w:iCs w:val="1"/>
          <w:color w:val="0070C0"/>
          <w:sz w:val="52"/>
          <w:szCs w:val="52"/>
          <w:u w:val="single"/>
        </w:rPr>
      </w:pPr>
      <w:r w:rsidRPr="6C37E797" w:rsidR="6C37E797">
        <w:rPr>
          <w:b w:val="0"/>
          <w:bCs w:val="0"/>
          <w:i w:val="0"/>
          <w:iCs w:val="0"/>
          <w:color w:val="000000" w:themeColor="text1" w:themeTint="FF" w:themeShade="FF"/>
          <w:sz w:val="32"/>
          <w:szCs w:val="32"/>
          <w:u w:val="none"/>
        </w:rPr>
        <w:t>The sorting program is a multipurpose program that sorts strings, characters and integers. The user has to enter the number of inputs after which the sorting algorithm works and produces the output. The string algorithm works by separating words by comparing with spaces between the strings. Characters are sorted according to their ASCII values whereas integers are sorted according to their values. The user can continue to sort through a user-friendly menu until they want to exit.</w:t>
      </w:r>
    </w:p>
    <w:p w:rsidR="6C37E797" w:rsidP="6C37E797" w:rsidRDefault="6C37E797" w14:paraId="62B485FA" w14:textId="249BCAB8">
      <w:pPr>
        <w:pStyle w:val="Normal"/>
        <w:jc w:val="center"/>
        <w:rPr>
          <w:b w:val="0"/>
          <w:bCs w:val="0"/>
          <w:i w:val="0"/>
          <w:iCs w:val="0"/>
          <w:color w:val="000000" w:themeColor="text1" w:themeTint="FF" w:themeShade="FF"/>
          <w:sz w:val="32"/>
          <w:szCs w:val="32"/>
          <w:u w:val="none"/>
        </w:rPr>
      </w:pPr>
      <w:r w:rsidRPr="6C37E797" w:rsidR="6C37E797">
        <w:rPr>
          <w:b w:val="1"/>
          <w:bCs w:val="1"/>
          <w:i w:val="1"/>
          <w:iCs w:val="1"/>
          <w:color w:val="0070C0"/>
          <w:sz w:val="52"/>
          <w:szCs w:val="52"/>
          <w:u w:val="single"/>
        </w:rPr>
        <w:t>Problem Statement:</w:t>
      </w:r>
    </w:p>
    <w:p w:rsidR="6C37E797" w:rsidP="6C37E797" w:rsidRDefault="6C37E797" w14:paraId="28AE4D80" w14:textId="74ED92FA">
      <w:pPr>
        <w:pStyle w:val="Normal"/>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The main reason to pursue this was to make an efficiently working program that sorts characters, integers and strings separately with separate functions for them. Using the same sorting function technique for different options can cause errors. Creating different functions for different options leads to accuracy in results.</w:t>
      </w:r>
    </w:p>
    <w:p w:rsidR="6C37E797" w:rsidP="6C37E797" w:rsidRDefault="6C37E797" w14:paraId="060886A3" w14:textId="762E8585">
      <w:pPr>
        <w:pStyle w:val="Normal"/>
        <w:jc w:val="left"/>
        <w:rPr>
          <w:b w:val="0"/>
          <w:bCs w:val="0"/>
          <w:i w:val="0"/>
          <w:iCs w:val="0"/>
          <w:color w:val="000000" w:themeColor="text1" w:themeTint="FF" w:themeShade="FF"/>
          <w:sz w:val="32"/>
          <w:szCs w:val="32"/>
          <w:u w:val="none"/>
        </w:rPr>
      </w:pPr>
    </w:p>
    <w:p w:rsidR="6C37E797" w:rsidP="6C37E797" w:rsidRDefault="6C37E797" w14:paraId="0FE25F6D" w14:textId="2BD63895">
      <w:pPr>
        <w:pStyle w:val="Normal"/>
        <w:jc w:val="left"/>
        <w:rPr>
          <w:b w:val="0"/>
          <w:bCs w:val="0"/>
          <w:i w:val="0"/>
          <w:iCs w:val="0"/>
          <w:color w:val="000000" w:themeColor="text1" w:themeTint="FF" w:themeShade="FF"/>
          <w:sz w:val="32"/>
          <w:szCs w:val="32"/>
          <w:u w:val="none"/>
        </w:rPr>
      </w:pPr>
    </w:p>
    <w:p w:rsidR="6C37E797" w:rsidP="6C37E797" w:rsidRDefault="6C37E797" w14:paraId="2DCB78AD" w14:textId="2CB300EA">
      <w:pPr>
        <w:pStyle w:val="Normal"/>
        <w:jc w:val="center"/>
        <w:rPr>
          <w:b w:val="1"/>
          <w:bCs w:val="1"/>
          <w:i w:val="1"/>
          <w:iCs w:val="1"/>
          <w:color w:val="0070C0"/>
          <w:sz w:val="52"/>
          <w:szCs w:val="52"/>
          <w:u w:val="single"/>
        </w:rPr>
      </w:pPr>
      <w:r w:rsidRPr="6C37E797" w:rsidR="6C37E797">
        <w:rPr>
          <w:b w:val="1"/>
          <w:bCs w:val="1"/>
          <w:i w:val="1"/>
          <w:iCs w:val="1"/>
          <w:color w:val="0070C0"/>
          <w:sz w:val="52"/>
          <w:szCs w:val="52"/>
          <w:u w:val="single"/>
        </w:rPr>
        <w:t>Work Distribution:</w:t>
      </w:r>
    </w:p>
    <w:p w:rsidR="6C37E797" w:rsidP="6C37E797" w:rsidRDefault="6C37E797" w14:paraId="7A6DA4DE" w14:textId="0BFE9557">
      <w:pPr>
        <w:pStyle w:val="Normal"/>
        <w:ind w:left="0"/>
        <w:jc w:val="left"/>
        <w:rPr>
          <w:b w:val="1"/>
          <w:bCs w:val="1"/>
          <w:i w:val="0"/>
          <w:iCs w:val="0"/>
          <w:color w:val="000000" w:themeColor="text1" w:themeTint="FF" w:themeShade="FF"/>
          <w:sz w:val="32"/>
          <w:szCs w:val="32"/>
          <w:u w:val="none"/>
        </w:rPr>
      </w:pPr>
      <w:r w:rsidRPr="6C37E797" w:rsidR="6C37E797">
        <w:rPr>
          <w:b w:val="1"/>
          <w:bCs w:val="1"/>
          <w:i w:val="0"/>
          <w:iCs w:val="0"/>
          <w:color w:val="000000" w:themeColor="text1" w:themeTint="FF" w:themeShade="FF"/>
          <w:sz w:val="32"/>
          <w:szCs w:val="32"/>
          <w:u w:val="none"/>
        </w:rPr>
        <w:t>Bilal Shakeel (21K-4874)</w:t>
      </w:r>
      <w:r>
        <w:tab/>
      </w:r>
    </w:p>
    <w:p w:rsidR="6C37E797" w:rsidP="6C37E797" w:rsidRDefault="6C37E797" w14:paraId="1F378B99" w14:textId="720DC31C">
      <w:pPr>
        <w:pStyle w:val="ListParagraph"/>
        <w:numPr>
          <w:ilvl w:val="0"/>
          <w:numId w:val="6"/>
        </w:numPr>
        <w:jc w:val="left"/>
        <w:rPr>
          <w:b w:val="1"/>
          <w:bCs w:val="1"/>
          <w:i w:val="0"/>
          <w:iCs w:val="0"/>
          <w:color w:val="000000" w:themeColor="text1" w:themeTint="FF" w:themeShade="FF"/>
          <w:sz w:val="32"/>
          <w:szCs w:val="32"/>
          <w:u w:val="none"/>
        </w:rPr>
      </w:pPr>
      <w:r w:rsidRPr="6C37E797" w:rsidR="6C37E797">
        <w:rPr>
          <w:b w:val="1"/>
          <w:bCs w:val="1"/>
          <w:i w:val="0"/>
          <w:iCs w:val="0"/>
          <w:color w:val="000000" w:themeColor="text1" w:themeTint="FF" w:themeShade="FF"/>
          <w:sz w:val="32"/>
          <w:szCs w:val="32"/>
          <w:u w:val="none"/>
        </w:rPr>
        <w:t>Project Report/Project Proposal</w:t>
      </w:r>
    </w:p>
    <w:p w:rsidR="6C37E797" w:rsidP="6C37E797" w:rsidRDefault="6C37E797" w14:paraId="76DB734A" w14:textId="72112A87">
      <w:pPr>
        <w:pStyle w:val="ListParagraph"/>
        <w:numPr>
          <w:ilvl w:val="0"/>
          <w:numId w:val="6"/>
        </w:numPr>
        <w:jc w:val="left"/>
        <w:rPr>
          <w:b w:val="1"/>
          <w:bCs w:val="1"/>
          <w:i w:val="0"/>
          <w:iCs w:val="0"/>
          <w:color w:val="000000" w:themeColor="text1" w:themeTint="FF" w:themeShade="FF"/>
          <w:sz w:val="32"/>
          <w:szCs w:val="32"/>
          <w:u w:val="none"/>
        </w:rPr>
      </w:pPr>
      <w:r w:rsidRPr="6C37E797" w:rsidR="6C37E797">
        <w:rPr>
          <w:b w:val="1"/>
          <w:bCs w:val="1"/>
          <w:i w:val="0"/>
          <w:iCs w:val="0"/>
          <w:color w:val="000000" w:themeColor="text1" w:themeTint="FF" w:themeShade="FF"/>
          <w:sz w:val="32"/>
          <w:szCs w:val="32"/>
          <w:u w:val="none"/>
        </w:rPr>
        <w:t>User interface and integer sort (Bubble Sort)</w:t>
      </w:r>
    </w:p>
    <w:p w:rsidR="6C37E797" w:rsidP="6C37E797" w:rsidRDefault="6C37E797" w14:paraId="120165E7" w14:textId="7C0AACE3">
      <w:pPr>
        <w:pStyle w:val="Normal"/>
        <w:ind w:left="0"/>
        <w:jc w:val="left"/>
        <w:rPr>
          <w:b w:val="1"/>
          <w:bCs w:val="1"/>
          <w:i w:val="0"/>
          <w:iCs w:val="0"/>
          <w:color w:val="000000" w:themeColor="text1" w:themeTint="FF" w:themeShade="FF"/>
          <w:sz w:val="32"/>
          <w:szCs w:val="32"/>
          <w:u w:val="none"/>
        </w:rPr>
      </w:pPr>
    </w:p>
    <w:p w:rsidR="6C37E797" w:rsidP="6C37E797" w:rsidRDefault="6C37E797" w14:paraId="2A140297" w14:textId="7AF152A5">
      <w:pPr>
        <w:pStyle w:val="Normal"/>
        <w:ind w:left="0"/>
        <w:jc w:val="left"/>
        <w:rPr>
          <w:b w:val="1"/>
          <w:bCs w:val="1"/>
          <w:i w:val="0"/>
          <w:iCs w:val="0"/>
          <w:color w:val="000000" w:themeColor="text1" w:themeTint="FF" w:themeShade="FF"/>
          <w:sz w:val="32"/>
          <w:szCs w:val="32"/>
          <w:u w:val="none"/>
        </w:rPr>
      </w:pPr>
      <w:r w:rsidRPr="6C37E797" w:rsidR="6C37E797">
        <w:rPr>
          <w:b w:val="1"/>
          <w:bCs w:val="1"/>
          <w:i w:val="0"/>
          <w:iCs w:val="0"/>
          <w:color w:val="000000" w:themeColor="text1" w:themeTint="FF" w:themeShade="FF"/>
          <w:sz w:val="32"/>
          <w:szCs w:val="32"/>
          <w:u w:val="none"/>
        </w:rPr>
        <w:t>Muhammad Tahir (21K-4503)</w:t>
      </w:r>
    </w:p>
    <w:p w:rsidR="6C37E797" w:rsidP="6C37E797" w:rsidRDefault="6C37E797" w14:paraId="3162353A" w14:textId="321B5ADD">
      <w:pPr>
        <w:pStyle w:val="ListParagraph"/>
        <w:numPr>
          <w:ilvl w:val="0"/>
          <w:numId w:val="7"/>
        </w:numPr>
        <w:bidi w:val="0"/>
        <w:spacing w:before="0" w:beforeAutospacing="off" w:after="160" w:afterAutospacing="off" w:line="259" w:lineRule="auto"/>
        <w:ind w:left="720" w:right="0" w:hanging="360"/>
        <w:jc w:val="left"/>
        <w:rPr>
          <w:b w:val="1"/>
          <w:bCs w:val="1"/>
          <w:i w:val="0"/>
          <w:iCs w:val="0"/>
          <w:color w:val="000000" w:themeColor="text1" w:themeTint="FF" w:themeShade="FF"/>
          <w:sz w:val="32"/>
          <w:szCs w:val="32"/>
          <w:u w:val="none"/>
        </w:rPr>
      </w:pPr>
      <w:r w:rsidRPr="6C37E797" w:rsidR="6C37E797">
        <w:rPr>
          <w:b w:val="1"/>
          <w:bCs w:val="1"/>
          <w:i w:val="0"/>
          <w:iCs w:val="0"/>
          <w:color w:val="000000" w:themeColor="text1" w:themeTint="FF" w:themeShade="FF"/>
          <w:sz w:val="32"/>
          <w:szCs w:val="32"/>
          <w:u w:val="none"/>
        </w:rPr>
        <w:t>Word/Sentences Sort</w:t>
      </w:r>
    </w:p>
    <w:p w:rsidR="6C37E797" w:rsidP="6C37E797" w:rsidRDefault="6C37E797" w14:paraId="04AF283B" w14:textId="7967FBE5">
      <w:pPr>
        <w:pStyle w:val="ListParagraph"/>
        <w:numPr>
          <w:ilvl w:val="0"/>
          <w:numId w:val="7"/>
        </w:numPr>
        <w:jc w:val="left"/>
        <w:rPr>
          <w:b w:val="1"/>
          <w:bCs w:val="1"/>
          <w:i w:val="0"/>
          <w:iCs w:val="0"/>
          <w:color w:val="000000" w:themeColor="text1" w:themeTint="FF" w:themeShade="FF"/>
          <w:sz w:val="32"/>
          <w:szCs w:val="32"/>
          <w:u w:val="none"/>
        </w:rPr>
      </w:pPr>
      <w:r w:rsidRPr="6C37E797" w:rsidR="6C37E797">
        <w:rPr>
          <w:b w:val="1"/>
          <w:bCs w:val="1"/>
          <w:i w:val="0"/>
          <w:iCs w:val="0"/>
          <w:color w:val="000000" w:themeColor="text1" w:themeTint="FF" w:themeShade="FF"/>
          <w:sz w:val="32"/>
          <w:szCs w:val="32"/>
          <w:u w:val="none"/>
        </w:rPr>
        <w:t>String Sort</w:t>
      </w:r>
    </w:p>
    <w:p w:rsidR="6C37E797" w:rsidP="6C37E797" w:rsidRDefault="6C37E797" w14:paraId="3B217639" w14:textId="0EA7F476">
      <w:pPr>
        <w:pStyle w:val="Normal"/>
        <w:ind w:left="0"/>
        <w:jc w:val="left"/>
        <w:rPr>
          <w:b w:val="1"/>
          <w:bCs w:val="1"/>
          <w:i w:val="0"/>
          <w:iCs w:val="0"/>
          <w:color w:val="000000" w:themeColor="text1" w:themeTint="FF" w:themeShade="FF"/>
          <w:sz w:val="32"/>
          <w:szCs w:val="32"/>
          <w:u w:val="none"/>
        </w:rPr>
      </w:pPr>
    </w:p>
    <w:p w:rsidR="6C37E797" w:rsidP="6C37E797" w:rsidRDefault="6C37E797" w14:paraId="6F63FACC" w14:textId="63B4E92F">
      <w:pPr>
        <w:pStyle w:val="Normal"/>
        <w:ind w:left="0"/>
        <w:jc w:val="left"/>
        <w:rPr>
          <w:b w:val="1"/>
          <w:bCs w:val="1"/>
          <w:i w:val="0"/>
          <w:iCs w:val="0"/>
          <w:color w:val="000000" w:themeColor="text1" w:themeTint="FF" w:themeShade="FF"/>
          <w:sz w:val="32"/>
          <w:szCs w:val="32"/>
          <w:u w:val="none"/>
        </w:rPr>
      </w:pPr>
      <w:r w:rsidRPr="6C37E797" w:rsidR="6C37E797">
        <w:rPr>
          <w:b w:val="1"/>
          <w:bCs w:val="1"/>
          <w:i w:val="0"/>
          <w:iCs w:val="0"/>
          <w:color w:val="000000" w:themeColor="text1" w:themeTint="FF" w:themeShade="FF"/>
          <w:sz w:val="32"/>
          <w:szCs w:val="32"/>
          <w:u w:val="none"/>
        </w:rPr>
        <w:t>Muhammad Samamah (21K-3205)</w:t>
      </w:r>
    </w:p>
    <w:p w:rsidR="6C37E797" w:rsidP="6C37E797" w:rsidRDefault="6C37E797" w14:paraId="27C57C1C" w14:textId="6848AF8A">
      <w:pPr>
        <w:pStyle w:val="ListParagraph"/>
        <w:numPr>
          <w:ilvl w:val="0"/>
          <w:numId w:val="8"/>
        </w:numPr>
        <w:jc w:val="left"/>
        <w:rPr>
          <w:b w:val="1"/>
          <w:bCs w:val="1"/>
          <w:i w:val="0"/>
          <w:iCs w:val="0"/>
          <w:color w:val="000000" w:themeColor="text1" w:themeTint="FF" w:themeShade="FF"/>
          <w:sz w:val="32"/>
          <w:szCs w:val="32"/>
          <w:u w:val="none"/>
        </w:rPr>
      </w:pPr>
      <w:r w:rsidRPr="6C37E797" w:rsidR="6C37E797">
        <w:rPr>
          <w:b w:val="1"/>
          <w:bCs w:val="1"/>
          <w:i w:val="0"/>
          <w:iCs w:val="0"/>
          <w:color w:val="000000" w:themeColor="text1" w:themeTint="FF" w:themeShade="FF"/>
          <w:sz w:val="32"/>
          <w:szCs w:val="32"/>
          <w:u w:val="none"/>
        </w:rPr>
        <w:t>Character Sort (Bubble Sort)</w:t>
      </w:r>
    </w:p>
    <w:p w:rsidR="6C37E797" w:rsidP="6C37E797" w:rsidRDefault="6C37E797" w14:paraId="40A52687" w14:textId="6B948174">
      <w:pPr>
        <w:pStyle w:val="ListParagraph"/>
        <w:numPr>
          <w:ilvl w:val="0"/>
          <w:numId w:val="8"/>
        </w:numPr>
        <w:jc w:val="left"/>
        <w:rPr>
          <w:b w:val="1"/>
          <w:bCs w:val="1"/>
          <w:i w:val="0"/>
          <w:iCs w:val="0"/>
          <w:color w:val="000000" w:themeColor="text1" w:themeTint="FF" w:themeShade="FF"/>
          <w:sz w:val="32"/>
          <w:szCs w:val="32"/>
          <w:u w:val="none"/>
        </w:rPr>
      </w:pPr>
      <w:r w:rsidRPr="6C37E797" w:rsidR="6C37E797">
        <w:rPr>
          <w:b w:val="1"/>
          <w:bCs w:val="1"/>
          <w:i w:val="0"/>
          <w:iCs w:val="0"/>
          <w:color w:val="000000" w:themeColor="text1" w:themeTint="FF" w:themeShade="FF"/>
          <w:sz w:val="32"/>
          <w:szCs w:val="32"/>
          <w:u w:val="none"/>
        </w:rPr>
        <w:t>Working on visuals (crlf, clear screen etc)</w:t>
      </w:r>
    </w:p>
    <w:p w:rsidR="6C37E797" w:rsidP="6C37E797" w:rsidRDefault="6C37E797" w14:paraId="78C542B7" w14:textId="37189E5B">
      <w:pPr>
        <w:pStyle w:val="Normal"/>
        <w:ind w:left="0"/>
        <w:jc w:val="left"/>
        <w:rPr>
          <w:b w:val="1"/>
          <w:bCs w:val="1"/>
          <w:i w:val="0"/>
          <w:iCs w:val="0"/>
          <w:color w:val="000000" w:themeColor="text1" w:themeTint="FF" w:themeShade="FF"/>
          <w:sz w:val="32"/>
          <w:szCs w:val="32"/>
          <w:u w:val="none"/>
        </w:rPr>
      </w:pPr>
    </w:p>
    <w:p w:rsidR="6C37E797" w:rsidP="6C37E797" w:rsidRDefault="6C37E797" w14:paraId="03CC376E" w14:textId="452EB39A">
      <w:pPr>
        <w:pStyle w:val="Normal"/>
        <w:ind w:left="0"/>
        <w:jc w:val="center"/>
        <w:rPr>
          <w:b w:val="1"/>
          <w:bCs w:val="1"/>
          <w:i w:val="1"/>
          <w:iCs w:val="1"/>
          <w:color w:val="0070C0"/>
          <w:sz w:val="52"/>
          <w:szCs w:val="52"/>
          <w:u w:val="single"/>
        </w:rPr>
      </w:pPr>
    </w:p>
    <w:p w:rsidR="6C37E797" w:rsidP="6C37E797" w:rsidRDefault="6C37E797" w14:paraId="7C442ECE" w14:textId="7EB2237F">
      <w:pPr>
        <w:pStyle w:val="Normal"/>
        <w:ind w:left="0"/>
        <w:jc w:val="center"/>
        <w:rPr>
          <w:b w:val="1"/>
          <w:bCs w:val="1"/>
          <w:i w:val="1"/>
          <w:iCs w:val="1"/>
          <w:color w:val="0070C0"/>
          <w:sz w:val="52"/>
          <w:szCs w:val="52"/>
          <w:u w:val="single"/>
        </w:rPr>
      </w:pPr>
    </w:p>
    <w:p w:rsidR="6C37E797" w:rsidP="6C37E797" w:rsidRDefault="6C37E797" w14:paraId="6F20ADDF" w14:textId="4166805F">
      <w:pPr>
        <w:pStyle w:val="Normal"/>
        <w:ind w:left="0"/>
        <w:jc w:val="center"/>
        <w:rPr>
          <w:b w:val="1"/>
          <w:bCs w:val="1"/>
          <w:i w:val="1"/>
          <w:iCs w:val="1"/>
          <w:color w:val="0070C0"/>
          <w:sz w:val="52"/>
          <w:szCs w:val="52"/>
          <w:u w:val="single"/>
        </w:rPr>
      </w:pPr>
    </w:p>
    <w:p w:rsidR="6C37E797" w:rsidP="6C37E797" w:rsidRDefault="6C37E797" w14:paraId="3EDF534E" w14:textId="7AEB0157">
      <w:pPr>
        <w:pStyle w:val="Normal"/>
        <w:ind w:left="0"/>
        <w:jc w:val="center"/>
        <w:rPr>
          <w:b w:val="1"/>
          <w:bCs w:val="1"/>
          <w:i w:val="1"/>
          <w:iCs w:val="1"/>
          <w:color w:val="0070C0"/>
          <w:sz w:val="52"/>
          <w:szCs w:val="52"/>
          <w:u w:val="single"/>
        </w:rPr>
      </w:pPr>
    </w:p>
    <w:p w:rsidR="6C37E797" w:rsidP="6C37E797" w:rsidRDefault="6C37E797" w14:paraId="4C04399D" w14:textId="178ECE54">
      <w:pPr>
        <w:pStyle w:val="Normal"/>
        <w:ind w:left="0"/>
        <w:jc w:val="center"/>
        <w:rPr>
          <w:b w:val="1"/>
          <w:bCs w:val="1"/>
          <w:i w:val="1"/>
          <w:iCs w:val="1"/>
          <w:color w:val="0070C0"/>
          <w:sz w:val="52"/>
          <w:szCs w:val="52"/>
          <w:u w:val="single"/>
        </w:rPr>
      </w:pPr>
    </w:p>
    <w:p w:rsidR="6C37E797" w:rsidP="6C37E797" w:rsidRDefault="6C37E797" w14:paraId="7822403E" w14:textId="2048038F">
      <w:pPr>
        <w:pStyle w:val="Normal"/>
        <w:ind w:left="0"/>
        <w:jc w:val="center"/>
        <w:rPr>
          <w:b w:val="1"/>
          <w:bCs w:val="1"/>
          <w:i w:val="1"/>
          <w:iCs w:val="1"/>
          <w:color w:val="0070C0"/>
          <w:sz w:val="52"/>
          <w:szCs w:val="52"/>
          <w:u w:val="single"/>
        </w:rPr>
      </w:pPr>
    </w:p>
    <w:p w:rsidR="6C37E797" w:rsidP="6C37E797" w:rsidRDefault="6C37E797" w14:paraId="0EEAEAE9" w14:textId="6DB51072">
      <w:pPr>
        <w:pStyle w:val="Normal"/>
        <w:ind w:left="0"/>
        <w:jc w:val="center"/>
        <w:rPr>
          <w:b w:val="1"/>
          <w:bCs w:val="1"/>
          <w:i w:val="0"/>
          <w:iCs w:val="0"/>
          <w:color w:val="000000" w:themeColor="text1" w:themeTint="FF" w:themeShade="FF"/>
          <w:sz w:val="32"/>
          <w:szCs w:val="32"/>
          <w:u w:val="none"/>
        </w:rPr>
      </w:pPr>
      <w:r w:rsidRPr="6C37E797" w:rsidR="6C37E797">
        <w:rPr>
          <w:b w:val="1"/>
          <w:bCs w:val="1"/>
          <w:i w:val="1"/>
          <w:iCs w:val="1"/>
          <w:color w:val="0070C0"/>
          <w:sz w:val="52"/>
          <w:szCs w:val="52"/>
          <w:u w:val="single"/>
        </w:rPr>
        <w:t>Methodology:</w:t>
      </w:r>
    </w:p>
    <w:p w:rsidR="6C37E797" w:rsidP="6C37E797" w:rsidRDefault="6C37E797" w14:paraId="5B50A5A7" w14:textId="50516D82">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We first present a home page that asks user to select what type of sorting they need.</w:t>
      </w:r>
    </w:p>
    <w:p w:rsidR="6C37E797" w:rsidP="6C37E797" w:rsidRDefault="6C37E797" w14:paraId="3D8B31B1" w14:textId="6C9B97D4">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After that, we call the function made specifically for that sorting option. It asks the user for the number of inputs it wants to give.</w:t>
      </w:r>
    </w:p>
    <w:p w:rsidR="6C37E797" w:rsidP="6C37E797" w:rsidRDefault="6C37E797" w14:paraId="50E7F95A" w14:textId="2D4FF0F7">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The user is then prompted to enter the elements.</w:t>
      </w:r>
    </w:p>
    <w:p w:rsidR="6C37E797" w:rsidP="6C37E797" w:rsidRDefault="6C37E797" w14:paraId="2A2FEF45" w14:textId="6CDDACB0">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For character and integer sort, we are using normal bubble sort     (i – 1), with I being the iterator used.</w:t>
      </w:r>
    </w:p>
    <w:p w:rsidR="6C37E797" w:rsidP="6C37E797" w:rsidRDefault="6C37E797" w14:paraId="12984FAD" w14:textId="18367ED3">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 xml:space="preserve">For string and sentences sort, we use spaces to separate words from the strings through conditions. </w:t>
      </w:r>
    </w:p>
    <w:p w:rsidR="6C37E797" w:rsidP="6C37E797" w:rsidRDefault="6C37E797" w14:paraId="290697B7" w14:textId="18DD6BCF">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 xml:space="preserve">We put the separate words in a 2D array for sorting. For example, a </w:t>
      </w:r>
      <w:r w:rsidRPr="6C37E797" w:rsidR="6C37E797">
        <w:rPr>
          <w:b w:val="0"/>
          <w:bCs w:val="0"/>
          <w:i w:val="0"/>
          <w:iCs w:val="0"/>
          <w:color w:val="000000" w:themeColor="text1" w:themeTint="FF" w:themeShade="FF"/>
          <w:sz w:val="32"/>
          <w:szCs w:val="32"/>
          <w:u w:val="none"/>
        </w:rPr>
        <w:t>2-line</w:t>
      </w:r>
      <w:r w:rsidRPr="6C37E797" w:rsidR="6C37E797">
        <w:rPr>
          <w:b w:val="0"/>
          <w:bCs w:val="0"/>
          <w:i w:val="0"/>
          <w:iCs w:val="0"/>
          <w:color w:val="000000" w:themeColor="text1" w:themeTint="FF" w:themeShade="FF"/>
          <w:sz w:val="32"/>
          <w:szCs w:val="32"/>
          <w:u w:val="none"/>
        </w:rPr>
        <w:t xml:space="preserve"> sentence is entered. Row would show line and column would show word in that line.</w:t>
      </w:r>
    </w:p>
    <w:p w:rsidR="6C37E797" w:rsidP="6C37E797" w:rsidRDefault="6C37E797" w14:paraId="72E577EB" w14:textId="0A8DF7DD">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We then use the offset of the 2D array and the string entered.</w:t>
      </w:r>
    </w:p>
    <w:p w:rsidR="6C37E797" w:rsidP="6C37E797" w:rsidRDefault="6C37E797" w14:paraId="63BAC7A1" w14:textId="39BA0CAB">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The compare loop stores the addresses of the two strings and compares them in registers.</w:t>
      </w:r>
    </w:p>
    <w:p w:rsidR="6C37E797" w:rsidP="6C37E797" w:rsidRDefault="6C37E797" w14:paraId="039D5814" w14:textId="1705D417">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We compare words according to their ASCII values. If the starting character is the same, we check the second and onwards character.</w:t>
      </w:r>
    </w:p>
    <w:p w:rsidR="6C37E797" w:rsidP="6C37E797" w:rsidRDefault="6C37E797" w14:paraId="4E1EADFF" w14:textId="743771A0">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We keep on checking till we get to the end of the string array.</w:t>
      </w:r>
    </w:p>
    <w:p w:rsidR="6C37E797" w:rsidP="6C37E797" w:rsidRDefault="6C37E797" w14:paraId="1E260A68" w14:textId="7F51687F">
      <w:pPr>
        <w:pStyle w:val="ListParagraph"/>
        <w:numPr>
          <w:ilvl w:val="0"/>
          <w:numId w:val="12"/>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The user interface keeps on popping up until the user exits.</w:t>
      </w:r>
    </w:p>
    <w:p w:rsidR="6C37E797" w:rsidP="6C37E797" w:rsidRDefault="6C37E797" w14:paraId="2A8E1B82" w14:textId="7D943E20">
      <w:pPr>
        <w:pStyle w:val="Normal"/>
        <w:ind w:left="0"/>
        <w:jc w:val="center"/>
        <w:rPr>
          <w:b w:val="0"/>
          <w:bCs w:val="0"/>
          <w:i w:val="0"/>
          <w:iCs w:val="0"/>
          <w:color w:val="000000" w:themeColor="text1" w:themeTint="FF" w:themeShade="FF"/>
          <w:sz w:val="32"/>
          <w:szCs w:val="32"/>
          <w:u w:val="none"/>
        </w:rPr>
      </w:pPr>
      <w:r w:rsidRPr="6C37E797" w:rsidR="6C37E797">
        <w:rPr>
          <w:b w:val="1"/>
          <w:bCs w:val="1"/>
          <w:i w:val="1"/>
          <w:iCs w:val="1"/>
          <w:color w:val="0070C0"/>
          <w:sz w:val="52"/>
          <w:szCs w:val="52"/>
          <w:u w:val="single"/>
        </w:rPr>
        <w:t>Future Work/Recommendations:</w:t>
      </w:r>
    </w:p>
    <w:p w:rsidR="6C37E797" w:rsidP="6C37E797" w:rsidRDefault="6C37E797" w14:paraId="2238CDF9" w14:textId="52F58A2A">
      <w:pPr>
        <w:pStyle w:val="ListParagraph"/>
        <w:numPr>
          <w:ilvl w:val="0"/>
          <w:numId w:val="14"/>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To make this program better, we can give the user an option to select a sorting algorithm of their own choice to sort the options.</w:t>
      </w:r>
    </w:p>
    <w:p w:rsidR="6C37E797" w:rsidP="6C37E797" w:rsidRDefault="6C37E797" w14:paraId="6ED41289" w14:textId="03C3DC34">
      <w:pPr>
        <w:pStyle w:val="ListParagraph"/>
        <w:numPr>
          <w:ilvl w:val="0"/>
          <w:numId w:val="14"/>
        </w:numPr>
        <w:jc w:val="left"/>
        <w:rPr>
          <w:b w:val="0"/>
          <w:bCs w:val="0"/>
          <w:i w:val="0"/>
          <w:iCs w:val="0"/>
          <w:color w:val="000000" w:themeColor="text1" w:themeTint="FF" w:themeShade="FF"/>
          <w:sz w:val="32"/>
          <w:szCs w:val="32"/>
          <w:u w:val="none"/>
        </w:rPr>
      </w:pPr>
      <w:r w:rsidRPr="6C37E797" w:rsidR="6C37E797">
        <w:rPr>
          <w:b w:val="0"/>
          <w:bCs w:val="0"/>
          <w:i w:val="0"/>
          <w:iCs w:val="0"/>
          <w:color w:val="000000" w:themeColor="text1" w:themeTint="FF" w:themeShade="FF"/>
          <w:sz w:val="32"/>
          <w:szCs w:val="32"/>
          <w:u w:val="none"/>
        </w:rPr>
        <w:t xml:space="preserve">We can </w:t>
      </w:r>
      <w:r w:rsidRPr="6C37E797" w:rsidR="6C37E797">
        <w:rPr>
          <w:b w:val="0"/>
          <w:bCs w:val="0"/>
          <w:i w:val="0"/>
          <w:iCs w:val="0"/>
          <w:color w:val="000000" w:themeColor="text1" w:themeTint="FF" w:themeShade="FF"/>
          <w:sz w:val="32"/>
          <w:szCs w:val="32"/>
          <w:u w:val="none"/>
        </w:rPr>
        <w:t>provide</w:t>
      </w:r>
      <w:r w:rsidRPr="6C37E797" w:rsidR="6C37E797">
        <w:rPr>
          <w:b w:val="0"/>
          <w:bCs w:val="0"/>
          <w:i w:val="0"/>
          <w:iCs w:val="0"/>
          <w:color w:val="000000" w:themeColor="text1" w:themeTint="FF" w:themeShade="FF"/>
          <w:sz w:val="32"/>
          <w:szCs w:val="32"/>
          <w:u w:val="none"/>
        </w:rPr>
        <w:t xml:space="preserve"> different scenarios and items for one to sort.</w:t>
      </w:r>
    </w:p>
    <w:p w:rsidR="6C37E797" w:rsidP="6C37E797" w:rsidRDefault="6C37E797" w14:paraId="63986DDC" w14:textId="6016EAB1">
      <w:pPr>
        <w:pStyle w:val="Normal"/>
        <w:jc w:val="left"/>
        <w:rPr>
          <w:b w:val="0"/>
          <w:bCs w:val="0"/>
          <w:i w:val="0"/>
          <w:iCs w:val="0"/>
          <w:color w:val="000000" w:themeColor="text1" w:themeTint="FF" w:themeShade="FF"/>
          <w:sz w:val="32"/>
          <w:szCs w:val="32"/>
          <w:u w:val="none"/>
        </w:rPr>
      </w:pPr>
    </w:p>
    <w:p w:rsidR="6C37E797" w:rsidP="6C37E797" w:rsidRDefault="6C37E797" w14:paraId="4AF6FC86" w14:textId="0E659CC0">
      <w:pPr>
        <w:pStyle w:val="Normal"/>
        <w:jc w:val="left"/>
        <w:rPr>
          <w:b w:val="0"/>
          <w:bCs w:val="0"/>
          <w:i w:val="0"/>
          <w:iCs w:val="0"/>
          <w:color w:val="000000" w:themeColor="text1" w:themeTint="FF" w:themeShade="FF"/>
          <w:sz w:val="32"/>
          <w:szCs w:val="32"/>
          <w:u w:val="none"/>
        </w:rPr>
      </w:pPr>
    </w:p>
    <w:p w:rsidR="6C37E797" w:rsidP="6C37E797" w:rsidRDefault="6C37E797" w14:paraId="732270F6" w14:textId="04A83C99">
      <w:pPr>
        <w:pStyle w:val="Normal"/>
        <w:jc w:val="center"/>
        <w:rPr>
          <w:b w:val="0"/>
          <w:bCs w:val="0"/>
          <w:i w:val="0"/>
          <w:iCs w:val="0"/>
          <w:color w:val="000000" w:themeColor="text1" w:themeTint="FF" w:themeShade="FF"/>
          <w:sz w:val="32"/>
          <w:szCs w:val="32"/>
          <w:u w:val="none"/>
        </w:rPr>
      </w:pPr>
      <w:r w:rsidRPr="6C37E797" w:rsidR="6C37E797">
        <w:rPr>
          <w:b w:val="1"/>
          <w:bCs w:val="1"/>
          <w:i w:val="1"/>
          <w:iCs w:val="1"/>
          <w:color w:val="0070C0"/>
          <w:sz w:val="52"/>
          <w:szCs w:val="52"/>
          <w:u w:val="single"/>
        </w:rPr>
        <w:t>Sample Output:</w:t>
      </w:r>
    </w:p>
    <w:p w:rsidR="6C37E797" w:rsidP="6C37E797" w:rsidRDefault="6C37E797" w14:paraId="5BEB9614" w14:textId="67F7C989">
      <w:pPr>
        <w:pStyle w:val="Normal"/>
        <w:jc w:val="center"/>
      </w:pPr>
      <w:r>
        <w:drawing>
          <wp:inline wp14:editId="1266E26D" wp14:anchorId="486C314E">
            <wp:extent cx="5143500" cy="2571750"/>
            <wp:effectExtent l="0" t="0" r="0" b="0"/>
            <wp:docPr id="1687114837" name="" title=""/>
            <wp:cNvGraphicFramePr>
              <a:graphicFrameLocks noChangeAspect="1"/>
            </wp:cNvGraphicFramePr>
            <a:graphic>
              <a:graphicData uri="http://schemas.openxmlformats.org/drawingml/2006/picture">
                <pic:pic>
                  <pic:nvPicPr>
                    <pic:cNvPr id="0" name=""/>
                    <pic:cNvPicPr/>
                  </pic:nvPicPr>
                  <pic:blipFill>
                    <a:blip r:embed="R5b73ec677f704348">
                      <a:extLst>
                        <a:ext xmlns:a="http://schemas.openxmlformats.org/drawingml/2006/main" uri="{28A0092B-C50C-407E-A947-70E740481C1C}">
                          <a14:useLocalDpi val="0"/>
                        </a:ext>
                      </a:extLst>
                    </a:blip>
                    <a:stretch>
                      <a:fillRect/>
                    </a:stretch>
                  </pic:blipFill>
                  <pic:spPr>
                    <a:xfrm>
                      <a:off x="0" y="0"/>
                      <a:ext cx="5143500" cy="2571750"/>
                    </a:xfrm>
                    <a:prstGeom prst="rect">
                      <a:avLst/>
                    </a:prstGeom>
                  </pic:spPr>
                </pic:pic>
              </a:graphicData>
            </a:graphic>
          </wp:inline>
        </w:drawing>
      </w:r>
    </w:p>
    <w:p w:rsidR="6C37E797" w:rsidP="6C37E797" w:rsidRDefault="6C37E797" w14:paraId="5891E584" w14:textId="5296003C">
      <w:pPr>
        <w:pStyle w:val="Normal"/>
        <w:jc w:val="center"/>
      </w:pPr>
      <w:r>
        <w:drawing>
          <wp:inline wp14:editId="795588C6" wp14:anchorId="654926A1">
            <wp:extent cx="4943475" cy="2585026"/>
            <wp:effectExtent l="0" t="0" r="0" b="0"/>
            <wp:docPr id="141065735" name="" title=""/>
            <wp:cNvGraphicFramePr>
              <a:graphicFrameLocks noChangeAspect="1"/>
            </wp:cNvGraphicFramePr>
            <a:graphic>
              <a:graphicData uri="http://schemas.openxmlformats.org/drawingml/2006/picture">
                <pic:pic>
                  <pic:nvPicPr>
                    <pic:cNvPr id="0" name=""/>
                    <pic:cNvPicPr/>
                  </pic:nvPicPr>
                  <pic:blipFill>
                    <a:blip r:embed="R7a234a1a07244da8">
                      <a:extLst>
                        <a:ext xmlns:a="http://schemas.openxmlformats.org/drawingml/2006/main" uri="{28A0092B-C50C-407E-A947-70E740481C1C}">
                          <a14:useLocalDpi val="0"/>
                        </a:ext>
                      </a:extLst>
                    </a:blip>
                    <a:stretch>
                      <a:fillRect/>
                    </a:stretch>
                  </pic:blipFill>
                  <pic:spPr>
                    <a:xfrm>
                      <a:off x="0" y="0"/>
                      <a:ext cx="4943475" cy="2585026"/>
                    </a:xfrm>
                    <a:prstGeom prst="rect">
                      <a:avLst/>
                    </a:prstGeom>
                  </pic:spPr>
                </pic:pic>
              </a:graphicData>
            </a:graphic>
          </wp:inline>
        </w:drawing>
      </w:r>
    </w:p>
    <w:p w:rsidR="6C37E797" w:rsidP="6C37E797" w:rsidRDefault="6C37E797" w14:paraId="43A3CD8C" w14:textId="3C5FD028">
      <w:pPr>
        <w:pStyle w:val="Normal"/>
        <w:jc w:val="center"/>
      </w:pPr>
      <w:r>
        <w:drawing>
          <wp:inline wp14:editId="5C9F4A58" wp14:anchorId="0BC102A2">
            <wp:extent cx="4295775" cy="2095500"/>
            <wp:effectExtent l="0" t="0" r="0" b="0"/>
            <wp:docPr id="1097784339" name="" title=""/>
            <wp:cNvGraphicFramePr>
              <a:graphicFrameLocks noChangeAspect="1"/>
            </wp:cNvGraphicFramePr>
            <a:graphic>
              <a:graphicData uri="http://schemas.openxmlformats.org/drawingml/2006/picture">
                <pic:pic>
                  <pic:nvPicPr>
                    <pic:cNvPr id="0" name=""/>
                    <pic:cNvPicPr/>
                  </pic:nvPicPr>
                  <pic:blipFill>
                    <a:blip r:embed="Rc9df51929009406a">
                      <a:extLst>
                        <a:ext xmlns:a="http://schemas.openxmlformats.org/drawingml/2006/main" uri="{28A0092B-C50C-407E-A947-70E740481C1C}">
                          <a14:useLocalDpi val="0"/>
                        </a:ext>
                      </a:extLst>
                    </a:blip>
                    <a:stretch>
                      <a:fillRect/>
                    </a:stretch>
                  </pic:blipFill>
                  <pic:spPr>
                    <a:xfrm>
                      <a:off x="0" y="0"/>
                      <a:ext cx="4295775" cy="2095500"/>
                    </a:xfrm>
                    <a:prstGeom prst="rect">
                      <a:avLst/>
                    </a:prstGeom>
                  </pic:spPr>
                </pic:pic>
              </a:graphicData>
            </a:graphic>
          </wp:inline>
        </w:drawing>
      </w:r>
    </w:p>
    <w:p w:rsidR="6C37E797" w:rsidP="6C37E797" w:rsidRDefault="6C37E797" w14:paraId="107554E3" w14:textId="662C9977">
      <w:pPr>
        <w:pStyle w:val="Normal"/>
        <w:jc w:val="center"/>
      </w:pPr>
    </w:p>
    <w:p w:rsidR="6C37E797" w:rsidP="6C37E797" w:rsidRDefault="6C37E797" w14:paraId="590752C3" w14:textId="266F67B3">
      <w:pPr>
        <w:pStyle w:val="Normal"/>
        <w:jc w:val="center"/>
      </w:pPr>
    </w:p>
    <w:p w:rsidR="6C37E797" w:rsidP="6C37E797" w:rsidRDefault="6C37E797" w14:paraId="4DEE5219" w14:textId="2D1D88FC">
      <w:pPr>
        <w:pStyle w:val="Normal"/>
        <w:jc w:val="center"/>
      </w:pPr>
      <w:r>
        <w:drawing>
          <wp:inline wp14:editId="003697F5" wp14:anchorId="0633223F">
            <wp:extent cx="4248150" cy="2238375"/>
            <wp:effectExtent l="0" t="0" r="0" b="0"/>
            <wp:docPr id="358407756" name="" title=""/>
            <wp:cNvGraphicFramePr>
              <a:graphicFrameLocks noChangeAspect="1"/>
            </wp:cNvGraphicFramePr>
            <a:graphic>
              <a:graphicData uri="http://schemas.openxmlformats.org/drawingml/2006/picture">
                <pic:pic>
                  <pic:nvPicPr>
                    <pic:cNvPr id="0" name=""/>
                    <pic:cNvPicPr/>
                  </pic:nvPicPr>
                  <pic:blipFill>
                    <a:blip r:embed="R40c83f3792cc4569">
                      <a:extLst>
                        <a:ext xmlns:a="http://schemas.openxmlformats.org/drawingml/2006/main" uri="{28A0092B-C50C-407E-A947-70E740481C1C}">
                          <a14:useLocalDpi val="0"/>
                        </a:ext>
                      </a:extLst>
                    </a:blip>
                    <a:stretch>
                      <a:fillRect/>
                    </a:stretch>
                  </pic:blipFill>
                  <pic:spPr>
                    <a:xfrm>
                      <a:off x="0" y="0"/>
                      <a:ext cx="4248150" cy="2238375"/>
                    </a:xfrm>
                    <a:prstGeom prst="rect">
                      <a:avLst/>
                    </a:prstGeom>
                  </pic:spPr>
                </pic:pic>
              </a:graphicData>
            </a:graphic>
          </wp:inline>
        </w:drawing>
      </w:r>
    </w:p>
    <w:p w:rsidR="6C37E797" w:rsidP="6C37E797" w:rsidRDefault="6C37E797" w14:paraId="2A864826" w14:textId="00B0D7E8">
      <w:pPr>
        <w:pStyle w:val="Normal"/>
        <w:jc w:val="center"/>
      </w:pPr>
      <w:r>
        <w:drawing>
          <wp:inline wp14:editId="2B342773" wp14:anchorId="0038CF85">
            <wp:extent cx="4572000" cy="2266950"/>
            <wp:effectExtent l="0" t="0" r="0" b="0"/>
            <wp:docPr id="286848872" name="" title=""/>
            <wp:cNvGraphicFramePr>
              <a:graphicFrameLocks noChangeAspect="1"/>
            </wp:cNvGraphicFramePr>
            <a:graphic>
              <a:graphicData uri="http://schemas.openxmlformats.org/drawingml/2006/picture">
                <pic:pic>
                  <pic:nvPicPr>
                    <pic:cNvPr id="0" name=""/>
                    <pic:cNvPicPr/>
                  </pic:nvPicPr>
                  <pic:blipFill>
                    <a:blip r:embed="R4ffebdeb4e98497e">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6C37E797" w:rsidP="6C37E797" w:rsidRDefault="6C37E797" w14:paraId="2841B41D" w14:textId="17DD22C5">
      <w:pPr>
        <w:pStyle w:val="Normal"/>
        <w:jc w:val="center"/>
      </w:pPr>
      <w:r>
        <w:drawing>
          <wp:inline wp14:editId="3BC4DEB0" wp14:anchorId="53F96D83">
            <wp:extent cx="5048250" cy="1514475"/>
            <wp:effectExtent l="0" t="0" r="0" b="0"/>
            <wp:docPr id="1789026908" name="" title=""/>
            <wp:cNvGraphicFramePr>
              <a:graphicFrameLocks noChangeAspect="1"/>
            </wp:cNvGraphicFramePr>
            <a:graphic>
              <a:graphicData uri="http://schemas.openxmlformats.org/drawingml/2006/picture">
                <pic:pic>
                  <pic:nvPicPr>
                    <pic:cNvPr id="0" name=""/>
                    <pic:cNvPicPr/>
                  </pic:nvPicPr>
                  <pic:blipFill>
                    <a:blip r:embed="R7af9f1ffa46b4b69">
                      <a:extLst>
                        <a:ext xmlns:a="http://schemas.openxmlformats.org/drawingml/2006/main" uri="{28A0092B-C50C-407E-A947-70E740481C1C}">
                          <a14:useLocalDpi val="0"/>
                        </a:ext>
                      </a:extLst>
                    </a:blip>
                    <a:stretch>
                      <a:fillRect/>
                    </a:stretch>
                  </pic:blipFill>
                  <pic:spPr>
                    <a:xfrm>
                      <a:off x="0" y="0"/>
                      <a:ext cx="5048250" cy="1514475"/>
                    </a:xfrm>
                    <a:prstGeom prst="rect">
                      <a:avLst/>
                    </a:prstGeom>
                  </pic:spPr>
                </pic:pic>
              </a:graphicData>
            </a:graphic>
          </wp:inline>
        </w:drawing>
      </w:r>
    </w:p>
    <w:p w:rsidR="6C37E797" w:rsidP="6C37E797" w:rsidRDefault="6C37E797" w14:paraId="3EF3E6FB" w14:textId="0FE5AE4B">
      <w:pPr>
        <w:pStyle w:val="Normal"/>
        <w:jc w:val="center"/>
      </w:pPr>
    </w:p>
    <w:p w:rsidR="6C37E797" w:rsidP="6C37E797" w:rsidRDefault="6C37E797" w14:paraId="25365DA7" w14:textId="2F027D43">
      <w:pPr>
        <w:pStyle w:val="Normal"/>
        <w:jc w:val="left"/>
        <w:rPr>
          <w:b w:val="0"/>
          <w:bCs w:val="0"/>
          <w:i w:val="0"/>
          <w:iCs w:val="0"/>
          <w:color w:val="000000" w:themeColor="text1" w:themeTint="FF" w:themeShade="FF"/>
          <w:sz w:val="32"/>
          <w:szCs w:val="32"/>
          <w:u w:val="none"/>
        </w:rPr>
      </w:pPr>
    </w:p>
    <w:p w:rsidR="6C37E797" w:rsidP="6C37E797" w:rsidRDefault="6C37E797" w14:paraId="37AC3D3F" w14:textId="765000AA">
      <w:pPr>
        <w:pStyle w:val="Normal"/>
        <w:jc w:val="left"/>
        <w:rPr>
          <w:b w:val="0"/>
          <w:bCs w:val="0"/>
          <w:i w:val="0"/>
          <w:iCs w:val="0"/>
          <w:color w:val="000000" w:themeColor="text1" w:themeTint="FF" w:themeShade="FF"/>
          <w:sz w:val="32"/>
          <w:szCs w:val="32"/>
          <w:u w:val="none"/>
        </w:rPr>
      </w:pPr>
    </w:p>
    <w:p w:rsidR="6C37E797" w:rsidP="6C37E797" w:rsidRDefault="6C37E797" w14:paraId="4EBF5C97" w14:textId="3BDDDE47">
      <w:pPr>
        <w:pStyle w:val="Normal"/>
        <w:jc w:val="left"/>
        <w:rPr>
          <w:b w:val="0"/>
          <w:bCs w:val="0"/>
          <w:i w:val="0"/>
          <w:iCs w:val="0"/>
          <w:color w:val="000000" w:themeColor="text1" w:themeTint="FF" w:themeShade="FF"/>
          <w:sz w:val="32"/>
          <w:szCs w:val="32"/>
          <w:u w:val="none"/>
        </w:rPr>
      </w:pPr>
    </w:p>
    <w:p w:rsidR="6C37E797" w:rsidP="6C37E797" w:rsidRDefault="6C37E797" w14:paraId="6250B135" w14:textId="2A37DAD5">
      <w:pPr>
        <w:pStyle w:val="Normal"/>
        <w:jc w:val="left"/>
        <w:rPr>
          <w:b w:val="0"/>
          <w:bCs w:val="0"/>
          <w:i w:val="0"/>
          <w:iCs w:val="0"/>
          <w:color w:val="000000" w:themeColor="text1" w:themeTint="FF" w:themeShade="FF"/>
          <w:sz w:val="32"/>
          <w:szCs w:val="32"/>
          <w:u w:val="none"/>
        </w:rPr>
      </w:pPr>
    </w:p>
    <w:p w:rsidR="6C37E797" w:rsidP="6C37E797" w:rsidRDefault="6C37E797" w14:paraId="31279FF9" w14:textId="6D345367">
      <w:pPr>
        <w:pStyle w:val="Normal"/>
        <w:jc w:val="left"/>
        <w:rPr>
          <w:b w:val="0"/>
          <w:bCs w:val="0"/>
          <w:i w:val="0"/>
          <w:iCs w:val="0"/>
          <w:color w:val="000000" w:themeColor="text1" w:themeTint="FF" w:themeShade="FF"/>
          <w:sz w:val="32"/>
          <w:szCs w:val="32"/>
          <w:u w:val="none"/>
        </w:rPr>
      </w:pPr>
    </w:p>
    <w:p w:rsidR="6C37E797" w:rsidP="6C37E797" w:rsidRDefault="6C37E797" w14:paraId="38900DED" w14:textId="6EC2B62A">
      <w:pPr>
        <w:pStyle w:val="Normal"/>
        <w:jc w:val="left"/>
        <w:rPr>
          <w:b w:val="0"/>
          <w:bCs w:val="0"/>
          <w:i w:val="0"/>
          <w:iCs w:val="0"/>
          <w:color w:val="000000" w:themeColor="text1" w:themeTint="FF" w:themeShade="FF"/>
          <w:sz w:val="32"/>
          <w:szCs w:val="32"/>
          <w:u w:val="none"/>
        </w:rPr>
      </w:pPr>
    </w:p>
    <w:p w:rsidR="6C37E797" w:rsidP="6C37E797" w:rsidRDefault="6C37E797" w14:paraId="60245983" w14:textId="4DAB9FED">
      <w:pPr>
        <w:pStyle w:val="Normal"/>
        <w:jc w:val="left"/>
        <w:rPr>
          <w:b w:val="0"/>
          <w:bCs w:val="0"/>
          <w:i w:val="0"/>
          <w:iCs w:val="0"/>
          <w:color w:val="000000" w:themeColor="text1" w:themeTint="FF" w:themeShade="FF"/>
          <w:sz w:val="32"/>
          <w:szCs w:val="32"/>
          <w:u w:val="none"/>
        </w:rPr>
      </w:pPr>
    </w:p>
    <w:p w:rsidR="6C37E797" w:rsidP="6C37E797" w:rsidRDefault="6C37E797" w14:paraId="2D4BBEC6" w14:textId="4621EC5B">
      <w:pPr>
        <w:pStyle w:val="Normal"/>
        <w:jc w:val="left"/>
        <w:rPr>
          <w:b w:val="0"/>
          <w:bCs w:val="0"/>
          <w:i w:val="0"/>
          <w:iCs w:val="0"/>
          <w:color w:val="000000" w:themeColor="text1" w:themeTint="FF" w:themeShade="FF"/>
          <w:sz w:val="32"/>
          <w:szCs w:val="32"/>
          <w:u w:val="none"/>
        </w:rPr>
      </w:pPr>
    </w:p>
    <w:p w:rsidR="6C37E797" w:rsidP="6C37E797" w:rsidRDefault="6C37E797" w14:paraId="715B943C" w14:textId="16E4B6E8">
      <w:pPr>
        <w:pStyle w:val="Normal"/>
        <w:ind w:left="0"/>
        <w:jc w:val="left"/>
        <w:rPr>
          <w:b w:val="1"/>
          <w:bCs w:val="1"/>
          <w:i w:val="1"/>
          <w:iCs w:val="1"/>
          <w:color w:val="0070C0"/>
          <w:sz w:val="52"/>
          <w:szCs w:val="52"/>
          <w:u w:val="single"/>
        </w:rPr>
      </w:pPr>
    </w:p>
    <w:p w:rsidR="6C37E797" w:rsidP="6C37E797" w:rsidRDefault="6C37E797" w14:paraId="23DA9052" w14:textId="7C03D1B3">
      <w:pPr>
        <w:pStyle w:val="Normal"/>
        <w:ind w:left="0"/>
        <w:jc w:val="left"/>
        <w:rPr>
          <w:b w:val="1"/>
          <w:bCs w:val="1"/>
          <w:i w:val="0"/>
          <w:iCs w:val="0"/>
          <w:color w:val="000000" w:themeColor="text1" w:themeTint="FF" w:themeShade="FF"/>
          <w:sz w:val="32"/>
          <w:szCs w:val="32"/>
          <w:u w:val="none"/>
        </w:rPr>
      </w:pPr>
    </w:p>
    <w:p w:rsidR="6C37E797" w:rsidP="6C37E797" w:rsidRDefault="6C37E797" w14:paraId="359CC0D0" w14:textId="40779A15">
      <w:pPr>
        <w:pStyle w:val="Normal"/>
        <w:ind w:left="720"/>
        <w:jc w:val="left"/>
        <w:rPr>
          <w:b w:val="1"/>
          <w:bCs w:val="1"/>
          <w:i w:val="0"/>
          <w:iCs w:val="0"/>
          <w:color w:val="000000" w:themeColor="text1" w:themeTint="FF" w:themeShade="FF"/>
          <w:sz w:val="32"/>
          <w:szCs w:val="32"/>
          <w:u w:val="none"/>
        </w:rPr>
      </w:pPr>
    </w:p>
    <w:p w:rsidR="6C37E797" w:rsidP="6C37E797" w:rsidRDefault="6C37E797" w14:paraId="38116FF6" w14:textId="0E99174B">
      <w:pPr>
        <w:pStyle w:val="Normal"/>
        <w:ind w:left="0"/>
        <w:jc w:val="left"/>
        <w:rPr>
          <w:b w:val="1"/>
          <w:bCs w:val="1"/>
          <w:i w:val="0"/>
          <w:iCs w:val="0"/>
          <w:color w:val="000000" w:themeColor="text1" w:themeTint="FF" w:themeShade="FF"/>
          <w:sz w:val="32"/>
          <w:szCs w:val="32"/>
          <w:u w:val="none"/>
        </w:rPr>
      </w:pPr>
    </w:p>
    <w:p w:rsidR="6C37E797" w:rsidP="6C37E797" w:rsidRDefault="6C37E797" w14:paraId="07299D3D" w14:textId="3B9E23AF">
      <w:pPr>
        <w:pStyle w:val="Normal"/>
        <w:ind w:left="0"/>
        <w:jc w:val="left"/>
        <w:rPr>
          <w:b w:val="0"/>
          <w:bCs w:val="0"/>
          <w:i w:val="0"/>
          <w:iCs w:val="0"/>
          <w:color w:val="000000" w:themeColor="text1" w:themeTint="FF" w:themeShade="FF"/>
          <w:sz w:val="32"/>
          <w:szCs w:val="32"/>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C3EUS+j05HFFw" int2:id="zZlf2RfI">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593410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a0a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c350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4a3f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711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f5f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b6e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de0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030d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23ec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416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ef6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f1e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4bc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6E7B99"/>
    <w:rsid w:val="016E7B99"/>
    <w:rsid w:val="4538884F"/>
    <w:rsid w:val="6C37E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CE51"/>
  <w15:chartTrackingRefBased/>
  <w15:docId w15:val="{6B1DF16F-DD5D-4AB9-B4F3-3FF1E13830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730009b87a640dc" /><Relationship Type="http://schemas.openxmlformats.org/officeDocument/2006/relationships/image" Target="/media/image2.png" Id="R696df8f4bc884077" /><Relationship Type="http://schemas.openxmlformats.org/officeDocument/2006/relationships/image" Target="/media/image3.png" Id="R5b73ec677f704348" /><Relationship Type="http://schemas.openxmlformats.org/officeDocument/2006/relationships/image" Target="/media/image4.png" Id="R7a234a1a07244da8" /><Relationship Type="http://schemas.openxmlformats.org/officeDocument/2006/relationships/image" Target="/media/image5.png" Id="Rc9df51929009406a" /><Relationship Type="http://schemas.openxmlformats.org/officeDocument/2006/relationships/image" Target="/media/image6.png" Id="R40c83f3792cc4569" /><Relationship Type="http://schemas.openxmlformats.org/officeDocument/2006/relationships/image" Target="/media/image7.png" Id="R4ffebdeb4e98497e" /><Relationship Type="http://schemas.openxmlformats.org/officeDocument/2006/relationships/image" Target="/media/image8.png" Id="R7af9f1ffa46b4b69" /><Relationship Type="http://schemas.openxmlformats.org/officeDocument/2006/relationships/numbering" Target="numbering.xml" Id="R5fc506140b7248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2022-05-22T09:33:13.0563782Z</dcterms:created>
  <dcterms:modified xsi:type="dcterms:W3CDTF">2022-12-08T19:29:00.5563023Z</dcterms:modified>
  <dc:creator>Bilal Shakeel</dc:creator>
  <lastModifiedBy>Bilal Shakeel</lastModifiedBy>
</coreProperties>
</file>