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B520" w14:textId="77777777" w:rsidR="000362DC" w:rsidRDefault="000362DC"/>
    <w:p w14:paraId="50C944D2" w14:textId="77777777" w:rsidR="000362DC" w:rsidRDefault="000362DC"/>
    <w:p w14:paraId="54620EF8" w14:textId="77777777" w:rsidR="000362DC" w:rsidRDefault="000362DC"/>
    <w:p w14:paraId="50E52266" w14:textId="77777777" w:rsidR="000362DC" w:rsidRDefault="000362DC"/>
    <w:p w14:paraId="016588E3" w14:textId="77777777" w:rsidR="000362DC" w:rsidRDefault="00000000">
      <w:pPr>
        <w:jc w:val="center"/>
      </w:pPr>
      <w:r>
        <w:rPr>
          <w:rFonts w:ascii="Times New Roman" w:hAnsi="Times New Roman"/>
          <w:b/>
          <w:sz w:val="36"/>
        </w:rPr>
        <w:t>INVENTORY MANAGEMENT SYSTEM</w:t>
      </w:r>
    </w:p>
    <w:p w14:paraId="2F411A2C" w14:textId="77777777" w:rsidR="000362DC" w:rsidRDefault="000362DC"/>
    <w:p w14:paraId="6F95DC2E" w14:textId="77777777" w:rsidR="000362DC" w:rsidRDefault="00000000">
      <w:pPr>
        <w:jc w:val="center"/>
      </w:pPr>
      <w:r>
        <w:rPr>
          <w:rFonts w:ascii="Times New Roman" w:hAnsi="Times New Roman"/>
          <w:b/>
          <w:sz w:val="28"/>
        </w:rPr>
        <w:t>Project Report</w:t>
      </w:r>
    </w:p>
    <w:p w14:paraId="632CC004" w14:textId="77777777" w:rsidR="000362DC" w:rsidRDefault="000362DC"/>
    <w:p w14:paraId="46CF3FE1" w14:textId="77777777" w:rsidR="000362DC" w:rsidRDefault="00000000">
      <w:pPr>
        <w:jc w:val="center"/>
      </w:pPr>
      <w:r>
        <w:rPr>
          <w:rFonts w:ascii="Times New Roman" w:hAnsi="Times New Roman"/>
          <w:sz w:val="24"/>
        </w:rPr>
        <w:t>Submitted in Partial Fulfillment of the Requirements for</w:t>
      </w:r>
    </w:p>
    <w:p w14:paraId="17D28032" w14:textId="0D466F44" w:rsidR="000362DC" w:rsidRDefault="00000000">
      <w:pPr>
        <w:jc w:val="center"/>
      </w:pPr>
      <w:r>
        <w:rPr>
          <w:rFonts w:ascii="Times New Roman" w:hAnsi="Times New Roman"/>
          <w:b/>
          <w:sz w:val="24"/>
        </w:rPr>
        <w:t>C</w:t>
      </w:r>
      <w:r w:rsidR="00936EB5">
        <w:rPr>
          <w:rFonts w:ascii="Times New Roman" w:hAnsi="Times New Roman"/>
          <w:b/>
          <w:sz w:val="24"/>
        </w:rPr>
        <w:t>MP</w:t>
      </w:r>
      <w:r>
        <w:rPr>
          <w:rFonts w:ascii="Times New Roman" w:hAnsi="Times New Roman"/>
          <w:b/>
          <w:sz w:val="24"/>
        </w:rPr>
        <w:t>-</w:t>
      </w:r>
      <w:r w:rsidR="00936EB5">
        <w:rPr>
          <w:rFonts w:ascii="Times New Roman" w:hAnsi="Times New Roman"/>
          <w:b/>
          <w:sz w:val="24"/>
        </w:rPr>
        <w:t>252</w:t>
      </w:r>
      <w:r>
        <w:rPr>
          <w:rFonts w:ascii="Times New Roman" w:hAnsi="Times New Roman"/>
          <w:b/>
          <w:sz w:val="24"/>
        </w:rPr>
        <w:t xml:space="preserve"> Object-Oriented Programming</w:t>
      </w:r>
    </w:p>
    <w:p w14:paraId="018CAF65" w14:textId="77777777" w:rsidR="000362DC" w:rsidRDefault="000362DC"/>
    <w:p w14:paraId="0D317622" w14:textId="77777777" w:rsidR="000362DC" w:rsidRDefault="000362DC"/>
    <w:p w14:paraId="3D8DB1EC" w14:textId="77777777" w:rsidR="000362DC" w:rsidRDefault="000362DC"/>
    <w:tbl>
      <w:tblPr>
        <w:tblW w:w="0" w:type="auto"/>
        <w:jc w:val="center"/>
        <w:tblLook w:val="04A0" w:firstRow="1" w:lastRow="0" w:firstColumn="1" w:lastColumn="0" w:noHBand="0" w:noVBand="1"/>
      </w:tblPr>
      <w:tblGrid>
        <w:gridCol w:w="3168"/>
        <w:gridCol w:w="5040"/>
      </w:tblGrid>
      <w:tr w:rsidR="000362DC" w14:paraId="23C410EC" w14:textId="77777777">
        <w:trPr>
          <w:jc w:val="center"/>
        </w:trPr>
        <w:tc>
          <w:tcPr>
            <w:tcW w:w="3168" w:type="dxa"/>
          </w:tcPr>
          <w:p w14:paraId="7FEF7938" w14:textId="77777777" w:rsidR="000362DC" w:rsidRDefault="00000000">
            <w:r>
              <w:rPr>
                <w:rFonts w:ascii="Times New Roman" w:hAnsi="Times New Roman"/>
                <w:b/>
                <w:sz w:val="24"/>
              </w:rPr>
              <w:t>Submitted By</w:t>
            </w:r>
          </w:p>
        </w:tc>
        <w:tc>
          <w:tcPr>
            <w:tcW w:w="5040" w:type="dxa"/>
          </w:tcPr>
          <w:p w14:paraId="210A50A2" w14:textId="149C36B7" w:rsidR="000362DC" w:rsidRDefault="00936EB5">
            <w:r>
              <w:rPr>
                <w:rFonts w:ascii="Times New Roman" w:hAnsi="Times New Roman"/>
                <w:sz w:val="24"/>
              </w:rPr>
              <w:t>Muhammad Zaid</w:t>
            </w:r>
          </w:p>
        </w:tc>
      </w:tr>
      <w:tr w:rsidR="000362DC" w14:paraId="468AA116" w14:textId="77777777">
        <w:trPr>
          <w:jc w:val="center"/>
        </w:trPr>
        <w:tc>
          <w:tcPr>
            <w:tcW w:w="3168" w:type="dxa"/>
          </w:tcPr>
          <w:p w14:paraId="33C9FECF" w14:textId="77777777" w:rsidR="000362DC" w:rsidRDefault="00000000">
            <w:r>
              <w:rPr>
                <w:rFonts w:ascii="Times New Roman" w:hAnsi="Times New Roman"/>
                <w:b/>
                <w:sz w:val="24"/>
              </w:rPr>
              <w:t>Roll No</w:t>
            </w:r>
          </w:p>
        </w:tc>
        <w:tc>
          <w:tcPr>
            <w:tcW w:w="5040" w:type="dxa"/>
          </w:tcPr>
          <w:p w14:paraId="67411334" w14:textId="5056BDC4" w:rsidR="000362DC" w:rsidRDefault="00936EB5">
            <w:r>
              <w:rPr>
                <w:rFonts w:ascii="Times New Roman" w:hAnsi="Times New Roman"/>
                <w:sz w:val="24"/>
              </w:rPr>
              <w:t>2025_CYS_154</w:t>
            </w:r>
          </w:p>
        </w:tc>
      </w:tr>
      <w:tr w:rsidR="000362DC" w14:paraId="0F22580B" w14:textId="77777777">
        <w:trPr>
          <w:jc w:val="center"/>
        </w:trPr>
        <w:tc>
          <w:tcPr>
            <w:tcW w:w="3168" w:type="dxa"/>
          </w:tcPr>
          <w:p w14:paraId="4F5291BF" w14:textId="77777777" w:rsidR="000362DC" w:rsidRDefault="00000000">
            <w:r>
              <w:rPr>
                <w:rFonts w:ascii="Times New Roman" w:hAnsi="Times New Roman"/>
                <w:b/>
                <w:sz w:val="24"/>
              </w:rPr>
              <w:t>Section</w:t>
            </w:r>
          </w:p>
        </w:tc>
        <w:tc>
          <w:tcPr>
            <w:tcW w:w="5040" w:type="dxa"/>
          </w:tcPr>
          <w:p w14:paraId="2DAE348A" w14:textId="5D1FE172" w:rsidR="000362DC" w:rsidRDefault="00000000">
            <w:r>
              <w:rPr>
                <w:rFonts w:ascii="Times New Roman" w:hAnsi="Times New Roman"/>
                <w:sz w:val="24"/>
              </w:rPr>
              <w:t xml:space="preserve">Section </w:t>
            </w:r>
            <w:r w:rsidR="00936EB5">
              <w:rPr>
                <w:rFonts w:ascii="Times New Roman" w:hAnsi="Times New Roman"/>
                <w:sz w:val="24"/>
              </w:rPr>
              <w:t>C</w:t>
            </w:r>
          </w:p>
        </w:tc>
      </w:tr>
      <w:tr w:rsidR="000362DC" w14:paraId="43238987" w14:textId="77777777">
        <w:trPr>
          <w:jc w:val="center"/>
        </w:trPr>
        <w:tc>
          <w:tcPr>
            <w:tcW w:w="3168" w:type="dxa"/>
          </w:tcPr>
          <w:p w14:paraId="33986388" w14:textId="77777777" w:rsidR="000362DC" w:rsidRDefault="00000000">
            <w:r>
              <w:rPr>
                <w:rFonts w:ascii="Times New Roman" w:hAnsi="Times New Roman"/>
                <w:b/>
                <w:sz w:val="24"/>
              </w:rPr>
              <w:t>Instructor</w:t>
            </w:r>
          </w:p>
        </w:tc>
        <w:tc>
          <w:tcPr>
            <w:tcW w:w="5040" w:type="dxa"/>
          </w:tcPr>
          <w:p w14:paraId="782F2175" w14:textId="5E24A232" w:rsidR="000362DC" w:rsidRDefault="00000000">
            <w:r>
              <w:rPr>
                <w:rFonts w:ascii="Times New Roman" w:hAnsi="Times New Roman"/>
                <w:sz w:val="24"/>
              </w:rPr>
              <w:t xml:space="preserve">Sir </w:t>
            </w:r>
            <w:r w:rsidR="00936EB5">
              <w:rPr>
                <w:rFonts w:ascii="Times New Roman" w:hAnsi="Times New Roman"/>
                <w:sz w:val="24"/>
              </w:rPr>
              <w:t>Mubashir</w:t>
            </w:r>
          </w:p>
        </w:tc>
      </w:tr>
      <w:tr w:rsidR="000362DC" w14:paraId="1B440E43" w14:textId="77777777">
        <w:trPr>
          <w:jc w:val="center"/>
        </w:trPr>
        <w:tc>
          <w:tcPr>
            <w:tcW w:w="3168" w:type="dxa"/>
          </w:tcPr>
          <w:p w14:paraId="455FDBFB" w14:textId="77777777" w:rsidR="000362DC" w:rsidRDefault="00000000">
            <w:r>
              <w:rPr>
                <w:rFonts w:ascii="Times New Roman" w:hAnsi="Times New Roman"/>
                <w:b/>
                <w:sz w:val="24"/>
              </w:rPr>
              <w:t>Semester</w:t>
            </w:r>
          </w:p>
        </w:tc>
        <w:tc>
          <w:tcPr>
            <w:tcW w:w="5040" w:type="dxa"/>
          </w:tcPr>
          <w:p w14:paraId="09870128" w14:textId="4A799206" w:rsidR="000362DC" w:rsidRDefault="00000000">
            <w:r>
              <w:rPr>
                <w:rFonts w:ascii="Times New Roman" w:hAnsi="Times New Roman"/>
                <w:sz w:val="24"/>
              </w:rPr>
              <w:t>Spring 202</w:t>
            </w:r>
            <w:r w:rsidR="00936EB5">
              <w:rPr>
                <w:rFonts w:ascii="Times New Roman" w:hAnsi="Times New Roman"/>
                <w:sz w:val="24"/>
              </w:rPr>
              <w:t>6</w:t>
            </w:r>
          </w:p>
        </w:tc>
      </w:tr>
      <w:tr w:rsidR="000362DC" w14:paraId="5FE5F49C" w14:textId="77777777">
        <w:trPr>
          <w:jc w:val="center"/>
        </w:trPr>
        <w:tc>
          <w:tcPr>
            <w:tcW w:w="3168" w:type="dxa"/>
          </w:tcPr>
          <w:p w14:paraId="1CE3D2B2" w14:textId="77777777" w:rsidR="000362DC" w:rsidRDefault="00000000">
            <w:r>
              <w:rPr>
                <w:rFonts w:ascii="Times New Roman" w:hAnsi="Times New Roman"/>
                <w:b/>
                <w:sz w:val="24"/>
              </w:rPr>
              <w:t>Submission Date</w:t>
            </w:r>
          </w:p>
        </w:tc>
        <w:tc>
          <w:tcPr>
            <w:tcW w:w="5040" w:type="dxa"/>
          </w:tcPr>
          <w:p w14:paraId="6B16AC89" w14:textId="24E34FCC" w:rsidR="000362DC" w:rsidRDefault="00000000">
            <w:r>
              <w:rPr>
                <w:rFonts w:ascii="Times New Roman" w:hAnsi="Times New Roman"/>
                <w:sz w:val="24"/>
              </w:rPr>
              <w:t>June 2</w:t>
            </w:r>
            <w:r w:rsidR="00936EB5">
              <w:rPr>
                <w:rFonts w:ascii="Times New Roman" w:hAnsi="Times New Roman"/>
                <w:sz w:val="24"/>
              </w:rPr>
              <w:t>9</w:t>
            </w:r>
            <w:r>
              <w:rPr>
                <w:rFonts w:ascii="Times New Roman" w:hAnsi="Times New Roman"/>
                <w:sz w:val="24"/>
              </w:rPr>
              <w:t>, 2026</w:t>
            </w:r>
          </w:p>
        </w:tc>
      </w:tr>
      <w:tr w:rsidR="000362DC" w14:paraId="137171AE" w14:textId="77777777">
        <w:trPr>
          <w:jc w:val="center"/>
        </w:trPr>
        <w:tc>
          <w:tcPr>
            <w:tcW w:w="3168" w:type="dxa"/>
          </w:tcPr>
          <w:p w14:paraId="13E5F3CB" w14:textId="77777777" w:rsidR="000362DC" w:rsidRDefault="00000000">
            <w:r>
              <w:rPr>
                <w:rFonts w:ascii="Times New Roman" w:hAnsi="Times New Roman"/>
                <w:b/>
                <w:sz w:val="24"/>
              </w:rPr>
              <w:t>Institution</w:t>
            </w:r>
          </w:p>
        </w:tc>
        <w:tc>
          <w:tcPr>
            <w:tcW w:w="5040" w:type="dxa"/>
          </w:tcPr>
          <w:p w14:paraId="77C67488" w14:textId="0E547F36" w:rsidR="000362DC" w:rsidRDefault="00936EB5">
            <w:r>
              <w:rPr>
                <w:rFonts w:ascii="Times New Roman" w:hAnsi="Times New Roman"/>
                <w:sz w:val="24"/>
              </w:rPr>
              <w:t>University of Engineering and Technology</w:t>
            </w:r>
          </w:p>
        </w:tc>
      </w:tr>
    </w:tbl>
    <w:p w14:paraId="0222E5D3" w14:textId="77777777" w:rsidR="000362DC" w:rsidRDefault="00000000">
      <w:r>
        <w:br w:type="page"/>
      </w:r>
    </w:p>
    <w:p w14:paraId="0FD77951" w14:textId="77777777" w:rsidR="000362DC" w:rsidRDefault="00000000">
      <w:pPr>
        <w:spacing w:before="320" w:after="160"/>
      </w:pPr>
      <w:r>
        <w:rPr>
          <w:rFonts w:ascii="Times New Roman" w:hAnsi="Times New Roman"/>
          <w:b/>
          <w:color w:val="000000"/>
          <w:sz w:val="28"/>
        </w:rPr>
        <w:lastRenderedPageBreak/>
        <w:t>1.  Problem Statement</w:t>
      </w:r>
    </w:p>
    <w:p w14:paraId="5855CB9A" w14:textId="77777777" w:rsidR="000362DC" w:rsidRDefault="00000000">
      <w:pPr>
        <w:spacing w:after="160"/>
        <w:jc w:val="both"/>
      </w:pPr>
      <w:r>
        <w:rPr>
          <w:rFonts w:ascii="Times New Roman" w:hAnsi="Times New Roman"/>
          <w:sz w:val="24"/>
        </w:rPr>
        <w:t>Small and medium-sized businesses frequently rely on manual, paper-based or spreadsheet-based systems to manage their inventory. These traditional approaches suffer from several critical limitations that hinder operational efficiency and business growth.</w:t>
      </w:r>
    </w:p>
    <w:p w14:paraId="6E70C61C" w14:textId="77777777" w:rsidR="000362DC" w:rsidRDefault="00000000">
      <w:pPr>
        <w:spacing w:after="80"/>
        <w:jc w:val="both"/>
      </w:pPr>
      <w:r>
        <w:rPr>
          <w:rFonts w:ascii="Times New Roman" w:hAnsi="Times New Roman"/>
          <w:sz w:val="24"/>
        </w:rPr>
        <w:t>The key problems identified are:</w:t>
      </w:r>
    </w:p>
    <w:p w14:paraId="776D00FA" w14:textId="77777777" w:rsidR="000362DC" w:rsidRDefault="00000000">
      <w:pPr>
        <w:pStyle w:val="ListBullet"/>
        <w:spacing w:after="80"/>
        <w:ind w:left="432"/>
      </w:pPr>
      <w:r>
        <w:rPr>
          <w:rFonts w:ascii="Times New Roman" w:hAnsi="Times New Roman"/>
          <w:sz w:val="24"/>
        </w:rPr>
        <w:t>Manual stock tracking is error-prone, often leading to stock discrepancies, over-ordering, or running out of stock without warning.</w:t>
      </w:r>
    </w:p>
    <w:p w14:paraId="2BCB6ABC" w14:textId="77777777" w:rsidR="000362DC" w:rsidRDefault="00000000">
      <w:pPr>
        <w:pStyle w:val="ListBullet"/>
        <w:spacing w:after="80"/>
        <w:ind w:left="432"/>
      </w:pPr>
      <w:r>
        <w:rPr>
          <w:rFonts w:ascii="Times New Roman" w:hAnsi="Times New Roman"/>
          <w:sz w:val="24"/>
        </w:rPr>
        <w:t>There is no real-time visibility into current stock levels, making it impossible for managers to make informed purchasing decisions promptly.</w:t>
      </w:r>
    </w:p>
    <w:p w14:paraId="35CA8823" w14:textId="77777777" w:rsidR="000362DC" w:rsidRDefault="00000000">
      <w:pPr>
        <w:pStyle w:val="ListBullet"/>
        <w:spacing w:after="80"/>
        <w:ind w:left="432"/>
      </w:pPr>
      <w:r>
        <w:rPr>
          <w:rFonts w:ascii="Times New Roman" w:hAnsi="Times New Roman"/>
          <w:sz w:val="24"/>
        </w:rPr>
        <w:t>Sales and purchase transactions are recorded separately with no automatic linkage to inventory levels, causing data inconsistency.</w:t>
      </w:r>
    </w:p>
    <w:p w14:paraId="35D57863" w14:textId="77777777" w:rsidR="000362DC" w:rsidRDefault="00000000">
      <w:pPr>
        <w:pStyle w:val="ListBullet"/>
        <w:spacing w:after="80"/>
        <w:ind w:left="432"/>
      </w:pPr>
      <w:r>
        <w:rPr>
          <w:rFonts w:ascii="Times New Roman" w:hAnsi="Times New Roman"/>
          <w:sz w:val="24"/>
        </w:rPr>
        <w:t>There is no centralised database for supplier and customer information, making communication and record retrieval time-consuming.</w:t>
      </w:r>
    </w:p>
    <w:p w14:paraId="5978475A" w14:textId="77777777" w:rsidR="000362DC" w:rsidRDefault="00000000">
      <w:pPr>
        <w:pStyle w:val="ListBullet"/>
        <w:spacing w:after="80"/>
        <w:ind w:left="432"/>
      </w:pPr>
      <w:r>
        <w:rPr>
          <w:rFonts w:ascii="Times New Roman" w:hAnsi="Times New Roman"/>
          <w:sz w:val="24"/>
        </w:rPr>
        <w:t>Security is largely absent — no authentication, no role-based access, and no audit trail of who performed which operation and when.</w:t>
      </w:r>
    </w:p>
    <w:p w14:paraId="76563C48" w14:textId="77777777" w:rsidR="000362DC" w:rsidRDefault="00000000">
      <w:pPr>
        <w:pStyle w:val="ListBullet"/>
        <w:spacing w:after="80"/>
        <w:ind w:left="432"/>
      </w:pPr>
      <w:r>
        <w:rPr>
          <w:rFonts w:ascii="Times New Roman" w:hAnsi="Times New Roman"/>
          <w:sz w:val="24"/>
        </w:rPr>
        <w:t>Generating reports requires manual compilation from multiple sources, which is slow and often inaccurate.</w:t>
      </w:r>
    </w:p>
    <w:p w14:paraId="65538845" w14:textId="77777777" w:rsidR="000362DC" w:rsidRDefault="000362DC"/>
    <w:p w14:paraId="509FB17B" w14:textId="77777777" w:rsidR="000362DC" w:rsidRDefault="00000000">
      <w:pPr>
        <w:spacing w:after="160"/>
        <w:jc w:val="both"/>
      </w:pPr>
      <w:r>
        <w:rPr>
          <w:rFonts w:ascii="Times New Roman" w:hAnsi="Times New Roman"/>
          <w:sz w:val="24"/>
        </w:rPr>
        <w:t>These inefficiencies create a need for a robust, automated, and secure Inventory Management System that centralises all operations, provides real-time data, enforces role-based access control, and maintains a complete audit log of all system activities.</w:t>
      </w:r>
    </w:p>
    <w:p w14:paraId="1968A389" w14:textId="77777777" w:rsidR="000362DC" w:rsidRDefault="00000000">
      <w:r>
        <w:br w:type="page"/>
      </w:r>
    </w:p>
    <w:p w14:paraId="5E568F2B" w14:textId="77777777" w:rsidR="000362DC" w:rsidRDefault="00000000">
      <w:pPr>
        <w:spacing w:before="320" w:after="160"/>
      </w:pPr>
      <w:r>
        <w:rPr>
          <w:rFonts w:ascii="Times New Roman" w:hAnsi="Times New Roman"/>
          <w:b/>
          <w:color w:val="000000"/>
          <w:sz w:val="28"/>
        </w:rPr>
        <w:lastRenderedPageBreak/>
        <w:t>2.  Objective</w:t>
      </w:r>
    </w:p>
    <w:p w14:paraId="39BF3AA4" w14:textId="77777777" w:rsidR="000362DC" w:rsidRDefault="00000000">
      <w:pPr>
        <w:spacing w:after="160"/>
        <w:jc w:val="both"/>
      </w:pPr>
      <w:r>
        <w:rPr>
          <w:rFonts w:ascii="Times New Roman" w:hAnsi="Times New Roman"/>
          <w:sz w:val="24"/>
        </w:rPr>
        <w:t>The primary objectives of this project are:</w:t>
      </w:r>
    </w:p>
    <w:p w14:paraId="78396D22" w14:textId="77777777" w:rsidR="000362DC" w:rsidRDefault="00000000">
      <w:pPr>
        <w:spacing w:after="120"/>
        <w:ind w:left="432"/>
        <w:jc w:val="both"/>
      </w:pPr>
      <w:r>
        <w:rPr>
          <w:rFonts w:ascii="Times New Roman" w:hAnsi="Times New Roman"/>
          <w:b/>
          <w:sz w:val="24"/>
        </w:rPr>
        <w:t xml:space="preserve">1.  Demonstrate OOP Principles: </w:t>
      </w:r>
      <w:r>
        <w:rPr>
          <w:rFonts w:ascii="Times New Roman" w:hAnsi="Times New Roman"/>
          <w:sz w:val="24"/>
        </w:rPr>
        <w:t>Design and implement the system using all four pillars of Object-Oriented Programming — Encapsulation, Abstraction, Inheritance, and Polymorphism — in a real-world, functional application.</w:t>
      </w:r>
    </w:p>
    <w:p w14:paraId="4E1C9D19" w14:textId="77777777" w:rsidR="000362DC" w:rsidRDefault="00000000">
      <w:pPr>
        <w:spacing w:after="120"/>
        <w:ind w:left="432"/>
        <w:jc w:val="both"/>
      </w:pPr>
      <w:r>
        <w:rPr>
          <w:rFonts w:ascii="Times New Roman" w:hAnsi="Times New Roman"/>
          <w:b/>
          <w:sz w:val="24"/>
        </w:rPr>
        <w:t xml:space="preserve">2.  Centralised Inventory Management: </w:t>
      </w:r>
      <w:r>
        <w:rPr>
          <w:rFonts w:ascii="Times New Roman" w:hAnsi="Times New Roman"/>
          <w:sz w:val="24"/>
        </w:rPr>
        <w:t>Provide a single platform to manage products, categories, suppliers, customers, sales, and purchases with full Create, Read, Update, and Delete (CRUD) operations.</w:t>
      </w:r>
    </w:p>
    <w:p w14:paraId="3AC3A9B7" w14:textId="77777777" w:rsidR="000362DC" w:rsidRDefault="00000000">
      <w:pPr>
        <w:spacing w:after="120"/>
        <w:ind w:left="432"/>
        <w:jc w:val="both"/>
      </w:pPr>
      <w:r>
        <w:rPr>
          <w:rFonts w:ascii="Times New Roman" w:hAnsi="Times New Roman"/>
          <w:b/>
          <w:sz w:val="24"/>
        </w:rPr>
        <w:t xml:space="preserve">3.  Database Connectivity: </w:t>
      </w:r>
      <w:r>
        <w:rPr>
          <w:rFonts w:ascii="Times New Roman" w:hAnsi="Times New Roman"/>
          <w:sz w:val="24"/>
        </w:rPr>
        <w:t>Implement persistent data storage using MySQL 8.0 and Java Database Connectivity (JDBC) with PreparedStatements to ensure data integrity and prevent SQL injection.</w:t>
      </w:r>
    </w:p>
    <w:p w14:paraId="7F529EF4" w14:textId="77777777" w:rsidR="000362DC" w:rsidRDefault="00000000">
      <w:pPr>
        <w:spacing w:after="120"/>
        <w:ind w:left="432"/>
        <w:jc w:val="both"/>
      </w:pPr>
      <w:r>
        <w:rPr>
          <w:rFonts w:ascii="Times New Roman" w:hAnsi="Times New Roman"/>
          <w:b/>
          <w:sz w:val="24"/>
        </w:rPr>
        <w:t xml:space="preserve">4.  File Handling: </w:t>
      </w:r>
      <w:r>
        <w:rPr>
          <w:rFonts w:ascii="Times New Roman" w:hAnsi="Times New Roman"/>
          <w:sz w:val="24"/>
        </w:rPr>
        <w:t>Integrate file handling to maintain a timestamped system audit log and generate formatted inventory reports using Java's FileWriter and File classes.</w:t>
      </w:r>
    </w:p>
    <w:p w14:paraId="1FA8EFCD" w14:textId="77777777" w:rsidR="000362DC" w:rsidRDefault="00000000">
      <w:pPr>
        <w:spacing w:after="120"/>
        <w:ind w:left="432"/>
        <w:jc w:val="both"/>
      </w:pPr>
      <w:r>
        <w:rPr>
          <w:rFonts w:ascii="Times New Roman" w:hAnsi="Times New Roman"/>
          <w:b/>
          <w:sz w:val="24"/>
        </w:rPr>
        <w:t xml:space="preserve">5.  Security: </w:t>
      </w:r>
      <w:r>
        <w:rPr>
          <w:rFonts w:ascii="Times New Roman" w:hAnsi="Times New Roman"/>
          <w:sz w:val="24"/>
        </w:rPr>
        <w:t>Enforce secure authentication using BCrypt password hashing and implement role-based access control to differentiate Admin and User privileges.</w:t>
      </w:r>
    </w:p>
    <w:p w14:paraId="2F045A60" w14:textId="77777777" w:rsidR="000362DC" w:rsidRDefault="00000000">
      <w:pPr>
        <w:spacing w:after="120"/>
        <w:ind w:left="432"/>
        <w:jc w:val="both"/>
      </w:pPr>
      <w:r>
        <w:rPr>
          <w:rFonts w:ascii="Times New Roman" w:hAnsi="Times New Roman"/>
          <w:b/>
          <w:sz w:val="24"/>
        </w:rPr>
        <w:t xml:space="preserve">6.  Real-Time Analytics: </w:t>
      </w:r>
      <w:r>
        <w:rPr>
          <w:rFonts w:ascii="Times New Roman" w:hAnsi="Times New Roman"/>
          <w:sz w:val="24"/>
        </w:rPr>
        <w:t>Provide a live dashboard displaying key performance indicators (KPIs) such as total products, low-stock alerts, monthly revenue, and a Java2D bar chart for sales trends.</w:t>
      </w:r>
    </w:p>
    <w:p w14:paraId="550BD29D" w14:textId="77777777" w:rsidR="000362DC" w:rsidRDefault="00000000">
      <w:pPr>
        <w:spacing w:after="120"/>
        <w:ind w:left="432"/>
        <w:jc w:val="both"/>
      </w:pPr>
      <w:r>
        <w:rPr>
          <w:rFonts w:ascii="Times New Roman" w:hAnsi="Times New Roman"/>
          <w:b/>
          <w:sz w:val="24"/>
        </w:rPr>
        <w:t xml:space="preserve">7.  Data Export: </w:t>
      </w:r>
      <w:r>
        <w:rPr>
          <w:rFonts w:ascii="Times New Roman" w:hAnsi="Times New Roman"/>
          <w:sz w:val="24"/>
        </w:rPr>
        <w:t>Allow users to export any data table to a CSV file (compatible with Microsoft Excel) and to print any table directly from the application.</w:t>
      </w:r>
    </w:p>
    <w:p w14:paraId="419BC4A6" w14:textId="77777777" w:rsidR="000362DC" w:rsidRDefault="00000000">
      <w:pPr>
        <w:spacing w:after="120"/>
        <w:ind w:left="432"/>
        <w:jc w:val="both"/>
      </w:pPr>
      <w:r>
        <w:rPr>
          <w:rFonts w:ascii="Times New Roman" w:hAnsi="Times New Roman"/>
          <w:b/>
          <w:sz w:val="24"/>
        </w:rPr>
        <w:t xml:space="preserve">8.  Clean Architecture: </w:t>
      </w:r>
      <w:r>
        <w:rPr>
          <w:rFonts w:ascii="Times New Roman" w:hAnsi="Times New Roman"/>
          <w:sz w:val="24"/>
        </w:rPr>
        <w:t>Apply the Model-View-Controller (MVC) pattern combined with the Data Access Object (DAO) pattern to achieve a maintainable, layered codebase.</w:t>
      </w:r>
    </w:p>
    <w:p w14:paraId="0FD3F890" w14:textId="77777777" w:rsidR="000362DC" w:rsidRDefault="00000000">
      <w:r>
        <w:br w:type="page"/>
      </w:r>
    </w:p>
    <w:p w14:paraId="51F36123" w14:textId="77777777" w:rsidR="000362DC" w:rsidRDefault="00000000">
      <w:pPr>
        <w:spacing w:before="320" w:after="160"/>
      </w:pPr>
      <w:r>
        <w:rPr>
          <w:rFonts w:ascii="Times New Roman" w:hAnsi="Times New Roman"/>
          <w:b/>
          <w:color w:val="000000"/>
          <w:sz w:val="28"/>
        </w:rPr>
        <w:lastRenderedPageBreak/>
        <w:t>3.  Methodology</w:t>
      </w:r>
    </w:p>
    <w:p w14:paraId="00E257BB" w14:textId="77777777" w:rsidR="000362DC" w:rsidRDefault="00000000">
      <w:pPr>
        <w:spacing w:after="160"/>
        <w:jc w:val="both"/>
      </w:pPr>
      <w:r>
        <w:rPr>
          <w:rFonts w:ascii="Times New Roman" w:hAnsi="Times New Roman"/>
          <w:sz w:val="24"/>
        </w:rPr>
        <w:t>The development of the Inventory Management System followed a structured, component-based methodology. The system was designed using the Model-View-Controller (MVC) architectural pattern combined with the Data Access Object (DAO) design pattern, resulting in a clean three-layer architecture.</w:t>
      </w:r>
    </w:p>
    <w:p w14:paraId="064C5683" w14:textId="77777777" w:rsidR="000362DC" w:rsidRDefault="00000000">
      <w:pPr>
        <w:spacing w:before="320" w:after="160"/>
      </w:pPr>
      <w:r>
        <w:rPr>
          <w:rFonts w:ascii="Times New Roman" w:hAnsi="Times New Roman"/>
          <w:b/>
          <w:color w:val="000000"/>
          <w:sz w:val="24"/>
          <w:u w:val="single"/>
        </w:rPr>
        <w:t>3.1  System Architecture</w:t>
      </w:r>
    </w:p>
    <w:p w14:paraId="399F8E32" w14:textId="77777777" w:rsidR="000362DC" w:rsidRDefault="00000000">
      <w:pPr>
        <w:spacing w:after="160"/>
        <w:jc w:val="both"/>
      </w:pPr>
      <w:r>
        <w:rPr>
          <w:rFonts w:ascii="Times New Roman" w:hAnsi="Times New Roman"/>
          <w:sz w:val="24"/>
        </w:rPr>
        <w:t>The system follows a strict three-layer MVC + DAO architecture. Each layer has a single responsibility and communicates only with the layer directly beneath it, ensuring clean separation of concerns.</w:t>
      </w:r>
    </w:p>
    <w:p w14:paraId="391EF8C0" w14:textId="77777777" w:rsidR="000362DC" w:rsidRDefault="00000000">
      <w:pPr>
        <w:jc w:val="center"/>
      </w:pPr>
      <w:r>
        <w:rPr>
          <w:noProof/>
        </w:rPr>
        <w:drawing>
          <wp:inline distT="0" distB="0" distL="0" distR="0" wp14:anchorId="4E6E5F33" wp14:editId="7B4700FD">
            <wp:extent cx="5486400" cy="3370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a:blip r:embed="rId6"/>
                    <a:stretch>
                      <a:fillRect/>
                    </a:stretch>
                  </pic:blipFill>
                  <pic:spPr>
                    <a:xfrm>
                      <a:off x="0" y="0"/>
                      <a:ext cx="5486400" cy="3370217"/>
                    </a:xfrm>
                    <a:prstGeom prst="rect">
                      <a:avLst/>
                    </a:prstGeom>
                  </pic:spPr>
                </pic:pic>
              </a:graphicData>
            </a:graphic>
          </wp:inline>
        </w:drawing>
      </w:r>
    </w:p>
    <w:p w14:paraId="7439BD81" w14:textId="77777777" w:rsidR="000362DC" w:rsidRDefault="00000000">
      <w:pPr>
        <w:jc w:val="center"/>
      </w:pPr>
      <w:r>
        <w:rPr>
          <w:rFonts w:ascii="Times New Roman" w:hAnsi="Times New Roman"/>
          <w:i/>
          <w:sz w:val="20"/>
        </w:rPr>
        <w:t>Figure 1 — Three-Layer MVC + DAO Architecture</w:t>
      </w:r>
    </w:p>
    <w:p w14:paraId="6628034F" w14:textId="77777777" w:rsidR="000362DC" w:rsidRDefault="000362DC"/>
    <w:p w14:paraId="2813DADF" w14:textId="77777777" w:rsidR="000362DC" w:rsidRDefault="00000000">
      <w:pPr>
        <w:spacing w:after="60"/>
        <w:jc w:val="both"/>
      </w:pPr>
      <w:r>
        <w:rPr>
          <w:rFonts w:ascii="Times New Roman" w:hAnsi="Times New Roman"/>
          <w:sz w:val="24"/>
        </w:rPr>
        <w:t>Key architectural decisions:</w:t>
      </w:r>
    </w:p>
    <w:p w14:paraId="1CC06971" w14:textId="77777777" w:rsidR="000362DC" w:rsidRDefault="00000000">
      <w:pPr>
        <w:pStyle w:val="ListBullet"/>
        <w:spacing w:after="80"/>
        <w:ind w:left="432"/>
      </w:pPr>
      <w:r>
        <w:rPr>
          <w:rFonts w:ascii="Times New Roman" w:hAnsi="Times New Roman"/>
          <w:sz w:val="24"/>
        </w:rPr>
        <w:t>Unidirectional dependency: View → DAO → Database (no reverse calls).</w:t>
      </w:r>
    </w:p>
    <w:p w14:paraId="1C99D205" w14:textId="77777777" w:rsidR="000362DC" w:rsidRDefault="00000000">
      <w:pPr>
        <w:pStyle w:val="ListBullet"/>
        <w:spacing w:after="80"/>
        <w:ind w:left="432"/>
      </w:pPr>
      <w:r>
        <w:rPr>
          <w:rFonts w:ascii="Times New Roman" w:hAnsi="Times New Roman"/>
          <w:sz w:val="24"/>
        </w:rPr>
        <w:t>DAO layer uses JDBC PreparedStatements — prevents SQL injection by design.</w:t>
      </w:r>
    </w:p>
    <w:p w14:paraId="541AC59C" w14:textId="77777777" w:rsidR="000362DC" w:rsidRDefault="00000000">
      <w:pPr>
        <w:pStyle w:val="ListBullet"/>
        <w:spacing w:after="80"/>
        <w:ind w:left="432"/>
      </w:pPr>
      <w:r>
        <w:rPr>
          <w:rFonts w:ascii="Times New Roman" w:hAnsi="Times New Roman"/>
          <w:sz w:val="24"/>
        </w:rPr>
        <w:t>FileHandler sits in the DAO layer: writes audit logs and inventory reports independently of the UI.</w:t>
      </w:r>
    </w:p>
    <w:p w14:paraId="221BC991" w14:textId="77777777" w:rsidR="000362DC" w:rsidRDefault="00000000">
      <w:pPr>
        <w:pStyle w:val="ListBullet"/>
        <w:spacing w:after="80"/>
        <w:ind w:left="432"/>
      </w:pPr>
      <w:r>
        <w:rPr>
          <w:rFonts w:ascii="Times New Roman" w:hAnsi="Times New Roman"/>
          <w:sz w:val="24"/>
        </w:rPr>
        <w:t>DatabaseConnection is a singleton-style utility — one connection config, used by all DAOs.</w:t>
      </w:r>
    </w:p>
    <w:p w14:paraId="1F1075A0" w14:textId="77777777" w:rsidR="000362DC" w:rsidRDefault="000362DC"/>
    <w:p w14:paraId="557D4C92" w14:textId="77777777" w:rsidR="000362DC" w:rsidRDefault="00000000">
      <w:pPr>
        <w:spacing w:before="320" w:after="160"/>
      </w:pPr>
      <w:r>
        <w:rPr>
          <w:rFonts w:ascii="Times New Roman" w:hAnsi="Times New Roman"/>
          <w:b/>
          <w:color w:val="000000"/>
          <w:sz w:val="24"/>
          <w:u w:val="single"/>
        </w:rPr>
        <w:lastRenderedPageBreak/>
        <w:t>3.2  MVC Pattern Implementation</w:t>
      </w:r>
    </w:p>
    <w:tbl>
      <w:tblPr>
        <w:tblStyle w:val="TableGrid"/>
        <w:tblW w:w="0" w:type="auto"/>
        <w:tblLook w:val="04A0" w:firstRow="1" w:lastRow="0" w:firstColumn="1" w:lastColumn="0" w:noHBand="0" w:noVBand="1"/>
      </w:tblPr>
      <w:tblGrid>
        <w:gridCol w:w="1584"/>
        <w:gridCol w:w="2880"/>
        <w:gridCol w:w="4176"/>
      </w:tblGrid>
      <w:tr w:rsidR="000362DC" w14:paraId="34D7D406" w14:textId="77777777">
        <w:tc>
          <w:tcPr>
            <w:tcW w:w="1584" w:type="dxa"/>
            <w:shd w:val="clear" w:color="auto" w:fill="D9D9D9"/>
          </w:tcPr>
          <w:p w14:paraId="42EF67E3" w14:textId="77777777" w:rsidR="000362DC" w:rsidRDefault="00000000">
            <w:pPr>
              <w:jc w:val="center"/>
            </w:pPr>
            <w:r>
              <w:rPr>
                <w:rFonts w:ascii="Times New Roman" w:hAnsi="Times New Roman"/>
                <w:b/>
                <w:sz w:val="24"/>
              </w:rPr>
              <w:t>Layer</w:t>
            </w:r>
          </w:p>
        </w:tc>
        <w:tc>
          <w:tcPr>
            <w:tcW w:w="2880" w:type="dxa"/>
            <w:shd w:val="clear" w:color="auto" w:fill="D9D9D9"/>
          </w:tcPr>
          <w:p w14:paraId="75714A0D" w14:textId="77777777" w:rsidR="000362DC" w:rsidRDefault="00000000">
            <w:pPr>
              <w:jc w:val="center"/>
            </w:pPr>
            <w:r>
              <w:rPr>
                <w:rFonts w:ascii="Times New Roman" w:hAnsi="Times New Roman"/>
                <w:b/>
                <w:sz w:val="24"/>
              </w:rPr>
              <w:t>Classes</w:t>
            </w:r>
          </w:p>
        </w:tc>
        <w:tc>
          <w:tcPr>
            <w:tcW w:w="4176" w:type="dxa"/>
            <w:shd w:val="clear" w:color="auto" w:fill="D9D9D9"/>
          </w:tcPr>
          <w:p w14:paraId="1632C5B8" w14:textId="77777777" w:rsidR="000362DC" w:rsidRDefault="00000000">
            <w:pPr>
              <w:jc w:val="center"/>
            </w:pPr>
            <w:r>
              <w:rPr>
                <w:rFonts w:ascii="Times New Roman" w:hAnsi="Times New Roman"/>
                <w:b/>
                <w:sz w:val="24"/>
              </w:rPr>
              <w:t>Responsibility</w:t>
            </w:r>
          </w:p>
        </w:tc>
      </w:tr>
      <w:tr w:rsidR="000362DC" w14:paraId="3BC81268" w14:textId="77777777">
        <w:tc>
          <w:tcPr>
            <w:tcW w:w="1584" w:type="dxa"/>
          </w:tcPr>
          <w:p w14:paraId="56EDBC26" w14:textId="77777777" w:rsidR="000362DC" w:rsidRDefault="00000000">
            <w:r>
              <w:rPr>
                <w:rFonts w:ascii="Times New Roman" w:hAnsi="Times New Roman"/>
                <w:sz w:val="24"/>
              </w:rPr>
              <w:t>Model (M)</w:t>
            </w:r>
          </w:p>
        </w:tc>
        <w:tc>
          <w:tcPr>
            <w:tcW w:w="2880" w:type="dxa"/>
          </w:tcPr>
          <w:p w14:paraId="7957F310" w14:textId="77777777" w:rsidR="000362DC" w:rsidRDefault="00000000">
            <w:r>
              <w:rPr>
                <w:rFonts w:ascii="Times New Roman" w:hAnsi="Times New Roman"/>
                <w:sz w:val="24"/>
              </w:rPr>
              <w:t>Product, Category, Supplier,</w:t>
            </w:r>
            <w:r>
              <w:rPr>
                <w:rFonts w:ascii="Times New Roman" w:hAnsi="Times New Roman"/>
                <w:sz w:val="24"/>
              </w:rPr>
              <w:br/>
              <w:t>Customer, Sale, Purchase</w:t>
            </w:r>
          </w:p>
        </w:tc>
        <w:tc>
          <w:tcPr>
            <w:tcW w:w="4176" w:type="dxa"/>
          </w:tcPr>
          <w:p w14:paraId="3E14B748" w14:textId="77777777" w:rsidR="000362DC" w:rsidRDefault="00000000">
            <w:r>
              <w:rPr>
                <w:rFonts w:ascii="Times New Roman" w:hAnsi="Times New Roman"/>
                <w:sz w:val="24"/>
              </w:rPr>
              <w:t>Pure data containers with private fields and public getters/setters. No SQL, no UI code.</w:t>
            </w:r>
          </w:p>
        </w:tc>
      </w:tr>
      <w:tr w:rsidR="000362DC" w14:paraId="6100DFE3" w14:textId="77777777">
        <w:tc>
          <w:tcPr>
            <w:tcW w:w="1584" w:type="dxa"/>
          </w:tcPr>
          <w:p w14:paraId="0577040A" w14:textId="77777777" w:rsidR="000362DC" w:rsidRDefault="00000000">
            <w:r>
              <w:rPr>
                <w:rFonts w:ascii="Times New Roman" w:hAnsi="Times New Roman"/>
                <w:sz w:val="24"/>
              </w:rPr>
              <w:t>View (V)</w:t>
            </w:r>
          </w:p>
        </w:tc>
        <w:tc>
          <w:tcPr>
            <w:tcW w:w="2880" w:type="dxa"/>
          </w:tcPr>
          <w:p w14:paraId="41E2A875" w14:textId="77777777" w:rsidR="000362DC" w:rsidRDefault="00000000">
            <w:r>
              <w:rPr>
                <w:rFonts w:ascii="Times New Roman" w:hAnsi="Times New Roman"/>
                <w:sz w:val="24"/>
              </w:rPr>
              <w:t>DashboardFrame, LoginFrame,</w:t>
            </w:r>
            <w:r>
              <w:rPr>
                <w:rFonts w:ascii="Times New Roman" w:hAnsi="Times New Roman"/>
                <w:sz w:val="24"/>
              </w:rPr>
              <w:br/>
              <w:t>SalesChartPanel</w:t>
            </w:r>
          </w:p>
        </w:tc>
        <w:tc>
          <w:tcPr>
            <w:tcW w:w="4176" w:type="dxa"/>
          </w:tcPr>
          <w:p w14:paraId="2F656C84" w14:textId="77777777" w:rsidR="000362DC" w:rsidRDefault="00000000">
            <w:r>
              <w:rPr>
                <w:rFonts w:ascii="Times New Roman" w:hAnsi="Times New Roman"/>
                <w:sz w:val="24"/>
              </w:rPr>
              <w:t>All Swing widgets, layouts, event listeners, and rendering code. No database access.</w:t>
            </w:r>
          </w:p>
        </w:tc>
      </w:tr>
      <w:tr w:rsidR="000362DC" w14:paraId="0BC07CA2" w14:textId="77777777">
        <w:tc>
          <w:tcPr>
            <w:tcW w:w="1584" w:type="dxa"/>
          </w:tcPr>
          <w:p w14:paraId="799A02CB" w14:textId="77777777" w:rsidR="000362DC" w:rsidRDefault="00000000">
            <w:r>
              <w:rPr>
                <w:rFonts w:ascii="Times New Roman" w:hAnsi="Times New Roman"/>
                <w:sz w:val="24"/>
              </w:rPr>
              <w:t>Controller (C)</w:t>
            </w:r>
          </w:p>
        </w:tc>
        <w:tc>
          <w:tcPr>
            <w:tcW w:w="2880" w:type="dxa"/>
          </w:tcPr>
          <w:p w14:paraId="246A2533" w14:textId="77777777" w:rsidR="000362DC" w:rsidRDefault="00000000">
            <w:r>
              <w:rPr>
                <w:rFonts w:ascii="Times New Roman" w:hAnsi="Times New Roman"/>
                <w:sz w:val="24"/>
              </w:rPr>
              <w:t>ProductDAO, CategoryDAO,</w:t>
            </w:r>
            <w:r>
              <w:rPr>
                <w:rFonts w:ascii="Times New Roman" w:hAnsi="Times New Roman"/>
                <w:sz w:val="24"/>
              </w:rPr>
              <w:br/>
              <w:t>SaleDAO, PurchaseDAO,</w:t>
            </w:r>
            <w:r>
              <w:rPr>
                <w:rFonts w:ascii="Times New Roman" w:hAnsi="Times New Roman"/>
                <w:sz w:val="24"/>
              </w:rPr>
              <w:br/>
              <w:t>SupplierDAO, CustomerDAO</w:t>
            </w:r>
          </w:p>
        </w:tc>
        <w:tc>
          <w:tcPr>
            <w:tcW w:w="4176" w:type="dxa"/>
          </w:tcPr>
          <w:p w14:paraId="1721EE52" w14:textId="77777777" w:rsidR="000362DC" w:rsidRDefault="00000000">
            <w:r>
              <w:rPr>
                <w:rFonts w:ascii="Times New Roman" w:hAnsi="Times New Roman"/>
                <w:sz w:val="24"/>
              </w:rPr>
              <w:t>Translates View events into SQL operations and returns Model objects to the View.</w:t>
            </w:r>
          </w:p>
        </w:tc>
      </w:tr>
    </w:tbl>
    <w:p w14:paraId="727A1935" w14:textId="77777777" w:rsidR="000362DC" w:rsidRDefault="000362DC"/>
    <w:p w14:paraId="5125F599" w14:textId="77777777" w:rsidR="000362DC" w:rsidRDefault="00000000">
      <w:pPr>
        <w:spacing w:before="320" w:after="160"/>
      </w:pPr>
      <w:r>
        <w:rPr>
          <w:rFonts w:ascii="Times New Roman" w:hAnsi="Times New Roman"/>
          <w:b/>
          <w:color w:val="000000"/>
          <w:sz w:val="24"/>
          <w:u w:val="single"/>
        </w:rPr>
        <w:t>3.3  OOP Principles Implementation</w:t>
      </w:r>
    </w:p>
    <w:tbl>
      <w:tblPr>
        <w:tblStyle w:val="TableGrid"/>
        <w:tblW w:w="0" w:type="auto"/>
        <w:tblLook w:val="04A0" w:firstRow="1" w:lastRow="0" w:firstColumn="1" w:lastColumn="0" w:noHBand="0" w:noVBand="1"/>
      </w:tblPr>
      <w:tblGrid>
        <w:gridCol w:w="1872"/>
        <w:gridCol w:w="2592"/>
        <w:gridCol w:w="4176"/>
      </w:tblGrid>
      <w:tr w:rsidR="000362DC" w14:paraId="6153FD99" w14:textId="77777777">
        <w:tc>
          <w:tcPr>
            <w:tcW w:w="1872" w:type="dxa"/>
            <w:shd w:val="clear" w:color="auto" w:fill="D9D9D9"/>
          </w:tcPr>
          <w:p w14:paraId="384BC56D" w14:textId="77777777" w:rsidR="000362DC" w:rsidRDefault="00000000">
            <w:pPr>
              <w:jc w:val="center"/>
            </w:pPr>
            <w:r>
              <w:rPr>
                <w:rFonts w:ascii="Times New Roman" w:hAnsi="Times New Roman"/>
                <w:b/>
                <w:sz w:val="24"/>
              </w:rPr>
              <w:t>OOP Pillar</w:t>
            </w:r>
          </w:p>
        </w:tc>
        <w:tc>
          <w:tcPr>
            <w:tcW w:w="2592" w:type="dxa"/>
            <w:shd w:val="clear" w:color="auto" w:fill="D9D9D9"/>
          </w:tcPr>
          <w:p w14:paraId="4DE1AE14" w14:textId="77777777" w:rsidR="000362DC" w:rsidRDefault="00000000">
            <w:pPr>
              <w:jc w:val="center"/>
            </w:pPr>
            <w:r>
              <w:rPr>
                <w:rFonts w:ascii="Times New Roman" w:hAnsi="Times New Roman"/>
                <w:b/>
                <w:sz w:val="24"/>
              </w:rPr>
              <w:t>Where Applied</w:t>
            </w:r>
          </w:p>
        </w:tc>
        <w:tc>
          <w:tcPr>
            <w:tcW w:w="4176" w:type="dxa"/>
            <w:shd w:val="clear" w:color="auto" w:fill="D9D9D9"/>
          </w:tcPr>
          <w:p w14:paraId="65E01A0B" w14:textId="77777777" w:rsidR="000362DC" w:rsidRDefault="00000000">
            <w:pPr>
              <w:jc w:val="center"/>
            </w:pPr>
            <w:r>
              <w:rPr>
                <w:rFonts w:ascii="Times New Roman" w:hAnsi="Times New Roman"/>
                <w:b/>
                <w:sz w:val="24"/>
              </w:rPr>
              <w:t>How Applied</w:t>
            </w:r>
          </w:p>
        </w:tc>
      </w:tr>
      <w:tr w:rsidR="000362DC" w14:paraId="2293AD29" w14:textId="77777777">
        <w:tc>
          <w:tcPr>
            <w:tcW w:w="1872" w:type="dxa"/>
          </w:tcPr>
          <w:p w14:paraId="6E34BC1B" w14:textId="77777777" w:rsidR="000362DC" w:rsidRDefault="00000000">
            <w:r>
              <w:rPr>
                <w:rFonts w:ascii="Times New Roman" w:hAnsi="Times New Roman"/>
                <w:sz w:val="24"/>
              </w:rPr>
              <w:t>Encapsulation</w:t>
            </w:r>
          </w:p>
        </w:tc>
        <w:tc>
          <w:tcPr>
            <w:tcW w:w="2592" w:type="dxa"/>
          </w:tcPr>
          <w:p w14:paraId="78215CBA" w14:textId="77777777" w:rsidR="000362DC" w:rsidRDefault="00000000">
            <w:r>
              <w:rPr>
                <w:rFonts w:ascii="Times New Roman" w:hAnsi="Times New Roman"/>
                <w:sz w:val="24"/>
              </w:rPr>
              <w:t>All 6 model classes</w:t>
            </w:r>
            <w:r>
              <w:rPr>
                <w:rFonts w:ascii="Times New Roman" w:hAnsi="Times New Roman"/>
                <w:sz w:val="24"/>
              </w:rPr>
              <w:br/>
              <w:t>(Product, Sale, etc.)</w:t>
            </w:r>
          </w:p>
        </w:tc>
        <w:tc>
          <w:tcPr>
            <w:tcW w:w="4176" w:type="dxa"/>
          </w:tcPr>
          <w:p w14:paraId="32EF54C4" w14:textId="77777777" w:rsidR="000362DC" w:rsidRDefault="00000000">
            <w:r>
              <w:rPr>
                <w:rFonts w:ascii="Times New Roman" w:hAnsi="Times New Roman"/>
                <w:sz w:val="24"/>
              </w:rPr>
              <w:t>All fields declared private. External access only through public getters and setters.</w:t>
            </w:r>
          </w:p>
        </w:tc>
      </w:tr>
      <w:tr w:rsidR="000362DC" w14:paraId="7DAEB773" w14:textId="77777777">
        <w:tc>
          <w:tcPr>
            <w:tcW w:w="1872" w:type="dxa"/>
          </w:tcPr>
          <w:p w14:paraId="1666BC16" w14:textId="77777777" w:rsidR="000362DC" w:rsidRDefault="00000000">
            <w:r>
              <w:rPr>
                <w:rFonts w:ascii="Times New Roman" w:hAnsi="Times New Roman"/>
                <w:sz w:val="24"/>
              </w:rPr>
              <w:t>Abstraction</w:t>
            </w:r>
          </w:p>
        </w:tc>
        <w:tc>
          <w:tcPr>
            <w:tcW w:w="2592" w:type="dxa"/>
          </w:tcPr>
          <w:p w14:paraId="7E4A68B0" w14:textId="77777777" w:rsidR="000362DC" w:rsidRDefault="00000000">
            <w:r>
              <w:rPr>
                <w:rFonts w:ascii="Times New Roman" w:hAnsi="Times New Roman"/>
                <w:sz w:val="24"/>
              </w:rPr>
              <w:t>DatabaseConnection,</w:t>
            </w:r>
            <w:r>
              <w:rPr>
                <w:rFonts w:ascii="Times New Roman" w:hAnsi="Times New Roman"/>
                <w:sz w:val="24"/>
              </w:rPr>
              <w:br/>
              <w:t>All 6 DAO classes</w:t>
            </w:r>
          </w:p>
        </w:tc>
        <w:tc>
          <w:tcPr>
            <w:tcW w:w="4176" w:type="dxa"/>
          </w:tcPr>
          <w:p w14:paraId="079F19D5" w14:textId="77777777" w:rsidR="000362DC" w:rsidRDefault="00000000">
            <w:r>
              <w:rPr>
                <w:rFonts w:ascii="Times New Roman" w:hAnsi="Times New Roman"/>
                <w:sz w:val="24"/>
              </w:rPr>
              <w:t>GUI never sees JDBC code or SQL. Calls simple methods like getAllProducts() and receives Java objects.</w:t>
            </w:r>
          </w:p>
        </w:tc>
      </w:tr>
      <w:tr w:rsidR="000362DC" w14:paraId="11E776FD" w14:textId="77777777">
        <w:tc>
          <w:tcPr>
            <w:tcW w:w="1872" w:type="dxa"/>
          </w:tcPr>
          <w:p w14:paraId="32C0A406" w14:textId="77777777" w:rsidR="000362DC" w:rsidRDefault="00000000">
            <w:r>
              <w:rPr>
                <w:rFonts w:ascii="Times New Roman" w:hAnsi="Times New Roman"/>
                <w:sz w:val="24"/>
              </w:rPr>
              <w:t>Inheritance</w:t>
            </w:r>
          </w:p>
        </w:tc>
        <w:tc>
          <w:tcPr>
            <w:tcW w:w="2592" w:type="dxa"/>
          </w:tcPr>
          <w:p w14:paraId="23614DBA" w14:textId="77777777" w:rsidR="000362DC" w:rsidRDefault="00000000">
            <w:r>
              <w:rPr>
                <w:rFonts w:ascii="Times New Roman" w:hAnsi="Times New Roman"/>
                <w:sz w:val="24"/>
              </w:rPr>
              <w:t>DashboardFrame extends JFrame,</w:t>
            </w:r>
            <w:r>
              <w:rPr>
                <w:rFonts w:ascii="Times New Roman" w:hAnsi="Times New Roman"/>
                <w:sz w:val="24"/>
              </w:rPr>
              <w:br/>
              <w:t>SalesChartPanel extends JPanel</w:t>
            </w:r>
          </w:p>
        </w:tc>
        <w:tc>
          <w:tcPr>
            <w:tcW w:w="4176" w:type="dxa"/>
          </w:tcPr>
          <w:p w14:paraId="66EFA059" w14:textId="77777777" w:rsidR="000362DC" w:rsidRDefault="00000000">
            <w:r>
              <w:rPr>
                <w:rFonts w:ascii="Times New Roman" w:hAnsi="Times New Roman"/>
                <w:sz w:val="24"/>
              </w:rPr>
              <w:t>Custom classes inherit full Swing window/panel behaviour and extend it with project-specific logic.</w:t>
            </w:r>
          </w:p>
        </w:tc>
      </w:tr>
      <w:tr w:rsidR="000362DC" w14:paraId="74651FB4" w14:textId="77777777">
        <w:tc>
          <w:tcPr>
            <w:tcW w:w="1872" w:type="dxa"/>
          </w:tcPr>
          <w:p w14:paraId="77CC76AA" w14:textId="77777777" w:rsidR="000362DC" w:rsidRDefault="00000000">
            <w:r>
              <w:rPr>
                <w:rFonts w:ascii="Times New Roman" w:hAnsi="Times New Roman"/>
                <w:sz w:val="24"/>
              </w:rPr>
              <w:t>Polymorphism</w:t>
            </w:r>
          </w:p>
        </w:tc>
        <w:tc>
          <w:tcPr>
            <w:tcW w:w="2592" w:type="dxa"/>
          </w:tcPr>
          <w:p w14:paraId="79F13EC8" w14:textId="77777777" w:rsidR="000362DC" w:rsidRDefault="00000000">
            <w:r>
              <w:rPr>
                <w:rFonts w:ascii="Times New Roman" w:hAnsi="Times New Roman"/>
                <w:sz w:val="24"/>
              </w:rPr>
              <w:t>SwingWorker, ActionListeners,</w:t>
            </w:r>
            <w:r>
              <w:rPr>
                <w:rFonts w:ascii="Times New Roman" w:hAnsi="Times New Roman"/>
                <w:sz w:val="24"/>
              </w:rPr>
              <w:br/>
              <w:t>showMsg() overloads</w:t>
            </w:r>
          </w:p>
        </w:tc>
        <w:tc>
          <w:tcPr>
            <w:tcW w:w="4176" w:type="dxa"/>
          </w:tcPr>
          <w:p w14:paraId="37027591" w14:textId="77777777" w:rsidR="000362DC" w:rsidRDefault="00000000">
            <w:r>
              <w:rPr>
                <w:rFonts w:ascii="Times New Roman" w:hAnsi="Times New Roman"/>
                <w:sz w:val="24"/>
              </w:rPr>
              <w:t>Runtime: doInBackground() and paintComponent() overridden. Compile-time: showMsg() overloaded with different parameter lists.</w:t>
            </w:r>
          </w:p>
        </w:tc>
      </w:tr>
    </w:tbl>
    <w:p w14:paraId="667E2909" w14:textId="77777777" w:rsidR="000362DC" w:rsidRDefault="000362DC"/>
    <w:p w14:paraId="76FDFBA9" w14:textId="77777777" w:rsidR="00040DCC" w:rsidRDefault="00040DCC">
      <w:pPr>
        <w:spacing w:before="320" w:after="160"/>
        <w:rPr>
          <w:rFonts w:ascii="Times New Roman" w:hAnsi="Times New Roman"/>
          <w:b/>
          <w:color w:val="000000"/>
          <w:sz w:val="24"/>
          <w:u w:val="single"/>
        </w:rPr>
      </w:pPr>
    </w:p>
    <w:p w14:paraId="5B8B6B3B" w14:textId="77777777" w:rsidR="00040DCC" w:rsidRDefault="00040DCC">
      <w:pPr>
        <w:spacing w:before="320" w:after="160"/>
        <w:rPr>
          <w:rFonts w:ascii="Times New Roman" w:hAnsi="Times New Roman"/>
          <w:b/>
          <w:color w:val="000000"/>
          <w:sz w:val="24"/>
          <w:u w:val="single"/>
        </w:rPr>
      </w:pPr>
    </w:p>
    <w:p w14:paraId="4D3EC467" w14:textId="77777777" w:rsidR="00040DCC" w:rsidRDefault="00040DCC">
      <w:pPr>
        <w:spacing w:before="320" w:after="160"/>
        <w:rPr>
          <w:rFonts w:ascii="Times New Roman" w:hAnsi="Times New Roman"/>
          <w:b/>
          <w:color w:val="000000"/>
          <w:sz w:val="24"/>
          <w:u w:val="single"/>
        </w:rPr>
      </w:pPr>
    </w:p>
    <w:p w14:paraId="6270E4A7" w14:textId="77777777" w:rsidR="00040DCC" w:rsidRDefault="00040DCC">
      <w:pPr>
        <w:spacing w:before="320" w:after="160"/>
        <w:rPr>
          <w:rFonts w:ascii="Times New Roman" w:hAnsi="Times New Roman"/>
          <w:b/>
          <w:color w:val="000000"/>
          <w:sz w:val="24"/>
          <w:u w:val="single"/>
        </w:rPr>
      </w:pPr>
    </w:p>
    <w:p w14:paraId="58641684" w14:textId="77777777" w:rsidR="00040DCC" w:rsidRDefault="00040DCC">
      <w:pPr>
        <w:spacing w:before="320" w:after="160"/>
        <w:rPr>
          <w:rFonts w:ascii="Times New Roman" w:hAnsi="Times New Roman"/>
          <w:b/>
          <w:color w:val="000000"/>
          <w:sz w:val="24"/>
          <w:u w:val="single"/>
        </w:rPr>
      </w:pPr>
    </w:p>
    <w:p w14:paraId="10F926CC" w14:textId="2000C3CB" w:rsidR="000362DC" w:rsidRDefault="00000000">
      <w:pPr>
        <w:spacing w:before="320" w:after="160"/>
      </w:pPr>
      <w:proofErr w:type="gramStart"/>
      <w:r>
        <w:rPr>
          <w:rFonts w:ascii="Times New Roman" w:hAnsi="Times New Roman"/>
          <w:b/>
          <w:color w:val="000000"/>
          <w:sz w:val="24"/>
          <w:u w:val="single"/>
        </w:rPr>
        <w:lastRenderedPageBreak/>
        <w:t>3.4  Database</w:t>
      </w:r>
      <w:proofErr w:type="gramEnd"/>
      <w:r>
        <w:rPr>
          <w:rFonts w:ascii="Times New Roman" w:hAnsi="Times New Roman"/>
          <w:b/>
          <w:color w:val="000000"/>
          <w:sz w:val="24"/>
          <w:u w:val="single"/>
        </w:rPr>
        <w:t xml:space="preserve"> Design</w:t>
      </w:r>
    </w:p>
    <w:p w14:paraId="4152227F" w14:textId="77777777" w:rsidR="000362DC" w:rsidRDefault="00000000">
      <w:pPr>
        <w:spacing w:after="160"/>
        <w:jc w:val="both"/>
      </w:pPr>
      <w:r>
        <w:rPr>
          <w:rFonts w:ascii="Times New Roman" w:hAnsi="Times New Roman"/>
          <w:sz w:val="24"/>
        </w:rPr>
        <w:t>The system uses a MySQL 8.0 relational database named ims_db comprising six normalised tables. Foreign key constraints enforce referential integrity at the database level, while additional guards are implemented at the application level in the DAO classes.</w:t>
      </w:r>
    </w:p>
    <w:tbl>
      <w:tblPr>
        <w:tblStyle w:val="TableGrid"/>
        <w:tblW w:w="0" w:type="auto"/>
        <w:tblLook w:val="04A0" w:firstRow="1" w:lastRow="0" w:firstColumn="1" w:lastColumn="0" w:noHBand="0" w:noVBand="1"/>
      </w:tblPr>
      <w:tblGrid>
        <w:gridCol w:w="1584"/>
        <w:gridCol w:w="1440"/>
        <w:gridCol w:w="2592"/>
        <w:gridCol w:w="3024"/>
      </w:tblGrid>
      <w:tr w:rsidR="000362DC" w14:paraId="4A2F2133" w14:textId="77777777">
        <w:tc>
          <w:tcPr>
            <w:tcW w:w="1584" w:type="dxa"/>
            <w:shd w:val="clear" w:color="auto" w:fill="D9D9D9"/>
          </w:tcPr>
          <w:p w14:paraId="0702396F" w14:textId="77777777" w:rsidR="000362DC" w:rsidRDefault="00000000">
            <w:pPr>
              <w:jc w:val="center"/>
            </w:pPr>
            <w:r>
              <w:rPr>
                <w:rFonts w:ascii="Times New Roman" w:hAnsi="Times New Roman"/>
                <w:b/>
                <w:sz w:val="24"/>
              </w:rPr>
              <w:t>Table</w:t>
            </w:r>
          </w:p>
        </w:tc>
        <w:tc>
          <w:tcPr>
            <w:tcW w:w="1440" w:type="dxa"/>
            <w:shd w:val="clear" w:color="auto" w:fill="D9D9D9"/>
          </w:tcPr>
          <w:p w14:paraId="7B61FBE3" w14:textId="77777777" w:rsidR="000362DC" w:rsidRDefault="00000000">
            <w:pPr>
              <w:jc w:val="center"/>
            </w:pPr>
            <w:r>
              <w:rPr>
                <w:rFonts w:ascii="Times New Roman" w:hAnsi="Times New Roman"/>
                <w:b/>
                <w:sz w:val="24"/>
              </w:rPr>
              <w:t>Primary Key</w:t>
            </w:r>
          </w:p>
        </w:tc>
        <w:tc>
          <w:tcPr>
            <w:tcW w:w="2592" w:type="dxa"/>
            <w:shd w:val="clear" w:color="auto" w:fill="D9D9D9"/>
          </w:tcPr>
          <w:p w14:paraId="790925E1" w14:textId="77777777" w:rsidR="000362DC" w:rsidRDefault="00000000">
            <w:pPr>
              <w:jc w:val="center"/>
            </w:pPr>
            <w:r>
              <w:rPr>
                <w:rFonts w:ascii="Times New Roman" w:hAnsi="Times New Roman"/>
                <w:b/>
                <w:sz w:val="24"/>
              </w:rPr>
              <w:t>Foreign Keys</w:t>
            </w:r>
          </w:p>
        </w:tc>
        <w:tc>
          <w:tcPr>
            <w:tcW w:w="3024" w:type="dxa"/>
            <w:shd w:val="clear" w:color="auto" w:fill="D9D9D9"/>
          </w:tcPr>
          <w:p w14:paraId="6EFF10A9" w14:textId="77777777" w:rsidR="000362DC" w:rsidRDefault="00000000">
            <w:pPr>
              <w:jc w:val="center"/>
            </w:pPr>
            <w:r>
              <w:rPr>
                <w:rFonts w:ascii="Times New Roman" w:hAnsi="Times New Roman"/>
                <w:b/>
                <w:sz w:val="24"/>
              </w:rPr>
              <w:t>Description</w:t>
            </w:r>
          </w:p>
        </w:tc>
      </w:tr>
      <w:tr w:rsidR="000362DC" w14:paraId="2DFAC003" w14:textId="77777777">
        <w:tc>
          <w:tcPr>
            <w:tcW w:w="1584" w:type="dxa"/>
          </w:tcPr>
          <w:p w14:paraId="0D197A78" w14:textId="77777777" w:rsidR="000362DC" w:rsidRDefault="00000000">
            <w:r>
              <w:rPr>
                <w:rFonts w:ascii="Times New Roman" w:hAnsi="Times New Roman"/>
                <w:sz w:val="24"/>
              </w:rPr>
              <w:t>users</w:t>
            </w:r>
          </w:p>
        </w:tc>
        <w:tc>
          <w:tcPr>
            <w:tcW w:w="1440" w:type="dxa"/>
          </w:tcPr>
          <w:p w14:paraId="257C1860" w14:textId="77777777" w:rsidR="000362DC" w:rsidRDefault="00000000">
            <w:r>
              <w:rPr>
                <w:rFonts w:ascii="Times New Roman" w:hAnsi="Times New Roman"/>
                <w:sz w:val="24"/>
              </w:rPr>
              <w:t>userid</w:t>
            </w:r>
          </w:p>
        </w:tc>
        <w:tc>
          <w:tcPr>
            <w:tcW w:w="2592" w:type="dxa"/>
          </w:tcPr>
          <w:p w14:paraId="24BFD8FE" w14:textId="77777777" w:rsidR="000362DC" w:rsidRDefault="00000000">
            <w:r>
              <w:rPr>
                <w:rFonts w:ascii="Times New Roman" w:hAnsi="Times New Roman"/>
                <w:sz w:val="24"/>
              </w:rPr>
              <w:t>—</w:t>
            </w:r>
          </w:p>
        </w:tc>
        <w:tc>
          <w:tcPr>
            <w:tcW w:w="3024" w:type="dxa"/>
          </w:tcPr>
          <w:p w14:paraId="6EF45200" w14:textId="77777777" w:rsidR="000362DC" w:rsidRDefault="00000000">
            <w:r>
              <w:rPr>
                <w:rFonts w:ascii="Times New Roman" w:hAnsi="Times New Roman"/>
                <w:sz w:val="24"/>
              </w:rPr>
              <w:t>Stores login credentials (BCrypt hash) and role</w:t>
            </w:r>
          </w:p>
        </w:tc>
      </w:tr>
      <w:tr w:rsidR="000362DC" w14:paraId="4EACA33D" w14:textId="77777777">
        <w:tc>
          <w:tcPr>
            <w:tcW w:w="1584" w:type="dxa"/>
          </w:tcPr>
          <w:p w14:paraId="07A5103B" w14:textId="77777777" w:rsidR="000362DC" w:rsidRDefault="00000000">
            <w:r>
              <w:rPr>
                <w:rFonts w:ascii="Times New Roman" w:hAnsi="Times New Roman"/>
                <w:sz w:val="24"/>
              </w:rPr>
              <w:t>categories</w:t>
            </w:r>
          </w:p>
        </w:tc>
        <w:tc>
          <w:tcPr>
            <w:tcW w:w="1440" w:type="dxa"/>
          </w:tcPr>
          <w:p w14:paraId="626C5271" w14:textId="77777777" w:rsidR="000362DC" w:rsidRDefault="00000000">
            <w:r>
              <w:rPr>
                <w:rFonts w:ascii="Times New Roman" w:hAnsi="Times New Roman"/>
                <w:sz w:val="24"/>
              </w:rPr>
              <w:t>categoryid</w:t>
            </w:r>
          </w:p>
        </w:tc>
        <w:tc>
          <w:tcPr>
            <w:tcW w:w="2592" w:type="dxa"/>
          </w:tcPr>
          <w:p w14:paraId="70A39CED" w14:textId="77777777" w:rsidR="000362DC" w:rsidRDefault="00000000">
            <w:r>
              <w:rPr>
                <w:rFonts w:ascii="Times New Roman" w:hAnsi="Times New Roman"/>
                <w:sz w:val="24"/>
              </w:rPr>
              <w:t>—</w:t>
            </w:r>
          </w:p>
        </w:tc>
        <w:tc>
          <w:tcPr>
            <w:tcW w:w="3024" w:type="dxa"/>
          </w:tcPr>
          <w:p w14:paraId="4FC8352B" w14:textId="77777777" w:rsidR="000362DC" w:rsidRDefault="00000000">
            <w:r>
              <w:rPr>
                <w:rFonts w:ascii="Times New Roman" w:hAnsi="Times New Roman"/>
                <w:sz w:val="24"/>
              </w:rPr>
              <w:t>Product category names</w:t>
            </w:r>
          </w:p>
        </w:tc>
      </w:tr>
      <w:tr w:rsidR="000362DC" w14:paraId="51E419CE" w14:textId="77777777">
        <w:tc>
          <w:tcPr>
            <w:tcW w:w="1584" w:type="dxa"/>
          </w:tcPr>
          <w:p w14:paraId="4FFF3539" w14:textId="77777777" w:rsidR="000362DC" w:rsidRDefault="00000000">
            <w:r>
              <w:rPr>
                <w:rFonts w:ascii="Times New Roman" w:hAnsi="Times New Roman"/>
                <w:sz w:val="24"/>
              </w:rPr>
              <w:t>suppliers</w:t>
            </w:r>
          </w:p>
        </w:tc>
        <w:tc>
          <w:tcPr>
            <w:tcW w:w="1440" w:type="dxa"/>
          </w:tcPr>
          <w:p w14:paraId="0CA9B24A" w14:textId="77777777" w:rsidR="000362DC" w:rsidRDefault="00000000">
            <w:r>
              <w:rPr>
                <w:rFonts w:ascii="Times New Roman" w:hAnsi="Times New Roman"/>
                <w:sz w:val="24"/>
              </w:rPr>
              <w:t>supplierid</w:t>
            </w:r>
          </w:p>
        </w:tc>
        <w:tc>
          <w:tcPr>
            <w:tcW w:w="2592" w:type="dxa"/>
          </w:tcPr>
          <w:p w14:paraId="6529678B" w14:textId="77777777" w:rsidR="000362DC" w:rsidRDefault="00000000">
            <w:r>
              <w:rPr>
                <w:rFonts w:ascii="Times New Roman" w:hAnsi="Times New Roman"/>
                <w:sz w:val="24"/>
              </w:rPr>
              <w:t>—</w:t>
            </w:r>
          </w:p>
        </w:tc>
        <w:tc>
          <w:tcPr>
            <w:tcW w:w="3024" w:type="dxa"/>
          </w:tcPr>
          <w:p w14:paraId="00763536" w14:textId="77777777" w:rsidR="000362DC" w:rsidRDefault="00000000">
            <w:r>
              <w:rPr>
                <w:rFonts w:ascii="Times New Roman" w:hAnsi="Times New Roman"/>
                <w:sz w:val="24"/>
              </w:rPr>
              <w:t>Supplier names and contact details</w:t>
            </w:r>
          </w:p>
        </w:tc>
      </w:tr>
      <w:tr w:rsidR="000362DC" w14:paraId="30628A20" w14:textId="77777777">
        <w:tc>
          <w:tcPr>
            <w:tcW w:w="1584" w:type="dxa"/>
          </w:tcPr>
          <w:p w14:paraId="36BECEBA" w14:textId="77777777" w:rsidR="000362DC" w:rsidRDefault="00000000">
            <w:r>
              <w:rPr>
                <w:rFonts w:ascii="Times New Roman" w:hAnsi="Times New Roman"/>
                <w:sz w:val="24"/>
              </w:rPr>
              <w:t>products</w:t>
            </w:r>
          </w:p>
        </w:tc>
        <w:tc>
          <w:tcPr>
            <w:tcW w:w="1440" w:type="dxa"/>
          </w:tcPr>
          <w:p w14:paraId="510D812C" w14:textId="77777777" w:rsidR="000362DC" w:rsidRDefault="00000000">
            <w:r>
              <w:rPr>
                <w:rFonts w:ascii="Times New Roman" w:hAnsi="Times New Roman"/>
                <w:sz w:val="24"/>
              </w:rPr>
              <w:t>productid</w:t>
            </w:r>
          </w:p>
        </w:tc>
        <w:tc>
          <w:tcPr>
            <w:tcW w:w="2592" w:type="dxa"/>
          </w:tcPr>
          <w:p w14:paraId="0E215964" w14:textId="77777777" w:rsidR="000362DC" w:rsidRDefault="00000000">
            <w:r>
              <w:rPr>
                <w:rFonts w:ascii="Times New Roman" w:hAnsi="Times New Roman"/>
                <w:sz w:val="24"/>
              </w:rPr>
              <w:t>categoryid → categories</w:t>
            </w:r>
            <w:r>
              <w:rPr>
                <w:rFonts w:ascii="Times New Roman" w:hAnsi="Times New Roman"/>
                <w:sz w:val="24"/>
              </w:rPr>
              <w:br/>
              <w:t>supplierid → suppliers</w:t>
            </w:r>
          </w:p>
        </w:tc>
        <w:tc>
          <w:tcPr>
            <w:tcW w:w="3024" w:type="dxa"/>
          </w:tcPr>
          <w:p w14:paraId="306F1417" w14:textId="77777777" w:rsidR="000362DC" w:rsidRDefault="00000000">
            <w:r>
              <w:rPr>
                <w:rFonts w:ascii="Times New Roman" w:hAnsi="Times New Roman"/>
                <w:sz w:val="24"/>
              </w:rPr>
              <w:t>Product catalogue with stock and reorder level</w:t>
            </w:r>
          </w:p>
        </w:tc>
      </w:tr>
      <w:tr w:rsidR="000362DC" w14:paraId="56210005" w14:textId="77777777">
        <w:tc>
          <w:tcPr>
            <w:tcW w:w="1584" w:type="dxa"/>
          </w:tcPr>
          <w:p w14:paraId="4F59CA50" w14:textId="77777777" w:rsidR="000362DC" w:rsidRDefault="00000000">
            <w:r>
              <w:rPr>
                <w:rFonts w:ascii="Times New Roman" w:hAnsi="Times New Roman"/>
                <w:sz w:val="24"/>
              </w:rPr>
              <w:t>sales</w:t>
            </w:r>
          </w:p>
        </w:tc>
        <w:tc>
          <w:tcPr>
            <w:tcW w:w="1440" w:type="dxa"/>
          </w:tcPr>
          <w:p w14:paraId="42B32CFD" w14:textId="77777777" w:rsidR="000362DC" w:rsidRDefault="00000000">
            <w:r>
              <w:rPr>
                <w:rFonts w:ascii="Times New Roman" w:hAnsi="Times New Roman"/>
                <w:sz w:val="24"/>
              </w:rPr>
              <w:t>saleid</w:t>
            </w:r>
          </w:p>
        </w:tc>
        <w:tc>
          <w:tcPr>
            <w:tcW w:w="2592" w:type="dxa"/>
          </w:tcPr>
          <w:p w14:paraId="6ED1BC26" w14:textId="77777777" w:rsidR="000362DC" w:rsidRDefault="00000000">
            <w:r>
              <w:rPr>
                <w:rFonts w:ascii="Times New Roman" w:hAnsi="Times New Roman"/>
                <w:sz w:val="24"/>
              </w:rPr>
              <w:t>productid → products</w:t>
            </w:r>
            <w:r>
              <w:rPr>
                <w:rFonts w:ascii="Times New Roman" w:hAnsi="Times New Roman"/>
                <w:sz w:val="24"/>
              </w:rPr>
              <w:br/>
              <w:t>customerid → customers</w:t>
            </w:r>
          </w:p>
        </w:tc>
        <w:tc>
          <w:tcPr>
            <w:tcW w:w="3024" w:type="dxa"/>
          </w:tcPr>
          <w:p w14:paraId="7F2C00A0" w14:textId="77777777" w:rsidR="000362DC" w:rsidRDefault="00000000">
            <w:r>
              <w:rPr>
                <w:rFonts w:ascii="Times New Roman" w:hAnsi="Times New Roman"/>
                <w:sz w:val="24"/>
              </w:rPr>
              <w:t>Outgoing sales transactions</w:t>
            </w:r>
          </w:p>
        </w:tc>
      </w:tr>
      <w:tr w:rsidR="000362DC" w14:paraId="4FD0F8F9" w14:textId="77777777">
        <w:tc>
          <w:tcPr>
            <w:tcW w:w="1584" w:type="dxa"/>
          </w:tcPr>
          <w:p w14:paraId="4B0AB06F" w14:textId="77777777" w:rsidR="000362DC" w:rsidRDefault="00000000">
            <w:r>
              <w:rPr>
                <w:rFonts w:ascii="Times New Roman" w:hAnsi="Times New Roman"/>
                <w:sz w:val="24"/>
              </w:rPr>
              <w:t>purchases</w:t>
            </w:r>
          </w:p>
        </w:tc>
        <w:tc>
          <w:tcPr>
            <w:tcW w:w="1440" w:type="dxa"/>
          </w:tcPr>
          <w:p w14:paraId="741F6C63" w14:textId="77777777" w:rsidR="000362DC" w:rsidRDefault="00000000">
            <w:r>
              <w:rPr>
                <w:rFonts w:ascii="Times New Roman" w:hAnsi="Times New Roman"/>
                <w:sz w:val="24"/>
              </w:rPr>
              <w:t>purchaseid</w:t>
            </w:r>
          </w:p>
        </w:tc>
        <w:tc>
          <w:tcPr>
            <w:tcW w:w="2592" w:type="dxa"/>
          </w:tcPr>
          <w:p w14:paraId="748DF88A" w14:textId="77777777" w:rsidR="000362DC" w:rsidRDefault="00000000">
            <w:r>
              <w:rPr>
                <w:rFonts w:ascii="Times New Roman" w:hAnsi="Times New Roman"/>
                <w:sz w:val="24"/>
              </w:rPr>
              <w:t>productid → products</w:t>
            </w:r>
            <w:r>
              <w:rPr>
                <w:rFonts w:ascii="Times New Roman" w:hAnsi="Times New Roman"/>
                <w:sz w:val="24"/>
              </w:rPr>
              <w:br/>
              <w:t>supplierid → suppliers</w:t>
            </w:r>
          </w:p>
        </w:tc>
        <w:tc>
          <w:tcPr>
            <w:tcW w:w="3024" w:type="dxa"/>
          </w:tcPr>
          <w:p w14:paraId="0584B99A" w14:textId="77777777" w:rsidR="000362DC" w:rsidRDefault="00000000">
            <w:r>
              <w:rPr>
                <w:rFonts w:ascii="Times New Roman" w:hAnsi="Times New Roman"/>
                <w:sz w:val="24"/>
              </w:rPr>
              <w:t>Incoming stock purchases</w:t>
            </w:r>
          </w:p>
        </w:tc>
      </w:tr>
      <w:tr w:rsidR="000362DC" w14:paraId="3642AF09" w14:textId="77777777">
        <w:tc>
          <w:tcPr>
            <w:tcW w:w="1584" w:type="dxa"/>
          </w:tcPr>
          <w:p w14:paraId="1EEC52DC" w14:textId="77777777" w:rsidR="000362DC" w:rsidRDefault="00000000">
            <w:r>
              <w:rPr>
                <w:rFonts w:ascii="Times New Roman" w:hAnsi="Times New Roman"/>
                <w:sz w:val="24"/>
              </w:rPr>
              <w:t>customers</w:t>
            </w:r>
          </w:p>
        </w:tc>
        <w:tc>
          <w:tcPr>
            <w:tcW w:w="1440" w:type="dxa"/>
          </w:tcPr>
          <w:p w14:paraId="6B3372B3" w14:textId="77777777" w:rsidR="000362DC" w:rsidRDefault="00000000">
            <w:r>
              <w:rPr>
                <w:rFonts w:ascii="Times New Roman" w:hAnsi="Times New Roman"/>
                <w:sz w:val="24"/>
              </w:rPr>
              <w:t>customerid</w:t>
            </w:r>
          </w:p>
        </w:tc>
        <w:tc>
          <w:tcPr>
            <w:tcW w:w="2592" w:type="dxa"/>
          </w:tcPr>
          <w:p w14:paraId="2FC42062" w14:textId="77777777" w:rsidR="000362DC" w:rsidRDefault="00000000">
            <w:r>
              <w:rPr>
                <w:rFonts w:ascii="Times New Roman" w:hAnsi="Times New Roman"/>
                <w:sz w:val="24"/>
              </w:rPr>
              <w:t>—</w:t>
            </w:r>
          </w:p>
        </w:tc>
        <w:tc>
          <w:tcPr>
            <w:tcW w:w="3024" w:type="dxa"/>
          </w:tcPr>
          <w:p w14:paraId="121B240D" w14:textId="77777777" w:rsidR="000362DC" w:rsidRDefault="00000000">
            <w:r>
              <w:rPr>
                <w:rFonts w:ascii="Times New Roman" w:hAnsi="Times New Roman"/>
                <w:sz w:val="24"/>
              </w:rPr>
              <w:t>Customer names and contact details</w:t>
            </w:r>
          </w:p>
        </w:tc>
      </w:tr>
    </w:tbl>
    <w:p w14:paraId="3741BB78" w14:textId="77777777" w:rsidR="000362DC" w:rsidRDefault="000362DC"/>
    <w:p w14:paraId="6FC1C435" w14:textId="77777777" w:rsidR="000362DC" w:rsidRDefault="00000000">
      <w:pPr>
        <w:spacing w:before="320" w:after="160"/>
      </w:pPr>
      <w:r>
        <w:rPr>
          <w:rFonts w:ascii="Times New Roman" w:hAnsi="Times New Roman"/>
          <w:b/>
          <w:color w:val="000000"/>
          <w:sz w:val="24"/>
          <w:u w:val="single"/>
        </w:rPr>
        <w:t>3.5  File Handling Implementation</w:t>
      </w:r>
    </w:p>
    <w:p w14:paraId="77910862" w14:textId="77777777" w:rsidR="000362DC" w:rsidRDefault="00000000">
      <w:pPr>
        <w:spacing w:after="160"/>
        <w:jc w:val="both"/>
      </w:pPr>
      <w:r>
        <w:rPr>
          <w:rFonts w:ascii="Times New Roman" w:hAnsi="Times New Roman"/>
          <w:sz w:val="24"/>
        </w:rPr>
        <w:t>File handling is implemented through the dedicated FileHandler.java class. This class manages all file I/O operations in the system using core Java classes from the java.io package.</w:t>
      </w:r>
    </w:p>
    <w:tbl>
      <w:tblPr>
        <w:tblStyle w:val="TableGrid"/>
        <w:tblW w:w="0" w:type="auto"/>
        <w:tblLook w:val="04A0" w:firstRow="1" w:lastRow="0" w:firstColumn="1" w:lastColumn="0" w:noHBand="0" w:noVBand="1"/>
      </w:tblPr>
      <w:tblGrid>
        <w:gridCol w:w="3402"/>
        <w:gridCol w:w="2668"/>
        <w:gridCol w:w="1231"/>
        <w:gridCol w:w="1555"/>
      </w:tblGrid>
      <w:tr w:rsidR="000362DC" w14:paraId="1FB90DF0" w14:textId="77777777">
        <w:tc>
          <w:tcPr>
            <w:tcW w:w="2880" w:type="dxa"/>
            <w:shd w:val="clear" w:color="auto" w:fill="D9D9D9"/>
          </w:tcPr>
          <w:p w14:paraId="11FB7D6F" w14:textId="77777777" w:rsidR="000362DC" w:rsidRDefault="00000000">
            <w:pPr>
              <w:jc w:val="center"/>
            </w:pPr>
            <w:r>
              <w:rPr>
                <w:rFonts w:ascii="Times New Roman" w:hAnsi="Times New Roman"/>
                <w:b/>
                <w:sz w:val="24"/>
              </w:rPr>
              <w:t>Method</w:t>
            </w:r>
          </w:p>
        </w:tc>
        <w:tc>
          <w:tcPr>
            <w:tcW w:w="2736" w:type="dxa"/>
            <w:shd w:val="clear" w:color="auto" w:fill="D9D9D9"/>
          </w:tcPr>
          <w:p w14:paraId="7807B91A" w14:textId="77777777" w:rsidR="000362DC" w:rsidRDefault="00000000">
            <w:pPr>
              <w:jc w:val="center"/>
            </w:pPr>
            <w:r>
              <w:rPr>
                <w:rFonts w:ascii="Times New Roman" w:hAnsi="Times New Roman"/>
                <w:b/>
                <w:sz w:val="24"/>
              </w:rPr>
              <w:t>File Written</w:t>
            </w:r>
          </w:p>
        </w:tc>
        <w:tc>
          <w:tcPr>
            <w:tcW w:w="1296" w:type="dxa"/>
            <w:shd w:val="clear" w:color="auto" w:fill="D9D9D9"/>
          </w:tcPr>
          <w:p w14:paraId="5B5519F9" w14:textId="77777777" w:rsidR="000362DC" w:rsidRDefault="00000000">
            <w:pPr>
              <w:jc w:val="center"/>
            </w:pPr>
            <w:r>
              <w:rPr>
                <w:rFonts w:ascii="Times New Roman" w:hAnsi="Times New Roman"/>
                <w:b/>
                <w:sz w:val="24"/>
              </w:rPr>
              <w:t>Mode</w:t>
            </w:r>
          </w:p>
        </w:tc>
        <w:tc>
          <w:tcPr>
            <w:tcW w:w="1728" w:type="dxa"/>
            <w:shd w:val="clear" w:color="auto" w:fill="D9D9D9"/>
          </w:tcPr>
          <w:p w14:paraId="6AD2454A" w14:textId="77777777" w:rsidR="000362DC" w:rsidRDefault="00000000">
            <w:pPr>
              <w:jc w:val="center"/>
            </w:pPr>
            <w:r>
              <w:rPr>
                <w:rFonts w:ascii="Times New Roman" w:hAnsi="Times New Roman"/>
                <w:b/>
                <w:sz w:val="24"/>
              </w:rPr>
              <w:t>Purpose</w:t>
            </w:r>
          </w:p>
        </w:tc>
      </w:tr>
      <w:tr w:rsidR="000362DC" w14:paraId="640591A1" w14:textId="77777777">
        <w:tc>
          <w:tcPr>
            <w:tcW w:w="2880" w:type="dxa"/>
          </w:tcPr>
          <w:p w14:paraId="195872F4" w14:textId="77777777" w:rsidR="000362DC" w:rsidRDefault="00000000">
            <w:r>
              <w:rPr>
                <w:rFonts w:ascii="Times New Roman" w:hAnsi="Times New Roman"/>
                <w:sz w:val="24"/>
              </w:rPr>
              <w:t>createFolder()</w:t>
            </w:r>
          </w:p>
        </w:tc>
        <w:tc>
          <w:tcPr>
            <w:tcW w:w="2736" w:type="dxa"/>
          </w:tcPr>
          <w:p w14:paraId="713EA80B" w14:textId="77777777" w:rsidR="000362DC" w:rsidRDefault="00000000">
            <w:r>
              <w:rPr>
                <w:rFonts w:ascii="Times New Roman" w:hAnsi="Times New Roman"/>
                <w:sz w:val="24"/>
              </w:rPr>
              <w:t>files/ directory</w:t>
            </w:r>
          </w:p>
        </w:tc>
        <w:tc>
          <w:tcPr>
            <w:tcW w:w="1296" w:type="dxa"/>
          </w:tcPr>
          <w:p w14:paraId="0BC1B10D" w14:textId="77777777" w:rsidR="000362DC" w:rsidRDefault="00000000">
            <w:r>
              <w:rPr>
                <w:rFonts w:ascii="Times New Roman" w:hAnsi="Times New Roman"/>
                <w:sz w:val="24"/>
              </w:rPr>
              <w:t>mkdir()</w:t>
            </w:r>
          </w:p>
        </w:tc>
        <w:tc>
          <w:tcPr>
            <w:tcW w:w="1728" w:type="dxa"/>
          </w:tcPr>
          <w:p w14:paraId="20B1E75D" w14:textId="77777777" w:rsidR="000362DC" w:rsidRDefault="00000000">
            <w:r>
              <w:rPr>
                <w:rFonts w:ascii="Times New Roman" w:hAnsi="Times New Roman"/>
                <w:sz w:val="24"/>
              </w:rPr>
              <w:t>Auto-creates the output folder on first run</w:t>
            </w:r>
          </w:p>
        </w:tc>
      </w:tr>
      <w:tr w:rsidR="000362DC" w14:paraId="797D9FD2" w14:textId="77777777">
        <w:tc>
          <w:tcPr>
            <w:tcW w:w="2880" w:type="dxa"/>
          </w:tcPr>
          <w:p w14:paraId="44B0CC31" w14:textId="77777777" w:rsidR="000362DC" w:rsidRDefault="00000000">
            <w:r>
              <w:rPr>
                <w:rFonts w:ascii="Times New Roman" w:hAnsi="Times New Roman"/>
                <w:sz w:val="24"/>
              </w:rPr>
              <w:t>writeLog(message)</w:t>
            </w:r>
          </w:p>
        </w:tc>
        <w:tc>
          <w:tcPr>
            <w:tcW w:w="2736" w:type="dxa"/>
          </w:tcPr>
          <w:p w14:paraId="4D96538F" w14:textId="77777777" w:rsidR="000362DC" w:rsidRDefault="00000000">
            <w:r>
              <w:rPr>
                <w:rFonts w:ascii="Times New Roman" w:hAnsi="Times New Roman"/>
                <w:sz w:val="24"/>
              </w:rPr>
              <w:t>files/system_logs.txt</w:t>
            </w:r>
          </w:p>
        </w:tc>
        <w:tc>
          <w:tcPr>
            <w:tcW w:w="1296" w:type="dxa"/>
          </w:tcPr>
          <w:p w14:paraId="1B107409" w14:textId="77777777" w:rsidR="000362DC" w:rsidRDefault="00000000">
            <w:r>
              <w:rPr>
                <w:rFonts w:ascii="Times New Roman" w:hAnsi="Times New Roman"/>
                <w:sz w:val="24"/>
              </w:rPr>
              <w:t>Append</w:t>
            </w:r>
          </w:p>
        </w:tc>
        <w:tc>
          <w:tcPr>
            <w:tcW w:w="1728" w:type="dxa"/>
          </w:tcPr>
          <w:p w14:paraId="61404400" w14:textId="77777777" w:rsidR="000362DC" w:rsidRDefault="00000000">
            <w:r>
              <w:rPr>
                <w:rFonts w:ascii="Times New Roman" w:hAnsi="Times New Roman"/>
                <w:sz w:val="24"/>
              </w:rPr>
              <w:t>Writes timestamped audit entry for every user action</w:t>
            </w:r>
          </w:p>
        </w:tc>
      </w:tr>
      <w:tr w:rsidR="000362DC" w14:paraId="705B82FF" w14:textId="77777777">
        <w:tc>
          <w:tcPr>
            <w:tcW w:w="2880" w:type="dxa"/>
          </w:tcPr>
          <w:p w14:paraId="636923BD" w14:textId="77777777" w:rsidR="000362DC" w:rsidRDefault="00000000">
            <w:r>
              <w:rPr>
                <w:rFonts w:ascii="Times New Roman" w:hAnsi="Times New Roman"/>
                <w:sz w:val="24"/>
              </w:rPr>
              <w:t>exportInventoryReport(products)</w:t>
            </w:r>
          </w:p>
        </w:tc>
        <w:tc>
          <w:tcPr>
            <w:tcW w:w="2736" w:type="dxa"/>
          </w:tcPr>
          <w:p w14:paraId="538CEB97" w14:textId="77777777" w:rsidR="000362DC" w:rsidRDefault="00000000">
            <w:r>
              <w:rPr>
                <w:rFonts w:ascii="Times New Roman" w:hAnsi="Times New Roman"/>
                <w:sz w:val="24"/>
              </w:rPr>
              <w:t>files/inventory_report.txt</w:t>
            </w:r>
          </w:p>
        </w:tc>
        <w:tc>
          <w:tcPr>
            <w:tcW w:w="1296" w:type="dxa"/>
          </w:tcPr>
          <w:p w14:paraId="6036E934" w14:textId="77777777" w:rsidR="000362DC" w:rsidRDefault="00000000">
            <w:r>
              <w:rPr>
                <w:rFonts w:ascii="Times New Roman" w:hAnsi="Times New Roman"/>
                <w:sz w:val="24"/>
              </w:rPr>
              <w:t>Overwrite</w:t>
            </w:r>
          </w:p>
        </w:tc>
        <w:tc>
          <w:tcPr>
            <w:tcW w:w="1728" w:type="dxa"/>
          </w:tcPr>
          <w:p w14:paraId="359D5891" w14:textId="77777777" w:rsidR="000362DC" w:rsidRDefault="00000000">
            <w:r>
              <w:rPr>
                <w:rFonts w:ascii="Times New Roman" w:hAnsi="Times New Roman"/>
                <w:sz w:val="24"/>
              </w:rPr>
              <w:t>Exports full formatted product inventory table</w:t>
            </w:r>
          </w:p>
        </w:tc>
      </w:tr>
    </w:tbl>
    <w:p w14:paraId="01BD660E" w14:textId="77777777" w:rsidR="000362DC" w:rsidRDefault="000362DC"/>
    <w:p w14:paraId="5A00CC79" w14:textId="77777777" w:rsidR="000362DC" w:rsidRDefault="00000000">
      <w:pPr>
        <w:spacing w:after="160"/>
        <w:jc w:val="both"/>
      </w:pPr>
      <w:r>
        <w:rPr>
          <w:rFonts w:ascii="Times New Roman" w:hAnsi="Times New Roman"/>
          <w:sz w:val="24"/>
        </w:rPr>
        <w:t>The FileWriter class is used for all file writes. Log entries are written in append mode (new FileWriter(file, true)) so historical records are preserved. The inventory report overwrites the file each time to show the latest data. All file operations use try-with-resources to guarantee the file is closed safely even if an exception occurs.</w:t>
      </w:r>
    </w:p>
    <w:p w14:paraId="6BB1304C" w14:textId="77777777" w:rsidR="000362DC" w:rsidRDefault="00000000">
      <w:pPr>
        <w:spacing w:before="320" w:after="160"/>
      </w:pPr>
      <w:r>
        <w:rPr>
          <w:rFonts w:ascii="Times New Roman" w:hAnsi="Times New Roman"/>
          <w:b/>
          <w:color w:val="000000"/>
          <w:sz w:val="24"/>
          <w:u w:val="single"/>
        </w:rPr>
        <w:t>3.6  Security Strategy</w:t>
      </w:r>
    </w:p>
    <w:tbl>
      <w:tblPr>
        <w:tblStyle w:val="TableGrid"/>
        <w:tblW w:w="0" w:type="auto"/>
        <w:tblLook w:val="04A0" w:firstRow="1" w:lastRow="0" w:firstColumn="1" w:lastColumn="0" w:noHBand="0" w:noVBand="1"/>
      </w:tblPr>
      <w:tblGrid>
        <w:gridCol w:w="2304"/>
        <w:gridCol w:w="2304"/>
        <w:gridCol w:w="4032"/>
      </w:tblGrid>
      <w:tr w:rsidR="000362DC" w14:paraId="37F31828" w14:textId="77777777">
        <w:tc>
          <w:tcPr>
            <w:tcW w:w="2304" w:type="dxa"/>
            <w:shd w:val="clear" w:color="auto" w:fill="D9D9D9"/>
          </w:tcPr>
          <w:p w14:paraId="0796CB80" w14:textId="77777777" w:rsidR="000362DC" w:rsidRDefault="00000000">
            <w:pPr>
              <w:jc w:val="center"/>
            </w:pPr>
            <w:r>
              <w:rPr>
                <w:rFonts w:ascii="Times New Roman" w:hAnsi="Times New Roman"/>
                <w:b/>
                <w:sz w:val="24"/>
              </w:rPr>
              <w:t>Security Measure</w:t>
            </w:r>
          </w:p>
        </w:tc>
        <w:tc>
          <w:tcPr>
            <w:tcW w:w="2304" w:type="dxa"/>
            <w:shd w:val="clear" w:color="auto" w:fill="D9D9D9"/>
          </w:tcPr>
          <w:p w14:paraId="3F099297" w14:textId="77777777" w:rsidR="000362DC" w:rsidRDefault="00000000">
            <w:pPr>
              <w:jc w:val="center"/>
            </w:pPr>
            <w:r>
              <w:rPr>
                <w:rFonts w:ascii="Times New Roman" w:hAnsi="Times New Roman"/>
                <w:b/>
                <w:sz w:val="24"/>
              </w:rPr>
              <w:t>Technology Used</w:t>
            </w:r>
          </w:p>
        </w:tc>
        <w:tc>
          <w:tcPr>
            <w:tcW w:w="4032" w:type="dxa"/>
            <w:shd w:val="clear" w:color="auto" w:fill="D9D9D9"/>
          </w:tcPr>
          <w:p w14:paraId="6D498152" w14:textId="77777777" w:rsidR="000362DC" w:rsidRDefault="00000000">
            <w:pPr>
              <w:jc w:val="center"/>
            </w:pPr>
            <w:r>
              <w:rPr>
                <w:rFonts w:ascii="Times New Roman" w:hAnsi="Times New Roman"/>
                <w:b/>
                <w:sz w:val="24"/>
              </w:rPr>
              <w:t>Implementation</w:t>
            </w:r>
          </w:p>
        </w:tc>
      </w:tr>
      <w:tr w:rsidR="000362DC" w14:paraId="342D1335" w14:textId="77777777">
        <w:tc>
          <w:tcPr>
            <w:tcW w:w="2304" w:type="dxa"/>
          </w:tcPr>
          <w:p w14:paraId="03F289A1" w14:textId="77777777" w:rsidR="000362DC" w:rsidRDefault="00000000">
            <w:r>
              <w:rPr>
                <w:rFonts w:ascii="Times New Roman" w:hAnsi="Times New Roman"/>
                <w:sz w:val="24"/>
              </w:rPr>
              <w:t>Password Hashing</w:t>
            </w:r>
          </w:p>
        </w:tc>
        <w:tc>
          <w:tcPr>
            <w:tcW w:w="2304" w:type="dxa"/>
          </w:tcPr>
          <w:p w14:paraId="0A96A9D4" w14:textId="77777777" w:rsidR="000362DC" w:rsidRDefault="00000000">
            <w:r>
              <w:rPr>
                <w:rFonts w:ascii="Times New Roman" w:hAnsi="Times New Roman"/>
                <w:sz w:val="24"/>
              </w:rPr>
              <w:t>jBCrypt library</w:t>
            </w:r>
          </w:p>
        </w:tc>
        <w:tc>
          <w:tcPr>
            <w:tcW w:w="4032" w:type="dxa"/>
          </w:tcPr>
          <w:p w14:paraId="50FDD04E" w14:textId="77777777" w:rsidR="000362DC" w:rsidRDefault="00000000">
            <w:r>
              <w:rPr>
                <w:rFonts w:ascii="Times New Roman" w:hAnsi="Times New Roman"/>
                <w:sz w:val="24"/>
              </w:rPr>
              <w:t>Passwords stored as BCrypt hash (cost factor 12). Verified using BCrypt.checkpw() at login.</w:t>
            </w:r>
          </w:p>
        </w:tc>
      </w:tr>
      <w:tr w:rsidR="000362DC" w14:paraId="0A608B33" w14:textId="77777777">
        <w:tc>
          <w:tcPr>
            <w:tcW w:w="2304" w:type="dxa"/>
          </w:tcPr>
          <w:p w14:paraId="4046AE0C" w14:textId="77777777" w:rsidR="000362DC" w:rsidRDefault="00000000">
            <w:r>
              <w:rPr>
                <w:rFonts w:ascii="Times New Roman" w:hAnsi="Times New Roman"/>
                <w:sz w:val="24"/>
              </w:rPr>
              <w:t>SQL Injection Prevention</w:t>
            </w:r>
          </w:p>
        </w:tc>
        <w:tc>
          <w:tcPr>
            <w:tcW w:w="2304" w:type="dxa"/>
          </w:tcPr>
          <w:p w14:paraId="728FDB5F" w14:textId="77777777" w:rsidR="000362DC" w:rsidRDefault="00000000">
            <w:r>
              <w:rPr>
                <w:rFonts w:ascii="Times New Roman" w:hAnsi="Times New Roman"/>
                <w:sz w:val="24"/>
              </w:rPr>
              <w:t>JDBC PreparedStatement</w:t>
            </w:r>
          </w:p>
        </w:tc>
        <w:tc>
          <w:tcPr>
            <w:tcW w:w="4032" w:type="dxa"/>
          </w:tcPr>
          <w:p w14:paraId="13DFC3A0" w14:textId="77777777" w:rsidR="000362DC" w:rsidRDefault="00000000">
            <w:r>
              <w:rPr>
                <w:rFonts w:ascii="Times New Roman" w:hAnsi="Times New Roman"/>
                <w:sz w:val="24"/>
              </w:rPr>
              <w:t>All queries use ? placeholders. User input never concatenated into SQL strings.</w:t>
            </w:r>
          </w:p>
        </w:tc>
      </w:tr>
      <w:tr w:rsidR="000362DC" w14:paraId="06048EE6" w14:textId="77777777">
        <w:tc>
          <w:tcPr>
            <w:tcW w:w="2304" w:type="dxa"/>
          </w:tcPr>
          <w:p w14:paraId="34C8CE3D" w14:textId="77777777" w:rsidR="000362DC" w:rsidRDefault="00000000">
            <w:r>
              <w:rPr>
                <w:rFonts w:ascii="Times New Roman" w:hAnsi="Times New Roman"/>
                <w:sz w:val="24"/>
              </w:rPr>
              <w:t>Role-Based Access Control</w:t>
            </w:r>
          </w:p>
        </w:tc>
        <w:tc>
          <w:tcPr>
            <w:tcW w:w="2304" w:type="dxa"/>
          </w:tcPr>
          <w:p w14:paraId="169CC22B" w14:textId="77777777" w:rsidR="000362DC" w:rsidRDefault="00000000">
            <w:r>
              <w:rPr>
                <w:rFonts w:ascii="Times New Roman" w:hAnsi="Times New Roman"/>
                <w:sz w:val="24"/>
              </w:rPr>
              <w:t>User.role field (ENUM)</w:t>
            </w:r>
          </w:p>
        </w:tc>
        <w:tc>
          <w:tcPr>
            <w:tcW w:w="4032" w:type="dxa"/>
          </w:tcPr>
          <w:p w14:paraId="16D1B474" w14:textId="77777777" w:rsidR="000362DC" w:rsidRDefault="00000000">
            <w:r>
              <w:rPr>
                <w:rFonts w:ascii="Times New Roman" w:hAnsi="Times New Roman"/>
                <w:sz w:val="24"/>
              </w:rPr>
              <w:t>Admin gets full CRUD access. User role gets restricted read-only access to menus.</w:t>
            </w:r>
          </w:p>
        </w:tc>
      </w:tr>
      <w:tr w:rsidR="000362DC" w14:paraId="041BF75C" w14:textId="77777777">
        <w:tc>
          <w:tcPr>
            <w:tcW w:w="2304" w:type="dxa"/>
          </w:tcPr>
          <w:p w14:paraId="77EACF57" w14:textId="77777777" w:rsidR="000362DC" w:rsidRDefault="00000000">
            <w:r>
              <w:rPr>
                <w:rFonts w:ascii="Times New Roman" w:hAnsi="Times New Roman"/>
                <w:sz w:val="24"/>
              </w:rPr>
              <w:t>Credential Security</w:t>
            </w:r>
          </w:p>
        </w:tc>
        <w:tc>
          <w:tcPr>
            <w:tcW w:w="2304" w:type="dxa"/>
          </w:tcPr>
          <w:p w14:paraId="062128E1" w14:textId="77777777" w:rsidR="000362DC" w:rsidRDefault="00000000">
            <w:r>
              <w:rPr>
                <w:rFonts w:ascii="Times New Roman" w:hAnsi="Times New Roman"/>
                <w:sz w:val="24"/>
              </w:rPr>
              <w:t>config.properties file</w:t>
            </w:r>
          </w:p>
        </w:tc>
        <w:tc>
          <w:tcPr>
            <w:tcW w:w="4032" w:type="dxa"/>
          </w:tcPr>
          <w:p w14:paraId="412A0559" w14:textId="77777777" w:rsidR="000362DC" w:rsidRDefault="00000000">
            <w:r>
              <w:rPr>
                <w:rFonts w:ascii="Times New Roman" w:hAnsi="Times New Roman"/>
                <w:sz w:val="24"/>
              </w:rPr>
              <w:t>Database credentials stored outside source code in a resource file, not hardcoded.</w:t>
            </w:r>
          </w:p>
        </w:tc>
      </w:tr>
    </w:tbl>
    <w:p w14:paraId="3FED3799" w14:textId="77777777" w:rsidR="000362DC" w:rsidRDefault="000362DC"/>
    <w:p w14:paraId="0A7AC4BF" w14:textId="77777777" w:rsidR="000362DC" w:rsidRDefault="00000000">
      <w:pPr>
        <w:spacing w:before="320" w:after="160"/>
      </w:pPr>
      <w:r>
        <w:rPr>
          <w:rFonts w:ascii="Times New Roman" w:hAnsi="Times New Roman"/>
          <w:b/>
          <w:color w:val="000000"/>
          <w:sz w:val="24"/>
          <w:u w:val="single"/>
        </w:rPr>
        <w:t>3.7  Tools and Technologies</w:t>
      </w:r>
    </w:p>
    <w:tbl>
      <w:tblPr>
        <w:tblStyle w:val="TableGrid"/>
        <w:tblW w:w="0" w:type="auto"/>
        <w:tblLook w:val="04A0" w:firstRow="1" w:lastRow="0" w:firstColumn="1" w:lastColumn="0" w:noHBand="0" w:noVBand="1"/>
      </w:tblPr>
      <w:tblGrid>
        <w:gridCol w:w="2448"/>
        <w:gridCol w:w="1296"/>
        <w:gridCol w:w="4896"/>
      </w:tblGrid>
      <w:tr w:rsidR="000362DC" w14:paraId="03C09150" w14:textId="77777777">
        <w:tc>
          <w:tcPr>
            <w:tcW w:w="2448" w:type="dxa"/>
            <w:shd w:val="clear" w:color="auto" w:fill="D9D9D9"/>
          </w:tcPr>
          <w:p w14:paraId="22DA96E6" w14:textId="77777777" w:rsidR="000362DC" w:rsidRDefault="00000000">
            <w:pPr>
              <w:jc w:val="center"/>
            </w:pPr>
            <w:r>
              <w:rPr>
                <w:rFonts w:ascii="Times New Roman" w:hAnsi="Times New Roman"/>
                <w:b/>
                <w:sz w:val="24"/>
              </w:rPr>
              <w:t>Technology</w:t>
            </w:r>
          </w:p>
        </w:tc>
        <w:tc>
          <w:tcPr>
            <w:tcW w:w="1296" w:type="dxa"/>
            <w:shd w:val="clear" w:color="auto" w:fill="D9D9D9"/>
          </w:tcPr>
          <w:p w14:paraId="36DBC248" w14:textId="77777777" w:rsidR="000362DC" w:rsidRDefault="00000000">
            <w:pPr>
              <w:jc w:val="center"/>
            </w:pPr>
            <w:r>
              <w:rPr>
                <w:rFonts w:ascii="Times New Roman" w:hAnsi="Times New Roman"/>
                <w:b/>
                <w:sz w:val="24"/>
              </w:rPr>
              <w:t>Version</w:t>
            </w:r>
          </w:p>
        </w:tc>
        <w:tc>
          <w:tcPr>
            <w:tcW w:w="4896" w:type="dxa"/>
            <w:shd w:val="clear" w:color="auto" w:fill="D9D9D9"/>
          </w:tcPr>
          <w:p w14:paraId="27B91DFF" w14:textId="77777777" w:rsidR="000362DC" w:rsidRDefault="00000000">
            <w:pPr>
              <w:jc w:val="center"/>
            </w:pPr>
            <w:r>
              <w:rPr>
                <w:rFonts w:ascii="Times New Roman" w:hAnsi="Times New Roman"/>
                <w:b/>
                <w:sz w:val="24"/>
              </w:rPr>
              <w:t>Purpose</w:t>
            </w:r>
          </w:p>
        </w:tc>
      </w:tr>
      <w:tr w:rsidR="000362DC" w14:paraId="3815FE14" w14:textId="77777777">
        <w:tc>
          <w:tcPr>
            <w:tcW w:w="2448" w:type="dxa"/>
          </w:tcPr>
          <w:p w14:paraId="0D935D18" w14:textId="77777777" w:rsidR="000362DC" w:rsidRDefault="00000000">
            <w:r>
              <w:rPr>
                <w:rFonts w:ascii="Times New Roman" w:hAnsi="Times New Roman"/>
                <w:sz w:val="24"/>
              </w:rPr>
              <w:t>Java SE</w:t>
            </w:r>
          </w:p>
        </w:tc>
        <w:tc>
          <w:tcPr>
            <w:tcW w:w="1296" w:type="dxa"/>
          </w:tcPr>
          <w:p w14:paraId="69670994" w14:textId="77777777" w:rsidR="000362DC" w:rsidRDefault="00000000">
            <w:r>
              <w:rPr>
                <w:rFonts w:ascii="Times New Roman" w:hAnsi="Times New Roman"/>
                <w:sz w:val="24"/>
              </w:rPr>
              <w:t>17+</w:t>
            </w:r>
          </w:p>
        </w:tc>
        <w:tc>
          <w:tcPr>
            <w:tcW w:w="4896" w:type="dxa"/>
          </w:tcPr>
          <w:p w14:paraId="30E764E2" w14:textId="77777777" w:rsidR="000362DC" w:rsidRDefault="00000000">
            <w:r>
              <w:rPr>
                <w:rFonts w:ascii="Times New Roman" w:hAnsi="Times New Roman"/>
                <w:sz w:val="24"/>
              </w:rPr>
              <w:t>Core programming language</w:t>
            </w:r>
          </w:p>
        </w:tc>
      </w:tr>
      <w:tr w:rsidR="000362DC" w14:paraId="0D866231" w14:textId="77777777">
        <w:tc>
          <w:tcPr>
            <w:tcW w:w="2448" w:type="dxa"/>
          </w:tcPr>
          <w:p w14:paraId="3EC12626" w14:textId="77777777" w:rsidR="000362DC" w:rsidRDefault="00000000">
            <w:r>
              <w:rPr>
                <w:rFonts w:ascii="Times New Roman" w:hAnsi="Times New Roman"/>
                <w:sz w:val="24"/>
              </w:rPr>
              <w:t>Java Swing / AWT</w:t>
            </w:r>
          </w:p>
        </w:tc>
        <w:tc>
          <w:tcPr>
            <w:tcW w:w="1296" w:type="dxa"/>
          </w:tcPr>
          <w:p w14:paraId="12E15454" w14:textId="77777777" w:rsidR="000362DC" w:rsidRDefault="00000000">
            <w:r>
              <w:rPr>
                <w:rFonts w:ascii="Times New Roman" w:hAnsi="Times New Roman"/>
                <w:sz w:val="24"/>
              </w:rPr>
              <w:t>Built-in</w:t>
            </w:r>
          </w:p>
        </w:tc>
        <w:tc>
          <w:tcPr>
            <w:tcW w:w="4896" w:type="dxa"/>
          </w:tcPr>
          <w:p w14:paraId="696CC9CB" w14:textId="77777777" w:rsidR="000362DC" w:rsidRDefault="00000000">
            <w:r>
              <w:rPr>
                <w:rFonts w:ascii="Times New Roman" w:hAnsi="Times New Roman"/>
                <w:sz w:val="24"/>
              </w:rPr>
              <w:t>GUI framework for desktop application</w:t>
            </w:r>
          </w:p>
        </w:tc>
      </w:tr>
      <w:tr w:rsidR="000362DC" w14:paraId="08A28E65" w14:textId="77777777">
        <w:tc>
          <w:tcPr>
            <w:tcW w:w="2448" w:type="dxa"/>
          </w:tcPr>
          <w:p w14:paraId="7771A56C" w14:textId="77777777" w:rsidR="000362DC" w:rsidRDefault="00000000">
            <w:r>
              <w:rPr>
                <w:rFonts w:ascii="Times New Roman" w:hAnsi="Times New Roman"/>
                <w:sz w:val="24"/>
              </w:rPr>
              <w:t>MySQL</w:t>
            </w:r>
          </w:p>
        </w:tc>
        <w:tc>
          <w:tcPr>
            <w:tcW w:w="1296" w:type="dxa"/>
          </w:tcPr>
          <w:p w14:paraId="5DE42634" w14:textId="77777777" w:rsidR="000362DC" w:rsidRDefault="00000000">
            <w:r>
              <w:rPr>
                <w:rFonts w:ascii="Times New Roman" w:hAnsi="Times New Roman"/>
                <w:sz w:val="24"/>
              </w:rPr>
              <w:t>8.0</w:t>
            </w:r>
          </w:p>
        </w:tc>
        <w:tc>
          <w:tcPr>
            <w:tcW w:w="4896" w:type="dxa"/>
          </w:tcPr>
          <w:p w14:paraId="149A9067" w14:textId="77777777" w:rsidR="000362DC" w:rsidRDefault="00000000">
            <w:r>
              <w:rPr>
                <w:rFonts w:ascii="Times New Roman" w:hAnsi="Times New Roman"/>
                <w:sz w:val="24"/>
              </w:rPr>
              <w:t>Relational database for persistent storage</w:t>
            </w:r>
          </w:p>
        </w:tc>
      </w:tr>
      <w:tr w:rsidR="000362DC" w14:paraId="50E2FF13" w14:textId="77777777">
        <w:tc>
          <w:tcPr>
            <w:tcW w:w="2448" w:type="dxa"/>
          </w:tcPr>
          <w:p w14:paraId="5F3D7D66" w14:textId="77777777" w:rsidR="000362DC" w:rsidRDefault="00000000">
            <w:r>
              <w:rPr>
                <w:rFonts w:ascii="Times New Roman" w:hAnsi="Times New Roman"/>
                <w:sz w:val="24"/>
              </w:rPr>
              <w:t>JDBC</w:t>
            </w:r>
          </w:p>
        </w:tc>
        <w:tc>
          <w:tcPr>
            <w:tcW w:w="1296" w:type="dxa"/>
          </w:tcPr>
          <w:p w14:paraId="5500A18C" w14:textId="77777777" w:rsidR="000362DC" w:rsidRDefault="00000000">
            <w:r>
              <w:rPr>
                <w:rFonts w:ascii="Times New Roman" w:hAnsi="Times New Roman"/>
                <w:sz w:val="24"/>
              </w:rPr>
              <w:t>8.x</w:t>
            </w:r>
          </w:p>
        </w:tc>
        <w:tc>
          <w:tcPr>
            <w:tcW w:w="4896" w:type="dxa"/>
          </w:tcPr>
          <w:p w14:paraId="14425C7E" w14:textId="77777777" w:rsidR="000362DC" w:rsidRDefault="00000000">
            <w:r>
              <w:rPr>
                <w:rFonts w:ascii="Times New Roman" w:hAnsi="Times New Roman"/>
                <w:sz w:val="24"/>
              </w:rPr>
              <w:t>Java API for database connectivity</w:t>
            </w:r>
          </w:p>
        </w:tc>
      </w:tr>
      <w:tr w:rsidR="000362DC" w14:paraId="06F0AE40" w14:textId="77777777">
        <w:tc>
          <w:tcPr>
            <w:tcW w:w="2448" w:type="dxa"/>
          </w:tcPr>
          <w:p w14:paraId="2F6069AC" w14:textId="77777777" w:rsidR="000362DC" w:rsidRDefault="00000000">
            <w:r>
              <w:rPr>
                <w:rFonts w:ascii="Times New Roman" w:hAnsi="Times New Roman"/>
                <w:sz w:val="24"/>
              </w:rPr>
              <w:t>MySQL Connector/J</w:t>
            </w:r>
          </w:p>
        </w:tc>
        <w:tc>
          <w:tcPr>
            <w:tcW w:w="1296" w:type="dxa"/>
          </w:tcPr>
          <w:p w14:paraId="20C2C94C" w14:textId="77777777" w:rsidR="000362DC" w:rsidRDefault="00000000">
            <w:r>
              <w:rPr>
                <w:rFonts w:ascii="Times New Roman" w:hAnsi="Times New Roman"/>
                <w:sz w:val="24"/>
              </w:rPr>
              <w:t>8.0</w:t>
            </w:r>
          </w:p>
        </w:tc>
        <w:tc>
          <w:tcPr>
            <w:tcW w:w="4896" w:type="dxa"/>
          </w:tcPr>
          <w:p w14:paraId="6BB12BF8" w14:textId="77777777" w:rsidR="000362DC" w:rsidRDefault="00000000">
            <w:r>
              <w:rPr>
                <w:rFonts w:ascii="Times New Roman" w:hAnsi="Times New Roman"/>
                <w:sz w:val="24"/>
              </w:rPr>
              <w:t>JDBC driver for MySQL</w:t>
            </w:r>
          </w:p>
        </w:tc>
      </w:tr>
      <w:tr w:rsidR="000362DC" w14:paraId="492F25F1" w14:textId="77777777">
        <w:tc>
          <w:tcPr>
            <w:tcW w:w="2448" w:type="dxa"/>
          </w:tcPr>
          <w:p w14:paraId="5A59891E" w14:textId="77777777" w:rsidR="000362DC" w:rsidRDefault="00000000">
            <w:r>
              <w:rPr>
                <w:rFonts w:ascii="Times New Roman" w:hAnsi="Times New Roman"/>
                <w:sz w:val="24"/>
              </w:rPr>
              <w:t>jBCrypt</w:t>
            </w:r>
          </w:p>
        </w:tc>
        <w:tc>
          <w:tcPr>
            <w:tcW w:w="1296" w:type="dxa"/>
          </w:tcPr>
          <w:p w14:paraId="37EE22C2" w14:textId="77777777" w:rsidR="000362DC" w:rsidRDefault="00000000">
            <w:r>
              <w:rPr>
                <w:rFonts w:ascii="Times New Roman" w:hAnsi="Times New Roman"/>
                <w:sz w:val="24"/>
              </w:rPr>
              <w:t>0.4</w:t>
            </w:r>
          </w:p>
        </w:tc>
        <w:tc>
          <w:tcPr>
            <w:tcW w:w="4896" w:type="dxa"/>
          </w:tcPr>
          <w:p w14:paraId="45B844AB" w14:textId="77777777" w:rsidR="000362DC" w:rsidRDefault="00000000">
            <w:r>
              <w:rPr>
                <w:rFonts w:ascii="Times New Roman" w:hAnsi="Times New Roman"/>
                <w:sz w:val="24"/>
              </w:rPr>
              <w:t>BCrypt password hashing library</w:t>
            </w:r>
          </w:p>
        </w:tc>
      </w:tr>
      <w:tr w:rsidR="000362DC" w14:paraId="5FDCCA0D" w14:textId="77777777">
        <w:tc>
          <w:tcPr>
            <w:tcW w:w="2448" w:type="dxa"/>
          </w:tcPr>
          <w:p w14:paraId="30CF75E1" w14:textId="77777777" w:rsidR="000362DC" w:rsidRDefault="00000000">
            <w:r>
              <w:rPr>
                <w:rFonts w:ascii="Times New Roman" w:hAnsi="Times New Roman"/>
                <w:sz w:val="24"/>
              </w:rPr>
              <w:t>Java2D (Graphics2D)</w:t>
            </w:r>
          </w:p>
        </w:tc>
        <w:tc>
          <w:tcPr>
            <w:tcW w:w="1296" w:type="dxa"/>
          </w:tcPr>
          <w:p w14:paraId="21E9FEB9" w14:textId="77777777" w:rsidR="000362DC" w:rsidRDefault="00000000">
            <w:r>
              <w:rPr>
                <w:rFonts w:ascii="Times New Roman" w:hAnsi="Times New Roman"/>
                <w:sz w:val="24"/>
              </w:rPr>
              <w:t>Built-in</w:t>
            </w:r>
          </w:p>
        </w:tc>
        <w:tc>
          <w:tcPr>
            <w:tcW w:w="4896" w:type="dxa"/>
          </w:tcPr>
          <w:p w14:paraId="28DDCBB6" w14:textId="77777777" w:rsidR="000362DC" w:rsidRDefault="00000000">
            <w:r>
              <w:rPr>
                <w:rFonts w:ascii="Times New Roman" w:hAnsi="Times New Roman"/>
                <w:sz w:val="24"/>
              </w:rPr>
              <w:t>Custom bar chart rendering in SalesChartPanel</w:t>
            </w:r>
          </w:p>
        </w:tc>
      </w:tr>
      <w:tr w:rsidR="000362DC" w14:paraId="59302FC4" w14:textId="77777777">
        <w:tc>
          <w:tcPr>
            <w:tcW w:w="2448" w:type="dxa"/>
          </w:tcPr>
          <w:p w14:paraId="344032C2" w14:textId="77777777" w:rsidR="000362DC" w:rsidRDefault="00000000">
            <w:r>
              <w:rPr>
                <w:rFonts w:ascii="Times New Roman" w:hAnsi="Times New Roman"/>
                <w:sz w:val="24"/>
              </w:rPr>
              <w:t>FileWriter / File</w:t>
            </w:r>
          </w:p>
        </w:tc>
        <w:tc>
          <w:tcPr>
            <w:tcW w:w="1296" w:type="dxa"/>
          </w:tcPr>
          <w:p w14:paraId="1DE814BF" w14:textId="77777777" w:rsidR="000362DC" w:rsidRDefault="00000000">
            <w:r>
              <w:rPr>
                <w:rFonts w:ascii="Times New Roman" w:hAnsi="Times New Roman"/>
                <w:sz w:val="24"/>
              </w:rPr>
              <w:t>Built-in</w:t>
            </w:r>
          </w:p>
        </w:tc>
        <w:tc>
          <w:tcPr>
            <w:tcW w:w="4896" w:type="dxa"/>
          </w:tcPr>
          <w:p w14:paraId="6B7095D0" w14:textId="77777777" w:rsidR="000362DC" w:rsidRDefault="00000000">
            <w:r>
              <w:rPr>
                <w:rFonts w:ascii="Times New Roman" w:hAnsi="Times New Roman"/>
                <w:sz w:val="24"/>
              </w:rPr>
              <w:t>File handling for audit logs and reports</w:t>
            </w:r>
          </w:p>
        </w:tc>
      </w:tr>
    </w:tbl>
    <w:p w14:paraId="28A55EED" w14:textId="77777777" w:rsidR="000362DC" w:rsidRDefault="000362DC"/>
    <w:p w14:paraId="6B377313" w14:textId="77777777" w:rsidR="000362DC" w:rsidRDefault="00000000">
      <w:r>
        <w:br w:type="page"/>
      </w:r>
    </w:p>
    <w:p w14:paraId="49469CF5" w14:textId="77777777" w:rsidR="000362DC" w:rsidRDefault="00000000">
      <w:pPr>
        <w:spacing w:before="320" w:after="160"/>
      </w:pPr>
      <w:r>
        <w:rPr>
          <w:rFonts w:ascii="Times New Roman" w:hAnsi="Times New Roman"/>
          <w:b/>
          <w:color w:val="000000"/>
          <w:sz w:val="28"/>
        </w:rPr>
        <w:lastRenderedPageBreak/>
        <w:t>4.  Results</w:t>
      </w:r>
    </w:p>
    <w:p w14:paraId="350042FD" w14:textId="77777777" w:rsidR="000362DC" w:rsidRDefault="00000000">
      <w:pPr>
        <w:spacing w:after="160"/>
        <w:jc w:val="both"/>
      </w:pPr>
      <w:r>
        <w:rPr>
          <w:rFonts w:ascii="Times New Roman" w:hAnsi="Times New Roman"/>
          <w:sz w:val="24"/>
        </w:rPr>
        <w:t>The Inventory Management System was successfully implemented and tested. All seven modules function correctly and all fifteen planned test cases passed. The following section presents the output screenshots of the working system.</w:t>
      </w:r>
    </w:p>
    <w:p w14:paraId="6616B189" w14:textId="77777777" w:rsidR="000362DC" w:rsidRDefault="00000000">
      <w:pPr>
        <w:spacing w:before="320" w:after="160"/>
      </w:pPr>
      <w:r>
        <w:rPr>
          <w:rFonts w:ascii="Times New Roman" w:hAnsi="Times New Roman"/>
          <w:b/>
          <w:color w:val="000000"/>
          <w:sz w:val="24"/>
          <w:u w:val="single"/>
        </w:rPr>
        <w:t>4.1  Login Screen</w:t>
      </w:r>
    </w:p>
    <w:p w14:paraId="0FA5B581" w14:textId="77777777" w:rsidR="000362DC" w:rsidRDefault="00000000">
      <w:pPr>
        <w:spacing w:after="160"/>
        <w:jc w:val="both"/>
      </w:pPr>
      <w:r>
        <w:rPr>
          <w:rFonts w:ascii="Times New Roman" w:hAnsi="Times New Roman"/>
          <w:sz w:val="24"/>
        </w:rPr>
        <w:t>The login screen authenticates users against BCrypt-hashed passwords stored in the MySQL database. On successful login the system loads the dashboard with the appropriate role-based access.</w:t>
      </w:r>
    </w:p>
    <w:p w14:paraId="6330DC72" w14:textId="77777777" w:rsidR="000362DC" w:rsidRDefault="00000000">
      <w:pPr>
        <w:jc w:val="center"/>
      </w:pPr>
      <w:r>
        <w:rPr>
          <w:noProof/>
        </w:rPr>
        <w:drawing>
          <wp:inline distT="0" distB="0" distL="0" distR="0" wp14:anchorId="6DFDE577" wp14:editId="4058F44D">
            <wp:extent cx="5029200" cy="5679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029200" cy="5679831"/>
                    </a:xfrm>
                    <a:prstGeom prst="rect">
                      <a:avLst/>
                    </a:prstGeom>
                  </pic:spPr>
                </pic:pic>
              </a:graphicData>
            </a:graphic>
          </wp:inline>
        </w:drawing>
      </w:r>
    </w:p>
    <w:p w14:paraId="6485DF4C" w14:textId="77777777" w:rsidR="000362DC" w:rsidRDefault="00000000">
      <w:pPr>
        <w:spacing w:after="240"/>
        <w:jc w:val="center"/>
      </w:pPr>
      <w:r>
        <w:rPr>
          <w:rFonts w:ascii="Times New Roman" w:hAnsi="Times New Roman"/>
          <w:i/>
          <w:sz w:val="20"/>
        </w:rPr>
        <w:t>Figure 1: Login Screen — Secure Authentication with SHA-256 Hashing</w:t>
      </w:r>
    </w:p>
    <w:p w14:paraId="7ED4574C" w14:textId="77777777" w:rsidR="000362DC" w:rsidRDefault="000362DC"/>
    <w:p w14:paraId="33260602" w14:textId="77777777" w:rsidR="000362DC" w:rsidRDefault="00000000">
      <w:pPr>
        <w:spacing w:before="320" w:after="160"/>
      </w:pPr>
      <w:r>
        <w:rPr>
          <w:rFonts w:ascii="Times New Roman" w:hAnsi="Times New Roman"/>
          <w:b/>
          <w:color w:val="000000"/>
          <w:sz w:val="24"/>
          <w:u w:val="single"/>
        </w:rPr>
        <w:t>4.2  Main Dashboard</w:t>
      </w:r>
    </w:p>
    <w:p w14:paraId="54C136E5" w14:textId="77777777" w:rsidR="000362DC" w:rsidRDefault="00000000">
      <w:pPr>
        <w:spacing w:after="160"/>
        <w:jc w:val="both"/>
      </w:pPr>
      <w:r>
        <w:rPr>
          <w:rFonts w:ascii="Times New Roman" w:hAnsi="Times New Roman"/>
          <w:sz w:val="24"/>
        </w:rPr>
        <w:t>The dashboard displays four live KPI metric cards — Total Products, Low Stock alerts, Monthly Revenue, and Active Suppliers. A Java2D bar chart shows monthly sales trends. All metrics auto-refresh every 30 seconds and a live clock updates every second in the status bar.</w:t>
      </w:r>
    </w:p>
    <w:p w14:paraId="1363C390" w14:textId="77777777" w:rsidR="000362DC" w:rsidRDefault="00000000">
      <w:pPr>
        <w:jc w:val="center"/>
      </w:pPr>
      <w:r>
        <w:rPr>
          <w:noProof/>
        </w:rPr>
        <w:drawing>
          <wp:inline distT="0" distB="0" distL="0" distR="0" wp14:anchorId="2FA1015F" wp14:editId="4EBE535B">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029200" cy="2828925"/>
                    </a:xfrm>
                    <a:prstGeom prst="rect">
                      <a:avLst/>
                    </a:prstGeom>
                  </pic:spPr>
                </pic:pic>
              </a:graphicData>
            </a:graphic>
          </wp:inline>
        </w:drawing>
      </w:r>
    </w:p>
    <w:p w14:paraId="75523304" w14:textId="77777777" w:rsidR="000362DC" w:rsidRDefault="00000000">
      <w:pPr>
        <w:spacing w:after="240"/>
        <w:jc w:val="center"/>
      </w:pPr>
      <w:r>
        <w:rPr>
          <w:rFonts w:ascii="Times New Roman" w:hAnsi="Times New Roman"/>
          <w:i/>
          <w:sz w:val="20"/>
        </w:rPr>
        <w:t>Figure 2: Main Dashboard — Live KPI Cards (10 Products, 15 Sales, Rs. 6.8M Revenue)</w:t>
      </w:r>
    </w:p>
    <w:p w14:paraId="6D7C1A22" w14:textId="77777777" w:rsidR="000362DC" w:rsidRDefault="000362DC"/>
    <w:p w14:paraId="4D0389F4" w14:textId="77777777" w:rsidR="000362DC" w:rsidRDefault="00000000">
      <w:pPr>
        <w:spacing w:before="320" w:after="160"/>
      </w:pPr>
      <w:r>
        <w:rPr>
          <w:rFonts w:ascii="Times New Roman" w:hAnsi="Times New Roman"/>
          <w:b/>
          <w:color w:val="000000"/>
          <w:sz w:val="24"/>
          <w:u w:val="single"/>
        </w:rPr>
        <w:t>4.3  Product Management</w:t>
      </w:r>
    </w:p>
    <w:p w14:paraId="1BD03C5F" w14:textId="77777777" w:rsidR="000362DC" w:rsidRDefault="00000000">
      <w:pPr>
        <w:spacing w:after="160"/>
        <w:jc w:val="both"/>
      </w:pPr>
      <w:r>
        <w:rPr>
          <w:rFonts w:ascii="Times New Roman" w:hAnsi="Times New Roman"/>
          <w:sz w:val="24"/>
        </w:rPr>
        <w:t>The Products tab displays the full product catalogue in a sortable, searchable table. The Add Product dialog uses dropdown menus populated from the database for Category and Supplier selection, eliminating the need to enter raw IDs.</w:t>
      </w:r>
    </w:p>
    <w:p w14:paraId="1EA8BD1D" w14:textId="77777777" w:rsidR="000362DC" w:rsidRDefault="00000000">
      <w:pPr>
        <w:jc w:val="center"/>
      </w:pPr>
      <w:r>
        <w:rPr>
          <w:noProof/>
        </w:rPr>
        <w:lastRenderedPageBreak/>
        <w:drawing>
          <wp:inline distT="0" distB="0" distL="0" distR="0" wp14:anchorId="7690AC96" wp14:editId="2739F13A">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png"/>
                    <pic:cNvPicPr/>
                  </pic:nvPicPr>
                  <pic:blipFill>
                    <a:blip r:embed="rId9"/>
                    <a:stretch>
                      <a:fillRect/>
                    </a:stretch>
                  </pic:blipFill>
                  <pic:spPr>
                    <a:xfrm>
                      <a:off x="0" y="0"/>
                      <a:ext cx="5029200" cy="2828925"/>
                    </a:xfrm>
                    <a:prstGeom prst="rect">
                      <a:avLst/>
                    </a:prstGeom>
                  </pic:spPr>
                </pic:pic>
              </a:graphicData>
            </a:graphic>
          </wp:inline>
        </w:drawing>
      </w:r>
    </w:p>
    <w:p w14:paraId="4A6BC8A4" w14:textId="77777777" w:rsidR="000362DC" w:rsidRDefault="00000000">
      <w:pPr>
        <w:spacing w:after="240"/>
        <w:jc w:val="center"/>
      </w:pPr>
      <w:r>
        <w:rPr>
          <w:rFonts w:ascii="Times New Roman" w:hAnsi="Times New Roman"/>
          <w:i/>
          <w:sz w:val="20"/>
        </w:rPr>
        <w:t>Figure 3: Products Tab — 10 Products with Category, Price, Quantity, and Supplier</w:t>
      </w:r>
    </w:p>
    <w:p w14:paraId="23FD23E1" w14:textId="77777777" w:rsidR="000362DC" w:rsidRDefault="000362DC"/>
    <w:p w14:paraId="41564295" w14:textId="77777777" w:rsidR="000362DC" w:rsidRDefault="00000000">
      <w:pPr>
        <w:jc w:val="center"/>
      </w:pPr>
      <w:r>
        <w:rPr>
          <w:noProof/>
        </w:rPr>
        <w:drawing>
          <wp:inline distT="0" distB="0" distL="0" distR="0" wp14:anchorId="74E805EC" wp14:editId="0438365C">
            <wp:extent cx="5029200" cy="2828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Products.png"/>
                    <pic:cNvPicPr/>
                  </pic:nvPicPr>
                  <pic:blipFill>
                    <a:blip r:embed="rId10"/>
                    <a:stretch>
                      <a:fillRect/>
                    </a:stretch>
                  </pic:blipFill>
                  <pic:spPr>
                    <a:xfrm>
                      <a:off x="0" y="0"/>
                      <a:ext cx="5029200" cy="2828925"/>
                    </a:xfrm>
                    <a:prstGeom prst="rect">
                      <a:avLst/>
                    </a:prstGeom>
                  </pic:spPr>
                </pic:pic>
              </a:graphicData>
            </a:graphic>
          </wp:inline>
        </w:drawing>
      </w:r>
    </w:p>
    <w:p w14:paraId="254531C9" w14:textId="77777777" w:rsidR="000362DC" w:rsidRDefault="00000000">
      <w:pPr>
        <w:spacing w:after="240"/>
        <w:jc w:val="center"/>
      </w:pPr>
      <w:r>
        <w:rPr>
          <w:rFonts w:ascii="Times New Roman" w:hAnsi="Times New Roman"/>
          <w:i/>
          <w:sz w:val="20"/>
        </w:rPr>
        <w:t>Figure 4: Add Product Dialog — Category and Supplier Populated from Database</w:t>
      </w:r>
    </w:p>
    <w:p w14:paraId="6A93B5D2" w14:textId="77777777" w:rsidR="000362DC" w:rsidRDefault="000362DC"/>
    <w:p w14:paraId="3FB33645" w14:textId="77777777" w:rsidR="000362DC" w:rsidRDefault="00000000">
      <w:pPr>
        <w:spacing w:before="320" w:after="160"/>
      </w:pPr>
      <w:r>
        <w:rPr>
          <w:rFonts w:ascii="Times New Roman" w:hAnsi="Times New Roman"/>
          <w:b/>
          <w:color w:val="000000"/>
          <w:sz w:val="24"/>
          <w:u w:val="single"/>
        </w:rPr>
        <w:t>4.4  Sales Management</w:t>
      </w:r>
    </w:p>
    <w:p w14:paraId="5935CE01" w14:textId="77777777" w:rsidR="000362DC" w:rsidRDefault="00000000">
      <w:pPr>
        <w:spacing w:after="160"/>
        <w:jc w:val="both"/>
      </w:pPr>
      <w:r>
        <w:rPr>
          <w:rFonts w:ascii="Times New Roman" w:hAnsi="Times New Roman"/>
          <w:sz w:val="24"/>
        </w:rPr>
        <w:t>The Sales tab records all outgoing transactions. When a sale is added, the system simultaneously inserts into the sales table and decrements the product stock using two PreparedStatements in a single database session.</w:t>
      </w:r>
    </w:p>
    <w:p w14:paraId="002CED82" w14:textId="77777777" w:rsidR="000362DC" w:rsidRDefault="00000000">
      <w:pPr>
        <w:jc w:val="center"/>
      </w:pPr>
      <w:r>
        <w:rPr>
          <w:noProof/>
        </w:rPr>
        <w:lastRenderedPageBreak/>
        <w:drawing>
          <wp:inline distT="0" distB="0" distL="0" distR="0" wp14:anchorId="7B8A1234" wp14:editId="7AE94A3A">
            <wp:extent cx="5029200" cy="28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png"/>
                    <pic:cNvPicPr/>
                  </pic:nvPicPr>
                  <pic:blipFill>
                    <a:blip r:embed="rId11"/>
                    <a:stretch>
                      <a:fillRect/>
                    </a:stretch>
                  </pic:blipFill>
                  <pic:spPr>
                    <a:xfrm>
                      <a:off x="0" y="0"/>
                      <a:ext cx="5029200" cy="2828925"/>
                    </a:xfrm>
                    <a:prstGeom prst="rect">
                      <a:avLst/>
                    </a:prstGeom>
                  </pic:spPr>
                </pic:pic>
              </a:graphicData>
            </a:graphic>
          </wp:inline>
        </w:drawing>
      </w:r>
    </w:p>
    <w:p w14:paraId="56A05257" w14:textId="77777777" w:rsidR="000362DC" w:rsidRDefault="00000000">
      <w:pPr>
        <w:spacing w:after="240"/>
        <w:jc w:val="center"/>
      </w:pPr>
      <w:r>
        <w:rPr>
          <w:rFonts w:ascii="Times New Roman" w:hAnsi="Times New Roman"/>
          <w:i/>
          <w:sz w:val="20"/>
        </w:rPr>
        <w:t>Figure 5: Sales Tab — 15 Sales Transactions with Date, Quantity, and Amount</w:t>
      </w:r>
    </w:p>
    <w:p w14:paraId="5F83C3B3" w14:textId="77777777" w:rsidR="000362DC" w:rsidRDefault="000362DC"/>
    <w:p w14:paraId="5CF78810" w14:textId="77777777" w:rsidR="000362DC" w:rsidRDefault="00000000">
      <w:pPr>
        <w:spacing w:before="320" w:after="160"/>
      </w:pPr>
      <w:r>
        <w:rPr>
          <w:rFonts w:ascii="Times New Roman" w:hAnsi="Times New Roman"/>
          <w:b/>
          <w:color w:val="000000"/>
          <w:sz w:val="24"/>
          <w:u w:val="single"/>
        </w:rPr>
        <w:t>4.5  File Handling Output</w:t>
      </w:r>
    </w:p>
    <w:p w14:paraId="1F2BA615" w14:textId="77777777" w:rsidR="000362DC" w:rsidRDefault="00000000">
      <w:pPr>
        <w:spacing w:after="160"/>
        <w:jc w:val="both"/>
      </w:pPr>
      <w:r>
        <w:rPr>
          <w:rFonts w:ascii="Times New Roman" w:hAnsi="Times New Roman"/>
          <w:sz w:val="24"/>
        </w:rPr>
        <w:t>The FileHandler class generates two output files inside the automatically created files/ directory. The system_logs.txt file maintains a full timestamped audit trail. The inventory_report.txt file contains a formatted snapshot of the current product catalogue.</w:t>
      </w:r>
    </w:p>
    <w:p w14:paraId="688F260E" w14:textId="77777777" w:rsidR="000362DC" w:rsidRDefault="00000000">
      <w:pPr>
        <w:jc w:val="center"/>
      </w:pPr>
      <w:r>
        <w:rPr>
          <w:noProof/>
        </w:rPr>
        <w:drawing>
          <wp:inline distT="0" distB="0" distL="0" distR="0" wp14:anchorId="62D17E4A" wp14:editId="19E6DA64">
            <wp:extent cx="5029200" cy="2828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12"/>
                    <a:stretch>
                      <a:fillRect/>
                    </a:stretch>
                  </pic:blipFill>
                  <pic:spPr>
                    <a:xfrm>
                      <a:off x="0" y="0"/>
                      <a:ext cx="5029200" cy="2828925"/>
                    </a:xfrm>
                    <a:prstGeom prst="rect">
                      <a:avLst/>
                    </a:prstGeom>
                  </pic:spPr>
                </pic:pic>
              </a:graphicData>
            </a:graphic>
          </wp:inline>
        </w:drawing>
      </w:r>
    </w:p>
    <w:p w14:paraId="56B3CA4A" w14:textId="77777777" w:rsidR="000362DC" w:rsidRDefault="00000000">
      <w:pPr>
        <w:spacing w:after="240"/>
        <w:jc w:val="center"/>
      </w:pPr>
      <w:r>
        <w:rPr>
          <w:rFonts w:ascii="Times New Roman" w:hAnsi="Times New Roman"/>
          <w:i/>
          <w:sz w:val="20"/>
        </w:rPr>
        <w:t>Figure 6: Reports Tab — Revenue Summary and Top 5 Products Sales Chart</w:t>
      </w:r>
    </w:p>
    <w:p w14:paraId="4A64659A" w14:textId="77777777" w:rsidR="000362DC" w:rsidRDefault="000362DC"/>
    <w:p w14:paraId="089AB44B" w14:textId="77777777" w:rsidR="000362DC" w:rsidRDefault="00000000">
      <w:pPr>
        <w:spacing w:before="320" w:after="160"/>
      </w:pPr>
      <w:r>
        <w:rPr>
          <w:rFonts w:ascii="Times New Roman" w:hAnsi="Times New Roman"/>
          <w:b/>
          <w:color w:val="000000"/>
          <w:sz w:val="24"/>
          <w:u w:val="single"/>
        </w:rPr>
        <w:lastRenderedPageBreak/>
        <w:t>4.6  Purchase Management</w:t>
      </w:r>
    </w:p>
    <w:p w14:paraId="32035193" w14:textId="77777777" w:rsidR="000362DC" w:rsidRDefault="00000000">
      <w:pPr>
        <w:spacing w:after="160"/>
        <w:jc w:val="both"/>
      </w:pPr>
      <w:r>
        <w:rPr>
          <w:rFonts w:ascii="Times New Roman" w:hAnsi="Times New Roman"/>
          <w:sz w:val="24"/>
        </w:rPr>
        <w:t>The Purchases tab records incoming stock. Adding a purchase inserts a record into the purchases table and increments the product's stock quantity automatically.</w:t>
      </w:r>
    </w:p>
    <w:p w14:paraId="445D5450" w14:textId="77777777" w:rsidR="000362DC" w:rsidRDefault="00000000">
      <w:pPr>
        <w:jc w:val="center"/>
      </w:pPr>
      <w:r>
        <w:rPr>
          <w:noProof/>
        </w:rPr>
        <w:drawing>
          <wp:inline distT="0" distB="0" distL="0" distR="0" wp14:anchorId="4854EB52" wp14:editId="7CD47D14">
            <wp:extent cx="5029200" cy="2828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s.png"/>
                    <pic:cNvPicPr/>
                  </pic:nvPicPr>
                  <pic:blipFill>
                    <a:blip r:embed="rId13"/>
                    <a:stretch>
                      <a:fillRect/>
                    </a:stretch>
                  </pic:blipFill>
                  <pic:spPr>
                    <a:xfrm>
                      <a:off x="0" y="0"/>
                      <a:ext cx="5029200" cy="2828925"/>
                    </a:xfrm>
                    <a:prstGeom prst="rect">
                      <a:avLst/>
                    </a:prstGeom>
                  </pic:spPr>
                </pic:pic>
              </a:graphicData>
            </a:graphic>
          </wp:inline>
        </w:drawing>
      </w:r>
    </w:p>
    <w:p w14:paraId="4B7847B8" w14:textId="77777777" w:rsidR="000362DC" w:rsidRDefault="00000000">
      <w:pPr>
        <w:spacing w:after="240"/>
        <w:jc w:val="center"/>
      </w:pPr>
      <w:r>
        <w:rPr>
          <w:rFonts w:ascii="Times New Roman" w:hAnsi="Times New Roman"/>
          <w:i/>
          <w:sz w:val="20"/>
        </w:rPr>
        <w:t>Figure 7: Purchases Tab — 7 Stock Purchase Records</w:t>
      </w:r>
    </w:p>
    <w:p w14:paraId="606442B2" w14:textId="77777777" w:rsidR="000362DC" w:rsidRDefault="000362DC"/>
    <w:p w14:paraId="015F933D" w14:textId="77777777" w:rsidR="000362DC" w:rsidRDefault="00000000">
      <w:pPr>
        <w:jc w:val="center"/>
      </w:pPr>
      <w:r>
        <w:rPr>
          <w:noProof/>
        </w:rPr>
        <w:drawing>
          <wp:inline distT="0" distB="0" distL="0" distR="0" wp14:anchorId="7ECF75BA" wp14:editId="77E45E5F">
            <wp:extent cx="5029200"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4"/>
                    <a:stretch>
                      <a:fillRect/>
                    </a:stretch>
                  </pic:blipFill>
                  <pic:spPr>
                    <a:xfrm>
                      <a:off x="0" y="0"/>
                      <a:ext cx="5029200" cy="2828925"/>
                    </a:xfrm>
                    <a:prstGeom prst="rect">
                      <a:avLst/>
                    </a:prstGeom>
                  </pic:spPr>
                </pic:pic>
              </a:graphicData>
            </a:graphic>
          </wp:inline>
        </w:drawing>
      </w:r>
    </w:p>
    <w:p w14:paraId="4AA04634" w14:textId="77777777" w:rsidR="000362DC" w:rsidRDefault="00000000">
      <w:pPr>
        <w:spacing w:after="240"/>
        <w:jc w:val="center"/>
      </w:pPr>
      <w:r>
        <w:rPr>
          <w:rFonts w:ascii="Times New Roman" w:hAnsi="Times New Roman"/>
          <w:i/>
          <w:sz w:val="20"/>
        </w:rPr>
        <w:t>Figure 8: Categories Tab — 5 Product Categories</w:t>
      </w:r>
    </w:p>
    <w:p w14:paraId="01B217D4" w14:textId="77777777" w:rsidR="000362DC" w:rsidRDefault="000362DC"/>
    <w:p w14:paraId="2848E447" w14:textId="77777777" w:rsidR="000362DC" w:rsidRDefault="00000000">
      <w:pPr>
        <w:jc w:val="center"/>
      </w:pPr>
      <w:r>
        <w:rPr>
          <w:noProof/>
        </w:rPr>
        <w:lastRenderedPageBreak/>
        <w:drawing>
          <wp:inline distT="0" distB="0" distL="0" distR="0" wp14:anchorId="0F0561D1" wp14:editId="5C8659C7">
            <wp:extent cx="50292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png"/>
                    <pic:cNvPicPr/>
                  </pic:nvPicPr>
                  <pic:blipFill>
                    <a:blip r:embed="rId15"/>
                    <a:stretch>
                      <a:fillRect/>
                    </a:stretch>
                  </pic:blipFill>
                  <pic:spPr>
                    <a:xfrm>
                      <a:off x="0" y="0"/>
                      <a:ext cx="5029200" cy="2828925"/>
                    </a:xfrm>
                    <a:prstGeom prst="rect">
                      <a:avLst/>
                    </a:prstGeom>
                  </pic:spPr>
                </pic:pic>
              </a:graphicData>
            </a:graphic>
          </wp:inline>
        </w:drawing>
      </w:r>
    </w:p>
    <w:p w14:paraId="0F6A3D7B" w14:textId="77777777" w:rsidR="000362DC" w:rsidRDefault="00000000">
      <w:pPr>
        <w:spacing w:after="240"/>
        <w:jc w:val="center"/>
      </w:pPr>
      <w:r>
        <w:rPr>
          <w:rFonts w:ascii="Times New Roman" w:hAnsi="Times New Roman"/>
          <w:i/>
          <w:sz w:val="20"/>
        </w:rPr>
        <w:t>Figure 9: Suppliers Tab — 5 Registered Suppliers</w:t>
      </w:r>
    </w:p>
    <w:p w14:paraId="79C55F50" w14:textId="77777777" w:rsidR="000362DC" w:rsidRDefault="000362DC"/>
    <w:p w14:paraId="23E672C8" w14:textId="77777777" w:rsidR="000362DC" w:rsidRDefault="00000000">
      <w:pPr>
        <w:spacing w:before="320" w:after="160"/>
      </w:pPr>
      <w:r>
        <w:rPr>
          <w:rFonts w:ascii="Times New Roman" w:hAnsi="Times New Roman"/>
          <w:b/>
          <w:color w:val="000000"/>
          <w:sz w:val="24"/>
          <w:u w:val="single"/>
        </w:rPr>
        <w:t>4.7  Testing Results</w:t>
      </w:r>
    </w:p>
    <w:p w14:paraId="5ACE19BA" w14:textId="77777777" w:rsidR="000362DC" w:rsidRDefault="00000000">
      <w:pPr>
        <w:spacing w:after="160"/>
        <w:jc w:val="both"/>
      </w:pPr>
      <w:r>
        <w:rPr>
          <w:rFonts w:ascii="Times New Roman" w:hAnsi="Times New Roman"/>
          <w:sz w:val="24"/>
        </w:rPr>
        <w:t>The system was tested through systematic functional testing. All fifteen test cases passed successfully with both valid and invalid inputs.</w:t>
      </w:r>
    </w:p>
    <w:tbl>
      <w:tblPr>
        <w:tblStyle w:val="TableGrid"/>
        <w:tblW w:w="0" w:type="auto"/>
        <w:tblLook w:val="04A0" w:firstRow="1" w:lastRow="0" w:firstColumn="1" w:lastColumn="0" w:noHBand="0" w:noVBand="1"/>
      </w:tblPr>
      <w:tblGrid>
        <w:gridCol w:w="2592"/>
        <w:gridCol w:w="2304"/>
        <w:gridCol w:w="2592"/>
        <w:gridCol w:w="1152"/>
      </w:tblGrid>
      <w:tr w:rsidR="000362DC" w14:paraId="06AFF5FF" w14:textId="77777777">
        <w:tc>
          <w:tcPr>
            <w:tcW w:w="2592" w:type="dxa"/>
            <w:shd w:val="clear" w:color="auto" w:fill="D9D9D9"/>
          </w:tcPr>
          <w:p w14:paraId="2FBDE1D1" w14:textId="77777777" w:rsidR="000362DC" w:rsidRDefault="00000000">
            <w:pPr>
              <w:jc w:val="center"/>
            </w:pPr>
            <w:r>
              <w:rPr>
                <w:rFonts w:ascii="Times New Roman" w:hAnsi="Times New Roman"/>
                <w:b/>
                <w:sz w:val="24"/>
              </w:rPr>
              <w:t>Test Case</w:t>
            </w:r>
          </w:p>
        </w:tc>
        <w:tc>
          <w:tcPr>
            <w:tcW w:w="2304" w:type="dxa"/>
            <w:shd w:val="clear" w:color="auto" w:fill="D9D9D9"/>
          </w:tcPr>
          <w:p w14:paraId="228CE253" w14:textId="77777777" w:rsidR="000362DC" w:rsidRDefault="00000000">
            <w:pPr>
              <w:jc w:val="center"/>
            </w:pPr>
            <w:r>
              <w:rPr>
                <w:rFonts w:ascii="Times New Roman" w:hAnsi="Times New Roman"/>
                <w:b/>
                <w:sz w:val="24"/>
              </w:rPr>
              <w:t>Input / Action</w:t>
            </w:r>
          </w:p>
        </w:tc>
        <w:tc>
          <w:tcPr>
            <w:tcW w:w="2592" w:type="dxa"/>
            <w:shd w:val="clear" w:color="auto" w:fill="D9D9D9"/>
          </w:tcPr>
          <w:p w14:paraId="11D34400" w14:textId="77777777" w:rsidR="000362DC" w:rsidRDefault="00000000">
            <w:pPr>
              <w:jc w:val="center"/>
            </w:pPr>
            <w:r>
              <w:rPr>
                <w:rFonts w:ascii="Times New Roman" w:hAnsi="Times New Roman"/>
                <w:b/>
                <w:sz w:val="24"/>
              </w:rPr>
              <w:t>Expected Output</w:t>
            </w:r>
          </w:p>
        </w:tc>
        <w:tc>
          <w:tcPr>
            <w:tcW w:w="1152" w:type="dxa"/>
            <w:shd w:val="clear" w:color="auto" w:fill="D9D9D9"/>
          </w:tcPr>
          <w:p w14:paraId="70E4702A" w14:textId="77777777" w:rsidR="000362DC" w:rsidRDefault="00000000">
            <w:pPr>
              <w:jc w:val="center"/>
            </w:pPr>
            <w:r>
              <w:rPr>
                <w:rFonts w:ascii="Times New Roman" w:hAnsi="Times New Roman"/>
                <w:b/>
                <w:sz w:val="24"/>
              </w:rPr>
              <w:t>Result</w:t>
            </w:r>
          </w:p>
        </w:tc>
      </w:tr>
      <w:tr w:rsidR="000362DC" w14:paraId="1341E3B0" w14:textId="77777777">
        <w:tc>
          <w:tcPr>
            <w:tcW w:w="2592" w:type="dxa"/>
          </w:tcPr>
          <w:p w14:paraId="277CD922" w14:textId="77777777" w:rsidR="000362DC" w:rsidRDefault="00000000">
            <w:r>
              <w:rPr>
                <w:rFonts w:ascii="Times New Roman" w:hAnsi="Times New Roman"/>
                <w:sz w:val="24"/>
              </w:rPr>
              <w:t>Login — valid credentials</w:t>
            </w:r>
          </w:p>
        </w:tc>
        <w:tc>
          <w:tcPr>
            <w:tcW w:w="2304" w:type="dxa"/>
          </w:tcPr>
          <w:p w14:paraId="7BA2A83E" w14:textId="77777777" w:rsidR="000362DC" w:rsidRDefault="00000000">
            <w:r>
              <w:rPr>
                <w:rFonts w:ascii="Times New Roman" w:hAnsi="Times New Roman"/>
                <w:sz w:val="24"/>
              </w:rPr>
              <w:t>Correct username &amp; password</w:t>
            </w:r>
          </w:p>
        </w:tc>
        <w:tc>
          <w:tcPr>
            <w:tcW w:w="2592" w:type="dxa"/>
          </w:tcPr>
          <w:p w14:paraId="2A1D49E3" w14:textId="77777777" w:rsidR="000362DC" w:rsidRDefault="00000000">
            <w:r>
              <w:rPr>
                <w:rFonts w:ascii="Times New Roman" w:hAnsi="Times New Roman"/>
                <w:sz w:val="24"/>
              </w:rPr>
              <w:t>Dashboard opens</w:t>
            </w:r>
          </w:p>
        </w:tc>
        <w:tc>
          <w:tcPr>
            <w:tcW w:w="1152" w:type="dxa"/>
          </w:tcPr>
          <w:p w14:paraId="40A84A94" w14:textId="77777777" w:rsidR="000362DC" w:rsidRDefault="00000000">
            <w:r>
              <w:rPr>
                <w:rFonts w:ascii="Times New Roman" w:hAnsi="Times New Roman"/>
                <w:sz w:val="24"/>
              </w:rPr>
              <w:t>PASS</w:t>
            </w:r>
          </w:p>
        </w:tc>
      </w:tr>
      <w:tr w:rsidR="000362DC" w14:paraId="63BA67E4" w14:textId="77777777">
        <w:tc>
          <w:tcPr>
            <w:tcW w:w="2592" w:type="dxa"/>
          </w:tcPr>
          <w:p w14:paraId="61C89B32" w14:textId="77777777" w:rsidR="000362DC" w:rsidRDefault="00000000">
            <w:r>
              <w:rPr>
                <w:rFonts w:ascii="Times New Roman" w:hAnsi="Times New Roman"/>
                <w:sz w:val="24"/>
              </w:rPr>
              <w:t>Login — wrong password</w:t>
            </w:r>
          </w:p>
        </w:tc>
        <w:tc>
          <w:tcPr>
            <w:tcW w:w="2304" w:type="dxa"/>
          </w:tcPr>
          <w:p w14:paraId="67F6B935" w14:textId="77777777" w:rsidR="000362DC" w:rsidRDefault="00000000">
            <w:r>
              <w:rPr>
                <w:rFonts w:ascii="Times New Roman" w:hAnsi="Times New Roman"/>
                <w:sz w:val="24"/>
              </w:rPr>
              <w:t>Wrong password entered</w:t>
            </w:r>
          </w:p>
        </w:tc>
        <w:tc>
          <w:tcPr>
            <w:tcW w:w="2592" w:type="dxa"/>
          </w:tcPr>
          <w:p w14:paraId="7F2C239B" w14:textId="77777777" w:rsidR="000362DC" w:rsidRDefault="00000000">
            <w:r>
              <w:rPr>
                <w:rFonts w:ascii="Times New Roman" w:hAnsi="Times New Roman"/>
                <w:sz w:val="24"/>
              </w:rPr>
              <w:t>Error dialog shown</w:t>
            </w:r>
          </w:p>
        </w:tc>
        <w:tc>
          <w:tcPr>
            <w:tcW w:w="1152" w:type="dxa"/>
          </w:tcPr>
          <w:p w14:paraId="5B5EED17" w14:textId="77777777" w:rsidR="000362DC" w:rsidRDefault="00000000">
            <w:r>
              <w:rPr>
                <w:rFonts w:ascii="Times New Roman" w:hAnsi="Times New Roman"/>
                <w:sz w:val="24"/>
              </w:rPr>
              <w:t>PASS</w:t>
            </w:r>
          </w:p>
        </w:tc>
      </w:tr>
      <w:tr w:rsidR="000362DC" w14:paraId="3D519124" w14:textId="77777777">
        <w:tc>
          <w:tcPr>
            <w:tcW w:w="2592" w:type="dxa"/>
          </w:tcPr>
          <w:p w14:paraId="01307C2F" w14:textId="77777777" w:rsidR="000362DC" w:rsidRDefault="00000000">
            <w:r>
              <w:rPr>
                <w:rFonts w:ascii="Times New Roman" w:hAnsi="Times New Roman"/>
                <w:sz w:val="24"/>
              </w:rPr>
              <w:t>Add Product — valid</w:t>
            </w:r>
          </w:p>
        </w:tc>
        <w:tc>
          <w:tcPr>
            <w:tcW w:w="2304" w:type="dxa"/>
          </w:tcPr>
          <w:p w14:paraId="3C18CF32" w14:textId="77777777" w:rsidR="000362DC" w:rsidRDefault="00000000">
            <w:r>
              <w:rPr>
                <w:rFonts w:ascii="Times New Roman" w:hAnsi="Times New Roman"/>
                <w:sz w:val="24"/>
              </w:rPr>
              <w:t>All fields filled correctly</w:t>
            </w:r>
          </w:p>
        </w:tc>
        <w:tc>
          <w:tcPr>
            <w:tcW w:w="2592" w:type="dxa"/>
          </w:tcPr>
          <w:p w14:paraId="1ED18CE1" w14:textId="77777777" w:rsidR="000362DC" w:rsidRDefault="00000000">
            <w:r>
              <w:rPr>
                <w:rFonts w:ascii="Times New Roman" w:hAnsi="Times New Roman"/>
                <w:sz w:val="24"/>
              </w:rPr>
              <w:t>Product added to table</w:t>
            </w:r>
          </w:p>
        </w:tc>
        <w:tc>
          <w:tcPr>
            <w:tcW w:w="1152" w:type="dxa"/>
          </w:tcPr>
          <w:p w14:paraId="68165F44" w14:textId="77777777" w:rsidR="000362DC" w:rsidRDefault="00000000">
            <w:r>
              <w:rPr>
                <w:rFonts w:ascii="Times New Roman" w:hAnsi="Times New Roman"/>
                <w:sz w:val="24"/>
              </w:rPr>
              <w:t>PASS</w:t>
            </w:r>
          </w:p>
        </w:tc>
      </w:tr>
      <w:tr w:rsidR="000362DC" w14:paraId="06BB0818" w14:textId="77777777">
        <w:tc>
          <w:tcPr>
            <w:tcW w:w="2592" w:type="dxa"/>
          </w:tcPr>
          <w:p w14:paraId="7D39D8F5" w14:textId="77777777" w:rsidR="000362DC" w:rsidRDefault="00000000">
            <w:r>
              <w:rPr>
                <w:rFonts w:ascii="Times New Roman" w:hAnsi="Times New Roman"/>
                <w:sz w:val="24"/>
              </w:rPr>
              <w:t>Add Product — empty name</w:t>
            </w:r>
          </w:p>
        </w:tc>
        <w:tc>
          <w:tcPr>
            <w:tcW w:w="2304" w:type="dxa"/>
          </w:tcPr>
          <w:p w14:paraId="2F4528C4" w14:textId="77777777" w:rsidR="000362DC" w:rsidRDefault="00000000">
            <w:r>
              <w:rPr>
                <w:rFonts w:ascii="Times New Roman" w:hAnsi="Times New Roman"/>
                <w:sz w:val="24"/>
              </w:rPr>
              <w:t>Name field left blank</w:t>
            </w:r>
          </w:p>
        </w:tc>
        <w:tc>
          <w:tcPr>
            <w:tcW w:w="2592" w:type="dxa"/>
          </w:tcPr>
          <w:p w14:paraId="0B39A120" w14:textId="77777777" w:rsidR="000362DC" w:rsidRDefault="00000000">
            <w:r>
              <w:rPr>
                <w:rFonts w:ascii="Times New Roman" w:hAnsi="Times New Roman"/>
                <w:sz w:val="24"/>
              </w:rPr>
              <w:t>Validation error shown</w:t>
            </w:r>
          </w:p>
        </w:tc>
        <w:tc>
          <w:tcPr>
            <w:tcW w:w="1152" w:type="dxa"/>
          </w:tcPr>
          <w:p w14:paraId="3CE70BC3" w14:textId="77777777" w:rsidR="000362DC" w:rsidRDefault="00000000">
            <w:r>
              <w:rPr>
                <w:rFonts w:ascii="Times New Roman" w:hAnsi="Times New Roman"/>
                <w:sz w:val="24"/>
              </w:rPr>
              <w:t>PASS</w:t>
            </w:r>
          </w:p>
        </w:tc>
      </w:tr>
      <w:tr w:rsidR="000362DC" w14:paraId="78A9A710" w14:textId="77777777">
        <w:tc>
          <w:tcPr>
            <w:tcW w:w="2592" w:type="dxa"/>
          </w:tcPr>
          <w:p w14:paraId="50322270" w14:textId="77777777" w:rsidR="000362DC" w:rsidRDefault="00000000">
            <w:r>
              <w:rPr>
                <w:rFonts w:ascii="Times New Roman" w:hAnsi="Times New Roman"/>
                <w:sz w:val="24"/>
              </w:rPr>
              <w:t>Delete Category — in use</w:t>
            </w:r>
          </w:p>
        </w:tc>
        <w:tc>
          <w:tcPr>
            <w:tcW w:w="2304" w:type="dxa"/>
          </w:tcPr>
          <w:p w14:paraId="2E5FF27D" w14:textId="77777777" w:rsidR="000362DC" w:rsidRDefault="00000000">
            <w:r>
              <w:rPr>
                <w:rFonts w:ascii="Times New Roman" w:hAnsi="Times New Roman"/>
                <w:sz w:val="24"/>
              </w:rPr>
              <w:t>Category linked to a product</w:t>
            </w:r>
          </w:p>
        </w:tc>
        <w:tc>
          <w:tcPr>
            <w:tcW w:w="2592" w:type="dxa"/>
          </w:tcPr>
          <w:p w14:paraId="31E66A0C" w14:textId="77777777" w:rsidR="000362DC" w:rsidRDefault="00000000">
            <w:r>
              <w:rPr>
                <w:rFonts w:ascii="Times New Roman" w:hAnsi="Times New Roman"/>
                <w:sz w:val="24"/>
              </w:rPr>
              <w:t>Deletion blocked with message</w:t>
            </w:r>
          </w:p>
        </w:tc>
        <w:tc>
          <w:tcPr>
            <w:tcW w:w="1152" w:type="dxa"/>
          </w:tcPr>
          <w:p w14:paraId="6F7F1085" w14:textId="77777777" w:rsidR="000362DC" w:rsidRDefault="00000000">
            <w:r>
              <w:rPr>
                <w:rFonts w:ascii="Times New Roman" w:hAnsi="Times New Roman"/>
                <w:sz w:val="24"/>
              </w:rPr>
              <w:t>PASS</w:t>
            </w:r>
          </w:p>
        </w:tc>
      </w:tr>
      <w:tr w:rsidR="000362DC" w14:paraId="0957335D" w14:textId="77777777">
        <w:tc>
          <w:tcPr>
            <w:tcW w:w="2592" w:type="dxa"/>
          </w:tcPr>
          <w:p w14:paraId="1F7B0E9F" w14:textId="77777777" w:rsidR="000362DC" w:rsidRDefault="00000000">
            <w:r>
              <w:rPr>
                <w:rFonts w:ascii="Times New Roman" w:hAnsi="Times New Roman"/>
                <w:sz w:val="24"/>
              </w:rPr>
              <w:t>Add Sale — stock sufficient</w:t>
            </w:r>
          </w:p>
        </w:tc>
        <w:tc>
          <w:tcPr>
            <w:tcW w:w="2304" w:type="dxa"/>
          </w:tcPr>
          <w:p w14:paraId="4EEC9C56" w14:textId="77777777" w:rsidR="000362DC" w:rsidRDefault="00000000">
            <w:r>
              <w:rPr>
                <w:rFonts w:ascii="Times New Roman" w:hAnsi="Times New Roman"/>
                <w:sz w:val="24"/>
              </w:rPr>
              <w:t>Qty ≤ available stock</w:t>
            </w:r>
          </w:p>
        </w:tc>
        <w:tc>
          <w:tcPr>
            <w:tcW w:w="2592" w:type="dxa"/>
          </w:tcPr>
          <w:p w14:paraId="66368062" w14:textId="77777777" w:rsidR="000362DC" w:rsidRDefault="00000000">
            <w:r>
              <w:rPr>
                <w:rFonts w:ascii="Times New Roman" w:hAnsi="Times New Roman"/>
                <w:sz w:val="24"/>
              </w:rPr>
              <w:t>Sale recorded, stock decremented</w:t>
            </w:r>
          </w:p>
        </w:tc>
        <w:tc>
          <w:tcPr>
            <w:tcW w:w="1152" w:type="dxa"/>
          </w:tcPr>
          <w:p w14:paraId="53E81414" w14:textId="77777777" w:rsidR="000362DC" w:rsidRDefault="00000000">
            <w:r>
              <w:rPr>
                <w:rFonts w:ascii="Times New Roman" w:hAnsi="Times New Roman"/>
                <w:sz w:val="24"/>
              </w:rPr>
              <w:t>PASS</w:t>
            </w:r>
          </w:p>
        </w:tc>
      </w:tr>
      <w:tr w:rsidR="000362DC" w14:paraId="7AEC2DFE" w14:textId="77777777">
        <w:tc>
          <w:tcPr>
            <w:tcW w:w="2592" w:type="dxa"/>
          </w:tcPr>
          <w:p w14:paraId="715A2011" w14:textId="77777777" w:rsidR="000362DC" w:rsidRDefault="00000000">
            <w:r>
              <w:rPr>
                <w:rFonts w:ascii="Times New Roman" w:hAnsi="Times New Roman"/>
                <w:sz w:val="24"/>
              </w:rPr>
              <w:t>Add Sale — insufficient stock</w:t>
            </w:r>
          </w:p>
        </w:tc>
        <w:tc>
          <w:tcPr>
            <w:tcW w:w="2304" w:type="dxa"/>
          </w:tcPr>
          <w:p w14:paraId="298D2F9A" w14:textId="77777777" w:rsidR="000362DC" w:rsidRDefault="00000000">
            <w:r>
              <w:rPr>
                <w:rFonts w:ascii="Times New Roman" w:hAnsi="Times New Roman"/>
                <w:sz w:val="24"/>
              </w:rPr>
              <w:t>Qty &gt; available stock</w:t>
            </w:r>
          </w:p>
        </w:tc>
        <w:tc>
          <w:tcPr>
            <w:tcW w:w="2592" w:type="dxa"/>
          </w:tcPr>
          <w:p w14:paraId="2867F180" w14:textId="77777777" w:rsidR="000362DC" w:rsidRDefault="00000000">
            <w:r>
              <w:rPr>
                <w:rFonts w:ascii="Times New Roman" w:hAnsi="Times New Roman"/>
                <w:sz w:val="24"/>
              </w:rPr>
              <w:t>Error, no sale recorded</w:t>
            </w:r>
          </w:p>
        </w:tc>
        <w:tc>
          <w:tcPr>
            <w:tcW w:w="1152" w:type="dxa"/>
          </w:tcPr>
          <w:p w14:paraId="36A88B13" w14:textId="77777777" w:rsidR="000362DC" w:rsidRDefault="00000000">
            <w:r>
              <w:rPr>
                <w:rFonts w:ascii="Times New Roman" w:hAnsi="Times New Roman"/>
                <w:sz w:val="24"/>
              </w:rPr>
              <w:t>PASS</w:t>
            </w:r>
          </w:p>
        </w:tc>
      </w:tr>
      <w:tr w:rsidR="000362DC" w14:paraId="07B88F94" w14:textId="77777777">
        <w:tc>
          <w:tcPr>
            <w:tcW w:w="2592" w:type="dxa"/>
          </w:tcPr>
          <w:p w14:paraId="51AD5E29" w14:textId="77777777" w:rsidR="000362DC" w:rsidRDefault="00000000">
            <w:r>
              <w:rPr>
                <w:rFonts w:ascii="Times New Roman" w:hAnsi="Times New Roman"/>
                <w:sz w:val="24"/>
              </w:rPr>
              <w:t>CSV Export</w:t>
            </w:r>
          </w:p>
        </w:tc>
        <w:tc>
          <w:tcPr>
            <w:tcW w:w="2304" w:type="dxa"/>
          </w:tcPr>
          <w:p w14:paraId="03023286" w14:textId="77777777" w:rsidR="000362DC" w:rsidRDefault="00000000">
            <w:r>
              <w:rPr>
                <w:rFonts w:ascii="Times New Roman" w:hAnsi="Times New Roman"/>
                <w:sz w:val="24"/>
              </w:rPr>
              <w:t>Click Export CSV button</w:t>
            </w:r>
          </w:p>
        </w:tc>
        <w:tc>
          <w:tcPr>
            <w:tcW w:w="2592" w:type="dxa"/>
          </w:tcPr>
          <w:p w14:paraId="0658FA2D" w14:textId="77777777" w:rsidR="000362DC" w:rsidRDefault="00000000">
            <w:r>
              <w:rPr>
                <w:rFonts w:ascii="Times New Roman" w:hAnsi="Times New Roman"/>
                <w:sz w:val="24"/>
              </w:rPr>
              <w:t>File saved at chosen path</w:t>
            </w:r>
          </w:p>
        </w:tc>
        <w:tc>
          <w:tcPr>
            <w:tcW w:w="1152" w:type="dxa"/>
          </w:tcPr>
          <w:p w14:paraId="1E824C5F" w14:textId="77777777" w:rsidR="000362DC" w:rsidRDefault="00000000">
            <w:r>
              <w:rPr>
                <w:rFonts w:ascii="Times New Roman" w:hAnsi="Times New Roman"/>
                <w:sz w:val="24"/>
              </w:rPr>
              <w:t>PASS</w:t>
            </w:r>
          </w:p>
        </w:tc>
      </w:tr>
      <w:tr w:rsidR="000362DC" w14:paraId="00CA035A" w14:textId="77777777">
        <w:tc>
          <w:tcPr>
            <w:tcW w:w="2592" w:type="dxa"/>
          </w:tcPr>
          <w:p w14:paraId="4E68D866" w14:textId="77777777" w:rsidR="000362DC" w:rsidRDefault="00000000">
            <w:r>
              <w:rPr>
                <w:rFonts w:ascii="Times New Roman" w:hAnsi="Times New Roman"/>
                <w:sz w:val="24"/>
              </w:rPr>
              <w:t>Inventory Report Export</w:t>
            </w:r>
          </w:p>
        </w:tc>
        <w:tc>
          <w:tcPr>
            <w:tcW w:w="2304" w:type="dxa"/>
          </w:tcPr>
          <w:p w14:paraId="2742A905" w14:textId="77777777" w:rsidR="000362DC" w:rsidRDefault="00000000">
            <w:r>
              <w:rPr>
                <w:rFonts w:ascii="Times New Roman" w:hAnsi="Times New Roman"/>
                <w:sz w:val="24"/>
              </w:rPr>
              <w:t>Click Export Report</w:t>
            </w:r>
          </w:p>
        </w:tc>
        <w:tc>
          <w:tcPr>
            <w:tcW w:w="2592" w:type="dxa"/>
          </w:tcPr>
          <w:p w14:paraId="435AEC73" w14:textId="77777777" w:rsidR="000362DC" w:rsidRDefault="00000000">
            <w:r>
              <w:rPr>
                <w:rFonts w:ascii="Times New Roman" w:hAnsi="Times New Roman"/>
                <w:sz w:val="24"/>
              </w:rPr>
              <w:t>inventory_report.txt updated</w:t>
            </w:r>
          </w:p>
        </w:tc>
        <w:tc>
          <w:tcPr>
            <w:tcW w:w="1152" w:type="dxa"/>
          </w:tcPr>
          <w:p w14:paraId="122DC422" w14:textId="77777777" w:rsidR="000362DC" w:rsidRDefault="00000000">
            <w:r>
              <w:rPr>
                <w:rFonts w:ascii="Times New Roman" w:hAnsi="Times New Roman"/>
                <w:sz w:val="24"/>
              </w:rPr>
              <w:t>PASS</w:t>
            </w:r>
          </w:p>
        </w:tc>
      </w:tr>
      <w:tr w:rsidR="000362DC" w14:paraId="59310E25" w14:textId="77777777">
        <w:tc>
          <w:tcPr>
            <w:tcW w:w="2592" w:type="dxa"/>
          </w:tcPr>
          <w:p w14:paraId="60EF539C" w14:textId="77777777" w:rsidR="000362DC" w:rsidRDefault="00000000">
            <w:r>
              <w:rPr>
                <w:rFonts w:ascii="Times New Roman" w:hAnsi="Times New Roman"/>
                <w:sz w:val="24"/>
              </w:rPr>
              <w:t>Audit Log</w:t>
            </w:r>
          </w:p>
        </w:tc>
        <w:tc>
          <w:tcPr>
            <w:tcW w:w="2304" w:type="dxa"/>
          </w:tcPr>
          <w:p w14:paraId="58675F30" w14:textId="77777777" w:rsidR="000362DC" w:rsidRDefault="00000000">
            <w:r>
              <w:rPr>
                <w:rFonts w:ascii="Times New Roman" w:hAnsi="Times New Roman"/>
                <w:sz w:val="24"/>
              </w:rPr>
              <w:t xml:space="preserve">Add and delete a </w:t>
            </w:r>
            <w:r>
              <w:rPr>
                <w:rFonts w:ascii="Times New Roman" w:hAnsi="Times New Roman"/>
                <w:sz w:val="24"/>
              </w:rPr>
              <w:lastRenderedPageBreak/>
              <w:t>product</w:t>
            </w:r>
          </w:p>
        </w:tc>
        <w:tc>
          <w:tcPr>
            <w:tcW w:w="2592" w:type="dxa"/>
          </w:tcPr>
          <w:p w14:paraId="10BB9FBD" w14:textId="77777777" w:rsidR="000362DC" w:rsidRDefault="00000000">
            <w:r>
              <w:rPr>
                <w:rFonts w:ascii="Times New Roman" w:hAnsi="Times New Roman"/>
                <w:sz w:val="24"/>
              </w:rPr>
              <w:lastRenderedPageBreak/>
              <w:t xml:space="preserve">Both events appear in </w:t>
            </w:r>
            <w:r>
              <w:rPr>
                <w:rFonts w:ascii="Times New Roman" w:hAnsi="Times New Roman"/>
                <w:sz w:val="24"/>
              </w:rPr>
              <w:lastRenderedPageBreak/>
              <w:t>system_logs.txt</w:t>
            </w:r>
          </w:p>
        </w:tc>
        <w:tc>
          <w:tcPr>
            <w:tcW w:w="1152" w:type="dxa"/>
          </w:tcPr>
          <w:p w14:paraId="08EBCD56" w14:textId="77777777" w:rsidR="000362DC" w:rsidRDefault="00000000">
            <w:r>
              <w:rPr>
                <w:rFonts w:ascii="Times New Roman" w:hAnsi="Times New Roman"/>
                <w:sz w:val="24"/>
              </w:rPr>
              <w:lastRenderedPageBreak/>
              <w:t>PASS</w:t>
            </w:r>
          </w:p>
        </w:tc>
      </w:tr>
      <w:tr w:rsidR="000362DC" w14:paraId="6DFF2550" w14:textId="77777777">
        <w:tc>
          <w:tcPr>
            <w:tcW w:w="2592" w:type="dxa"/>
          </w:tcPr>
          <w:p w14:paraId="49F87A3B" w14:textId="77777777" w:rsidR="000362DC" w:rsidRDefault="00000000">
            <w:r>
              <w:rPr>
                <w:rFonts w:ascii="Times New Roman" w:hAnsi="Times New Roman"/>
                <w:sz w:val="24"/>
              </w:rPr>
              <w:t>Low-stock alert</w:t>
            </w:r>
          </w:p>
        </w:tc>
        <w:tc>
          <w:tcPr>
            <w:tcW w:w="2304" w:type="dxa"/>
          </w:tcPr>
          <w:p w14:paraId="5C760CA3" w14:textId="77777777" w:rsidR="000362DC" w:rsidRDefault="00000000">
            <w:r>
              <w:rPr>
                <w:rFonts w:ascii="Times New Roman" w:hAnsi="Times New Roman"/>
                <w:sz w:val="24"/>
              </w:rPr>
              <w:t>Set qty ≤ reorder level</w:t>
            </w:r>
          </w:p>
        </w:tc>
        <w:tc>
          <w:tcPr>
            <w:tcW w:w="2592" w:type="dxa"/>
          </w:tcPr>
          <w:p w14:paraId="37CFB5F0" w14:textId="77777777" w:rsidR="000362DC" w:rsidRDefault="00000000">
            <w:r>
              <w:rPr>
                <w:rFonts w:ascii="Times New Roman" w:hAnsi="Times New Roman"/>
                <w:sz w:val="24"/>
              </w:rPr>
              <w:t>Low Stock KPI card increments</w:t>
            </w:r>
          </w:p>
        </w:tc>
        <w:tc>
          <w:tcPr>
            <w:tcW w:w="1152" w:type="dxa"/>
          </w:tcPr>
          <w:p w14:paraId="3683812B" w14:textId="77777777" w:rsidR="000362DC" w:rsidRDefault="00000000">
            <w:r>
              <w:rPr>
                <w:rFonts w:ascii="Times New Roman" w:hAnsi="Times New Roman"/>
                <w:sz w:val="24"/>
              </w:rPr>
              <w:t>PASS</w:t>
            </w:r>
          </w:p>
        </w:tc>
      </w:tr>
      <w:tr w:rsidR="000362DC" w14:paraId="180161F1" w14:textId="77777777">
        <w:tc>
          <w:tcPr>
            <w:tcW w:w="2592" w:type="dxa"/>
          </w:tcPr>
          <w:p w14:paraId="70474DF8" w14:textId="77777777" w:rsidR="000362DC" w:rsidRDefault="00000000">
            <w:r>
              <w:rPr>
                <w:rFonts w:ascii="Times New Roman" w:hAnsi="Times New Roman"/>
                <w:sz w:val="24"/>
              </w:rPr>
              <w:t>Role restriction</w:t>
            </w:r>
          </w:p>
        </w:tc>
        <w:tc>
          <w:tcPr>
            <w:tcW w:w="2304" w:type="dxa"/>
          </w:tcPr>
          <w:p w14:paraId="7A87101C" w14:textId="77777777" w:rsidR="000362DC" w:rsidRDefault="00000000">
            <w:r>
              <w:rPr>
                <w:rFonts w:ascii="Times New Roman" w:hAnsi="Times New Roman"/>
                <w:sz w:val="24"/>
              </w:rPr>
              <w:t>Login as user (not admin)</w:t>
            </w:r>
          </w:p>
        </w:tc>
        <w:tc>
          <w:tcPr>
            <w:tcW w:w="2592" w:type="dxa"/>
          </w:tcPr>
          <w:p w14:paraId="2A820D77" w14:textId="77777777" w:rsidR="000362DC" w:rsidRDefault="00000000">
            <w:r>
              <w:rPr>
                <w:rFonts w:ascii="Times New Roman" w:hAnsi="Times New Roman"/>
                <w:sz w:val="24"/>
              </w:rPr>
              <w:t>Admin-only options hidden</w:t>
            </w:r>
          </w:p>
        </w:tc>
        <w:tc>
          <w:tcPr>
            <w:tcW w:w="1152" w:type="dxa"/>
          </w:tcPr>
          <w:p w14:paraId="5A4B5B7B" w14:textId="77777777" w:rsidR="000362DC" w:rsidRDefault="00000000">
            <w:r>
              <w:rPr>
                <w:rFonts w:ascii="Times New Roman" w:hAnsi="Times New Roman"/>
                <w:sz w:val="24"/>
              </w:rPr>
              <w:t>PASS</w:t>
            </w:r>
          </w:p>
        </w:tc>
      </w:tr>
      <w:tr w:rsidR="000362DC" w14:paraId="657D97EC" w14:textId="77777777">
        <w:tc>
          <w:tcPr>
            <w:tcW w:w="2592" w:type="dxa"/>
          </w:tcPr>
          <w:p w14:paraId="08170F61" w14:textId="77777777" w:rsidR="000362DC" w:rsidRDefault="00000000">
            <w:r>
              <w:rPr>
                <w:rFonts w:ascii="Times New Roman" w:hAnsi="Times New Roman"/>
                <w:sz w:val="24"/>
              </w:rPr>
              <w:t>Dashboard auto-refresh</w:t>
            </w:r>
          </w:p>
        </w:tc>
        <w:tc>
          <w:tcPr>
            <w:tcW w:w="2304" w:type="dxa"/>
          </w:tcPr>
          <w:p w14:paraId="77B5B1E2" w14:textId="77777777" w:rsidR="000362DC" w:rsidRDefault="00000000">
            <w:r>
              <w:rPr>
                <w:rFonts w:ascii="Times New Roman" w:hAnsi="Times New Roman"/>
                <w:sz w:val="24"/>
              </w:rPr>
              <w:t>Wait 30 seconds after adding data</w:t>
            </w:r>
          </w:p>
        </w:tc>
        <w:tc>
          <w:tcPr>
            <w:tcW w:w="2592" w:type="dxa"/>
          </w:tcPr>
          <w:p w14:paraId="10762D68" w14:textId="77777777" w:rsidR="000362DC" w:rsidRDefault="00000000">
            <w:r>
              <w:rPr>
                <w:rFonts w:ascii="Times New Roman" w:hAnsi="Times New Roman"/>
                <w:sz w:val="24"/>
              </w:rPr>
              <w:t>KPI cards update automatically</w:t>
            </w:r>
          </w:p>
        </w:tc>
        <w:tc>
          <w:tcPr>
            <w:tcW w:w="1152" w:type="dxa"/>
          </w:tcPr>
          <w:p w14:paraId="20B89D77" w14:textId="77777777" w:rsidR="000362DC" w:rsidRDefault="00000000">
            <w:r>
              <w:rPr>
                <w:rFonts w:ascii="Times New Roman" w:hAnsi="Times New Roman"/>
                <w:sz w:val="24"/>
              </w:rPr>
              <w:t>PASS</w:t>
            </w:r>
          </w:p>
        </w:tc>
      </w:tr>
      <w:tr w:rsidR="000362DC" w14:paraId="00CA76CF" w14:textId="77777777">
        <w:tc>
          <w:tcPr>
            <w:tcW w:w="2592" w:type="dxa"/>
          </w:tcPr>
          <w:p w14:paraId="1E3A33B2" w14:textId="77777777" w:rsidR="000362DC" w:rsidRDefault="00000000">
            <w:r>
              <w:rPr>
                <w:rFonts w:ascii="Times New Roman" w:hAnsi="Times New Roman"/>
                <w:sz w:val="24"/>
              </w:rPr>
              <w:t>Live clock</w:t>
            </w:r>
          </w:p>
        </w:tc>
        <w:tc>
          <w:tcPr>
            <w:tcW w:w="2304" w:type="dxa"/>
          </w:tcPr>
          <w:p w14:paraId="39DDE9EA" w14:textId="77777777" w:rsidR="000362DC" w:rsidRDefault="00000000">
            <w:r>
              <w:rPr>
                <w:rFonts w:ascii="Times New Roman" w:hAnsi="Times New Roman"/>
                <w:sz w:val="24"/>
              </w:rPr>
              <w:t>Observe status bar</w:t>
            </w:r>
          </w:p>
        </w:tc>
        <w:tc>
          <w:tcPr>
            <w:tcW w:w="2592" w:type="dxa"/>
          </w:tcPr>
          <w:p w14:paraId="11637CF8" w14:textId="77777777" w:rsidR="000362DC" w:rsidRDefault="00000000">
            <w:r>
              <w:rPr>
                <w:rFonts w:ascii="Times New Roman" w:hAnsi="Times New Roman"/>
                <w:sz w:val="24"/>
              </w:rPr>
              <w:t>Clock increments every second</w:t>
            </w:r>
          </w:p>
        </w:tc>
        <w:tc>
          <w:tcPr>
            <w:tcW w:w="1152" w:type="dxa"/>
          </w:tcPr>
          <w:p w14:paraId="30BDEA18" w14:textId="77777777" w:rsidR="000362DC" w:rsidRDefault="00000000">
            <w:r>
              <w:rPr>
                <w:rFonts w:ascii="Times New Roman" w:hAnsi="Times New Roman"/>
                <w:sz w:val="24"/>
              </w:rPr>
              <w:t>PASS</w:t>
            </w:r>
          </w:p>
        </w:tc>
      </w:tr>
      <w:tr w:rsidR="000362DC" w14:paraId="0F32D5A4" w14:textId="77777777">
        <w:tc>
          <w:tcPr>
            <w:tcW w:w="2592" w:type="dxa"/>
          </w:tcPr>
          <w:p w14:paraId="723C9FBD" w14:textId="77777777" w:rsidR="000362DC" w:rsidRDefault="00000000">
            <w:r>
              <w:rPr>
                <w:rFonts w:ascii="Times New Roman" w:hAnsi="Times New Roman"/>
                <w:sz w:val="24"/>
              </w:rPr>
              <w:t>Search filter</w:t>
            </w:r>
          </w:p>
        </w:tc>
        <w:tc>
          <w:tcPr>
            <w:tcW w:w="2304" w:type="dxa"/>
          </w:tcPr>
          <w:p w14:paraId="1AC90CE0" w14:textId="77777777" w:rsidR="000362DC" w:rsidRDefault="00000000">
            <w:r>
              <w:rPr>
                <w:rFonts w:ascii="Times New Roman" w:hAnsi="Times New Roman"/>
                <w:sz w:val="24"/>
              </w:rPr>
              <w:t>Type partial name in search box</w:t>
            </w:r>
          </w:p>
        </w:tc>
        <w:tc>
          <w:tcPr>
            <w:tcW w:w="2592" w:type="dxa"/>
          </w:tcPr>
          <w:p w14:paraId="2DFFAC17" w14:textId="77777777" w:rsidR="000362DC" w:rsidRDefault="00000000">
            <w:r>
              <w:rPr>
                <w:rFonts w:ascii="Times New Roman" w:hAnsi="Times New Roman"/>
                <w:sz w:val="24"/>
              </w:rPr>
              <w:t>Table filters in real time</w:t>
            </w:r>
          </w:p>
        </w:tc>
        <w:tc>
          <w:tcPr>
            <w:tcW w:w="1152" w:type="dxa"/>
          </w:tcPr>
          <w:p w14:paraId="4479C978" w14:textId="77777777" w:rsidR="000362DC" w:rsidRDefault="00000000">
            <w:r>
              <w:rPr>
                <w:rFonts w:ascii="Times New Roman" w:hAnsi="Times New Roman"/>
                <w:sz w:val="24"/>
              </w:rPr>
              <w:t>PASS</w:t>
            </w:r>
          </w:p>
        </w:tc>
      </w:tr>
    </w:tbl>
    <w:p w14:paraId="2C3AAE46" w14:textId="77777777" w:rsidR="000362DC" w:rsidRDefault="000362DC"/>
    <w:p w14:paraId="623C8806" w14:textId="77777777" w:rsidR="000362DC" w:rsidRDefault="00000000">
      <w:r>
        <w:br w:type="page"/>
      </w:r>
    </w:p>
    <w:p w14:paraId="473B2ACA" w14:textId="77777777" w:rsidR="000362DC" w:rsidRDefault="00000000">
      <w:pPr>
        <w:spacing w:before="320" w:after="160"/>
      </w:pPr>
      <w:r>
        <w:rPr>
          <w:rFonts w:ascii="Times New Roman" w:hAnsi="Times New Roman"/>
          <w:b/>
          <w:color w:val="000000"/>
          <w:sz w:val="28"/>
        </w:rPr>
        <w:lastRenderedPageBreak/>
        <w:t>5.  Conclusion</w:t>
      </w:r>
    </w:p>
    <w:p w14:paraId="43E574B4" w14:textId="77777777" w:rsidR="000362DC" w:rsidRDefault="00000000">
      <w:pPr>
        <w:spacing w:after="160"/>
        <w:jc w:val="both"/>
      </w:pPr>
      <w:r>
        <w:rPr>
          <w:rFonts w:ascii="Times New Roman" w:hAnsi="Times New Roman"/>
          <w:sz w:val="24"/>
        </w:rPr>
        <w:t>The Inventory Management System was successfully designed and implemented as a complete, production-quality Java desktop application that fulfils all stated objectives. The project demonstrates a thorough understanding and practical application of Object-Oriented Programming principles in a real-world context.</w:t>
      </w:r>
    </w:p>
    <w:p w14:paraId="54BAF7C1" w14:textId="77777777" w:rsidR="000362DC" w:rsidRDefault="00000000">
      <w:pPr>
        <w:spacing w:after="160"/>
        <w:jc w:val="both"/>
      </w:pPr>
      <w:r>
        <w:rPr>
          <w:rFonts w:ascii="Times New Roman" w:hAnsi="Times New Roman"/>
          <w:sz w:val="24"/>
        </w:rPr>
        <w:t>All four pillars of OOP were concretely applied throughout the codebase. Encapsulation is enforced across all six model classes through private fields and public accessors. Abstraction is achieved through the DAO layer and the DatabaseConnection wrapper, which hide all SQL and JDBC complexity from the GUI. Inheritance is leveraged through the Swing class hierarchy, with DashboardFrame extending JFrame and SalesChartPanel extending JPanel. Polymorphism appears through method overriding in SwingWorker and SalesChartPanel, and method overloading in DashboardFrame helper methods.</w:t>
      </w:r>
    </w:p>
    <w:p w14:paraId="23BF8334" w14:textId="77777777" w:rsidR="000362DC" w:rsidRDefault="00000000">
      <w:pPr>
        <w:spacing w:after="160"/>
        <w:jc w:val="both"/>
      </w:pPr>
      <w:r>
        <w:rPr>
          <w:rFonts w:ascii="Times New Roman" w:hAnsi="Times New Roman"/>
          <w:sz w:val="24"/>
        </w:rPr>
        <w:t>The system successfully implements two key technical requirements emphasised in this project: database connectivity using JDBC with PreparedStatements against a MySQL database, and file handling through the FileHandler class which maintains a timestamped audit log and generates formatted inventory reports using Java's FileWriter API.</w:t>
      </w:r>
    </w:p>
    <w:p w14:paraId="05191E70" w14:textId="77777777" w:rsidR="000362DC" w:rsidRDefault="00000000">
      <w:pPr>
        <w:spacing w:after="160"/>
        <w:jc w:val="both"/>
      </w:pPr>
      <w:r>
        <w:rPr>
          <w:rFonts w:ascii="Times New Roman" w:hAnsi="Times New Roman"/>
          <w:sz w:val="24"/>
        </w:rPr>
        <w:t>Security best practices are observed through BCrypt password hashing, PreparedStatement-based SQL injection prevention, role-based access control, and external credential management through a configuration file.</w:t>
      </w:r>
    </w:p>
    <w:p w14:paraId="2FB1592C" w14:textId="77777777" w:rsidR="000362DC" w:rsidRDefault="00000000">
      <w:pPr>
        <w:spacing w:after="160"/>
        <w:jc w:val="both"/>
      </w:pPr>
      <w:r>
        <w:rPr>
          <w:rFonts w:ascii="Times New Roman" w:hAnsi="Times New Roman"/>
          <w:sz w:val="24"/>
        </w:rPr>
        <w:t>The project architecture, adhering to the MVC and DAO patterns, results in a maintainable and extensible codebase. All fifteen functional test cases passed successfully, confirming that the system behaves correctly under both normal and edge-case conditions.</w:t>
      </w:r>
    </w:p>
    <w:p w14:paraId="41B6C673" w14:textId="77777777" w:rsidR="000362DC" w:rsidRDefault="00000000">
      <w:pPr>
        <w:spacing w:before="320" w:after="160"/>
      </w:pPr>
      <w:r>
        <w:rPr>
          <w:rFonts w:ascii="Times New Roman" w:hAnsi="Times New Roman"/>
          <w:b/>
          <w:color w:val="000000"/>
          <w:sz w:val="24"/>
          <w:u w:val="single"/>
        </w:rPr>
        <w:t>Future Work</w:t>
      </w:r>
    </w:p>
    <w:p w14:paraId="1BE7FEF9" w14:textId="77777777" w:rsidR="000362DC" w:rsidRDefault="00000000">
      <w:pPr>
        <w:spacing w:after="160"/>
        <w:jc w:val="both"/>
      </w:pPr>
      <w:r>
        <w:rPr>
          <w:rFonts w:ascii="Times New Roman" w:hAnsi="Times New Roman"/>
          <w:sz w:val="24"/>
        </w:rPr>
        <w:t>The following enhancements are planned for future versions of the system:</w:t>
      </w:r>
    </w:p>
    <w:p w14:paraId="2E2D5E17" w14:textId="77777777" w:rsidR="000362DC" w:rsidRDefault="00000000">
      <w:pPr>
        <w:pStyle w:val="ListBullet"/>
        <w:spacing w:after="80"/>
        <w:ind w:left="432"/>
      </w:pPr>
      <w:r>
        <w:rPr>
          <w:rFonts w:ascii="Times New Roman" w:hAnsi="Times New Roman"/>
          <w:sz w:val="24"/>
        </w:rPr>
        <w:t>Network / multi-user support through a REST API backend.</w:t>
      </w:r>
    </w:p>
    <w:p w14:paraId="1D7F64B6" w14:textId="77777777" w:rsidR="000362DC" w:rsidRDefault="00000000">
      <w:pPr>
        <w:pStyle w:val="ListBullet"/>
        <w:spacing w:after="80"/>
        <w:ind w:left="432"/>
      </w:pPr>
      <w:r>
        <w:rPr>
          <w:rFonts w:ascii="Times New Roman" w:hAnsi="Times New Roman"/>
          <w:sz w:val="24"/>
        </w:rPr>
        <w:t>Barcode scanner integration for faster stock-take operations.</w:t>
      </w:r>
    </w:p>
    <w:p w14:paraId="3B47511D" w14:textId="77777777" w:rsidR="000362DC" w:rsidRDefault="00000000">
      <w:pPr>
        <w:pStyle w:val="ListBullet"/>
        <w:spacing w:after="80"/>
        <w:ind w:left="432"/>
      </w:pPr>
      <w:r>
        <w:rPr>
          <w:rFonts w:ascii="Times New Roman" w:hAnsi="Times New Roman"/>
          <w:sz w:val="24"/>
        </w:rPr>
        <w:t>PDF invoice generation using Apache PDFBox.</w:t>
      </w:r>
    </w:p>
    <w:p w14:paraId="39FFABD0" w14:textId="77777777" w:rsidR="000362DC" w:rsidRDefault="00000000">
      <w:pPr>
        <w:pStyle w:val="ListBullet"/>
        <w:spacing w:after="80"/>
        <w:ind w:left="432"/>
      </w:pPr>
      <w:r>
        <w:rPr>
          <w:rFonts w:ascii="Times New Roman" w:hAnsi="Times New Roman"/>
          <w:sz w:val="24"/>
        </w:rPr>
        <w:t>Automated email alerts for low-stock reorder notifications.</w:t>
      </w:r>
    </w:p>
    <w:p w14:paraId="206F2215" w14:textId="77777777" w:rsidR="000362DC" w:rsidRDefault="00000000">
      <w:pPr>
        <w:pStyle w:val="ListBullet"/>
        <w:spacing w:after="80"/>
        <w:ind w:left="432"/>
      </w:pPr>
      <w:r>
        <w:rPr>
          <w:rFonts w:ascii="Times New Roman" w:hAnsi="Times New Roman"/>
          <w:sz w:val="24"/>
        </w:rPr>
        <w:t>JUnit 5 unit and integration test suite targeting 80% code coverage.</w:t>
      </w:r>
    </w:p>
    <w:p w14:paraId="627B3919" w14:textId="77777777" w:rsidR="000362DC" w:rsidRDefault="00000000">
      <w:pPr>
        <w:pStyle w:val="ListBullet"/>
        <w:spacing w:after="80"/>
        <w:ind w:left="432"/>
      </w:pPr>
      <w:r>
        <w:rPr>
          <w:rFonts w:ascii="Times New Roman" w:hAnsi="Times New Roman"/>
          <w:sz w:val="24"/>
        </w:rPr>
        <w:t>Docker containerisation for simplified deployment.</w:t>
      </w:r>
    </w:p>
    <w:p w14:paraId="2F5AEE22" w14:textId="5109014A" w:rsidR="000362DC" w:rsidRDefault="000362DC" w:rsidP="00040DCC"/>
    <w:sectPr w:rsidR="000362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915085">
    <w:abstractNumId w:val="8"/>
  </w:num>
  <w:num w:numId="2" w16cid:durableId="1250505429">
    <w:abstractNumId w:val="6"/>
  </w:num>
  <w:num w:numId="3" w16cid:durableId="1657758370">
    <w:abstractNumId w:val="5"/>
  </w:num>
  <w:num w:numId="4" w16cid:durableId="131799736">
    <w:abstractNumId w:val="4"/>
  </w:num>
  <w:num w:numId="5" w16cid:durableId="1184441537">
    <w:abstractNumId w:val="7"/>
  </w:num>
  <w:num w:numId="6" w16cid:durableId="553852548">
    <w:abstractNumId w:val="3"/>
  </w:num>
  <w:num w:numId="7" w16cid:durableId="2066486785">
    <w:abstractNumId w:val="2"/>
  </w:num>
  <w:num w:numId="8" w16cid:durableId="1239637699">
    <w:abstractNumId w:val="1"/>
  </w:num>
  <w:num w:numId="9" w16cid:durableId="179162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DC"/>
    <w:rsid w:val="00040DCC"/>
    <w:rsid w:val="0006063C"/>
    <w:rsid w:val="0015074B"/>
    <w:rsid w:val="0029639D"/>
    <w:rsid w:val="00326F90"/>
    <w:rsid w:val="00936EB5"/>
    <w:rsid w:val="00AA1D8D"/>
    <w:rsid w:val="00B26D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3BEE1"/>
  <w14:defaultImageDpi w14:val="300"/>
  <w15:docId w15:val="{6883BDFA-5F25-4928-A459-DA1964CC2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2108</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Zaid</cp:lastModifiedBy>
  <cp:revision>3</cp:revision>
  <dcterms:created xsi:type="dcterms:W3CDTF">2013-12-23T23:15:00Z</dcterms:created>
  <dcterms:modified xsi:type="dcterms:W3CDTF">2026-06-28T11:36:00Z</dcterms:modified>
  <cp:category/>
</cp:coreProperties>
</file>