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DF2" w:rsidRDefault="0033003A">
      <w:pPr>
        <w:pStyle w:val="Title"/>
      </w:pPr>
      <w:r>
        <w:t>Laporan Kesiapan Monev: Kinerja Model Pencacahan dan Klasifikasi Tandan Kelapa Sawit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334"/>
      </w:tblGrid>
      <w:tr w:rsidR="00217DF2" w:rsidTr="001A2FE8">
        <w:trPr>
          <w:tblHeader/>
          <w:jc w:val="center"/>
        </w:trPr>
        <w:tc>
          <w:tcPr>
            <w:tcW w:w="1304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Butir</w:t>
            </w:r>
          </w:p>
        </w:tc>
        <w:tc>
          <w:tcPr>
            <w:tcW w:w="8334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Isi</w:t>
            </w:r>
          </w:p>
        </w:tc>
      </w:tr>
      <w:tr w:rsidR="00217DF2" w:rsidTr="001A2FE8">
        <w:trPr>
          <w:jc w:val="center"/>
        </w:trPr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Penelitian</w:t>
            </w:r>
          </w:p>
        </w:tc>
        <w:tc>
          <w:tcPr>
            <w:tcW w:w="833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Pengembangan Perangkat Mobile dengan Teknologi Depth Sensor untuk Penghitungan dan Klasifikasi Tandan Kelapa Sawit Berbasis Deep Learning</w:t>
            </w:r>
          </w:p>
        </w:tc>
      </w:tr>
      <w:tr w:rsidR="00217DF2" w:rsidTr="001A2FE8">
        <w:trPr>
          <w:jc w:val="center"/>
        </w:trPr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Monev</w:t>
            </w:r>
          </w:p>
        </w:tc>
        <w:tc>
          <w:tcPr>
            <w:tcW w:w="833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Rabu, 23 September 2026, pukul 10.00–11.00 WITA</w:t>
            </w:r>
          </w:p>
        </w:tc>
      </w:tr>
      <w:tr w:rsidR="00217DF2" w:rsidTr="001A2FE8">
        <w:trPr>
          <w:jc w:val="center"/>
        </w:trPr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Penyaji</w:t>
            </w:r>
          </w:p>
        </w:tc>
        <w:tc>
          <w:tcPr>
            <w:tcW w:w="833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Bu Fatma</w:t>
            </w:r>
          </w:p>
        </w:tc>
      </w:tr>
      <w:tr w:rsidR="00217DF2" w:rsidTr="001A2FE8">
        <w:trPr>
          <w:jc w:val="center"/>
        </w:trPr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Penyusun</w:t>
            </w:r>
          </w:p>
        </w:tc>
        <w:tc>
          <w:tcPr>
            <w:tcW w:w="833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Muhammad Zainal Muttaqin</w:t>
            </w:r>
          </w:p>
        </w:tc>
      </w:tr>
      <w:tr w:rsidR="00217DF2" w:rsidTr="001A2FE8">
        <w:trPr>
          <w:jc w:val="center"/>
        </w:trPr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Tanggal</w:t>
            </w:r>
          </w:p>
        </w:tc>
        <w:tc>
          <w:tcPr>
            <w:tcW w:w="833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15 September 2026</w:t>
            </w:r>
          </w:p>
        </w:tc>
      </w:tr>
      <w:tr w:rsidR="00217DF2" w:rsidTr="001A2FE8">
        <w:trPr>
          <w:jc w:val="center"/>
        </w:trPr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Cakupan</w:t>
            </w:r>
          </w:p>
        </w:tc>
        <w:tc>
          <w:tcPr>
            <w:tcW w:w="833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Artefak repositori </w:t>
            </w:r>
            <w:r>
              <w:rPr>
                <w:rFonts w:ascii="Consolas" w:eastAsia="Consolas" w:hAnsi="Consolas" w:cs="Consolas"/>
                <w:sz w:val="15"/>
              </w:rPr>
              <w:t>project-expertise</w:t>
            </w:r>
            <w:r>
              <w:rPr>
                <w:sz w:val="18"/>
              </w:rPr>
              <w:t xml:space="preserve"> sampai 10 September 2026: </w:t>
            </w:r>
            <w:r>
              <w:rPr>
                <w:rFonts w:ascii="Consolas" w:eastAsia="Consolas" w:hAnsi="Consolas" w:cs="Consolas"/>
                <w:sz w:val="15"/>
              </w:rPr>
              <w:t>V2-E-001</w:t>
            </w:r>
            <w:r>
              <w:rPr>
                <w:sz w:val="18"/>
              </w:rPr>
              <w:t>–</w:t>
            </w:r>
            <w:r>
              <w:rPr>
                <w:rFonts w:ascii="Consolas" w:eastAsia="Consolas" w:hAnsi="Consolas" w:cs="Consolas"/>
                <w:sz w:val="15"/>
              </w:rPr>
              <w:t>V2-E-048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PT-E-000</w:t>
            </w:r>
            <w:r>
              <w:rPr>
                <w:sz w:val="18"/>
              </w:rPr>
              <w:t>–</w:t>
            </w:r>
            <w:r>
              <w:rPr>
                <w:rFonts w:ascii="Consolas" w:eastAsia="Consolas" w:hAnsi="Consolas" w:cs="Consolas"/>
                <w:sz w:val="15"/>
              </w:rPr>
              <w:t>PT-E-036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AF-E-001</w:t>
            </w:r>
            <w:r>
              <w:rPr>
                <w:sz w:val="18"/>
              </w:rPr>
              <w:t>–</w:t>
            </w:r>
            <w:r>
              <w:rPr>
                <w:rFonts w:ascii="Consolas" w:eastAsia="Consolas" w:hAnsi="Consolas" w:cs="Consolas"/>
                <w:sz w:val="15"/>
              </w:rPr>
              <w:t>AF-E-016</w:t>
            </w:r>
          </w:p>
        </w:tc>
      </w:tr>
    </w:tbl>
    <w:p w:rsidR="00217DF2" w:rsidRDefault="00217DF2">
      <w:pPr>
        <w:spacing w:after="40"/>
      </w:pPr>
    </w:p>
    <w:p w:rsidR="00217DF2" w:rsidRDefault="0033003A">
      <w:r>
        <w:t xml:space="preserve">Semua angka berasal dari artefak tanpa pelatihan atau inferensi ulang; aritmetika gambar diverifikasi oleh skrip di </w:t>
      </w:r>
      <w:r>
        <w:rPr>
          <w:rFonts w:ascii="Consolas" w:eastAsia="Consolas" w:hAnsi="Consolas" w:cs="Consolas"/>
          <w:sz w:val="19"/>
        </w:rPr>
        <w:t>assets/monev-2026-09-15/</w:t>
      </w:r>
      <w:r>
        <w:t>.</w:t>
      </w:r>
    </w:p>
    <w:p w:rsidR="00217DF2" w:rsidRDefault="0033003A">
      <w:pPr>
        <w:pStyle w:val="Heading1"/>
      </w:pPr>
      <w:r>
        <w:t>Ringkasan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4"/>
        <w:gridCol w:w="6378"/>
        <w:gridCol w:w="896"/>
      </w:tblGrid>
      <w:tr w:rsidR="00217DF2" w:rsidTr="001A2FE8">
        <w:trPr>
          <w:tblHeader/>
          <w:jc w:val="center"/>
        </w:trPr>
        <w:tc>
          <w:tcPr>
            <w:tcW w:w="2364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Pertanyaan</w:t>
            </w:r>
          </w:p>
        </w:tc>
        <w:tc>
          <w:tcPr>
            <w:tcW w:w="6378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Jawaban</w:t>
            </w:r>
          </w:p>
        </w:tc>
        <w:tc>
          <w:tcPr>
            <w:tcW w:w="896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Bagian</w:t>
            </w:r>
          </w:p>
        </w:tc>
      </w:tr>
      <w:tr w:rsidR="00217DF2" w:rsidTr="001A2FE8">
        <w:trPr>
          <w:jc w:val="center"/>
        </w:trPr>
        <w:tc>
          <w:tcPr>
            <w:tcW w:w="236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Apakah sistem sudah berjalan?</w:t>
            </w:r>
          </w:p>
        </w:tc>
        <w:tc>
          <w:tcPr>
            <w:tcW w:w="637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Sudah; diuji pada 135 pohon (RGB 953) dan 110</w:t>
            </w:r>
            <w:r>
              <w:rPr>
                <w:sz w:val="18"/>
              </w:rPr>
              <w:t xml:space="preserve"> pohon (Depth 763).</w:t>
            </w:r>
          </w:p>
        </w:tc>
        <w:tc>
          <w:tcPr>
            <w:tcW w:w="89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§3–4</w:t>
            </w:r>
          </w:p>
        </w:tc>
      </w:tr>
      <w:tr w:rsidR="00217DF2" w:rsidTr="001A2FE8">
        <w:trPr>
          <w:jc w:val="center"/>
        </w:trPr>
        <w:tc>
          <w:tcPr>
            <w:tcW w:w="236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Berapa kinerja terbaik?</w:t>
            </w:r>
          </w:p>
        </w:tc>
        <w:tc>
          <w:tcPr>
            <w:tcW w:w="637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F1 fisik 0,8387–0,8534; akurasi kelas tertaut 74,42–81,62%; galat jumlah ≤ 1 pada 63,70–85,45% pohon; B1–B4 tepat sekaligus pada 5,19–27,27% pohon.</w:t>
            </w:r>
          </w:p>
        </w:tc>
        <w:tc>
          <w:tcPr>
            <w:tcW w:w="89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§4</w:t>
            </w:r>
          </w:p>
        </w:tc>
      </w:tr>
      <w:tr w:rsidR="00217DF2" w:rsidTr="001A2FE8">
        <w:trPr>
          <w:jc w:val="center"/>
        </w:trPr>
        <w:tc>
          <w:tcPr>
            <w:tcW w:w="236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Apa kelemahan utama?</w:t>
            </w:r>
          </w:p>
        </w:tc>
        <w:tc>
          <w:tcPr>
            <w:tcW w:w="637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Kesalahan terbesar terjadi pada </w:t>
            </w:r>
            <w:r>
              <w:rPr>
                <w:sz w:val="18"/>
              </w:rPr>
              <w:t>kelas bertetangga dan tandan terlewat. Pada 953, 41,06% tandan B2 diprediksi B3, sehingga jumlah B2 kurang 41,06% walaupun jumlah total hanya kurang 1,34%.</w:t>
            </w:r>
          </w:p>
        </w:tc>
        <w:tc>
          <w:tcPr>
            <w:tcW w:w="89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§5</w:t>
            </w:r>
          </w:p>
        </w:tc>
      </w:tr>
      <w:tr w:rsidR="00217DF2" w:rsidTr="001A2FE8">
        <w:trPr>
          <w:jc w:val="center"/>
        </w:trPr>
        <w:tc>
          <w:tcPr>
            <w:tcW w:w="236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Apakah sensor kedalaman bermanfaat?</w:t>
            </w:r>
          </w:p>
        </w:tc>
        <w:tc>
          <w:tcPr>
            <w:tcW w:w="637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Belum terbukti. Uji pada data uji dan </w:t>
            </w:r>
            <w:r>
              <w:rPr>
                <w:i/>
                <w:sz w:val="18"/>
              </w:rPr>
              <w:t>early fusion</w:t>
            </w:r>
            <w:r>
              <w:rPr>
                <w:sz w:val="18"/>
              </w:rPr>
              <w:t xml:space="preserve"> pada vali</w:t>
            </w:r>
            <w:r>
              <w:rPr>
                <w:sz w:val="18"/>
              </w:rPr>
              <w:t>dasi tidak signifikan; hanya fusi prediksi yang signifikan, dengan resep yang dipilih pada validasi.</w:t>
            </w:r>
          </w:p>
        </w:tc>
        <w:tc>
          <w:tcPr>
            <w:tcW w:w="89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§6</w:t>
            </w:r>
          </w:p>
        </w:tc>
      </w:tr>
      <w:tr w:rsidR="00217DF2" w:rsidTr="001A2FE8">
        <w:trPr>
          <w:jc w:val="center"/>
        </w:trPr>
        <w:tc>
          <w:tcPr>
            <w:tcW w:w="236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Apakah sudah mencapai batas?</w:t>
            </w:r>
          </w:p>
        </w:tc>
        <w:tc>
          <w:tcPr>
            <w:tcW w:w="637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Belum terbukti. Dari prediksi yang sama, diagnostik berbantuan anotasi mencapai mAP50 0,9752; pemilih otomatisnya belum </w:t>
            </w:r>
            <w:r>
              <w:rPr>
                <w:sz w:val="18"/>
              </w:rPr>
              <w:t>ada.</w:t>
            </w:r>
          </w:p>
        </w:tc>
        <w:tc>
          <w:tcPr>
            <w:tcW w:w="89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§7–8</w:t>
            </w:r>
          </w:p>
        </w:tc>
      </w:tr>
      <w:tr w:rsidR="00217DF2" w:rsidTr="001A2FE8">
        <w:trPr>
          <w:jc w:val="center"/>
        </w:trPr>
        <w:tc>
          <w:tcPr>
            <w:tcW w:w="236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Apa yang sudah tercapai?</w:t>
            </w:r>
          </w:p>
        </w:tc>
        <w:tc>
          <w:tcPr>
            <w:tcW w:w="637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Cacah B1 ±1 95,7–97,0% dan mAP50 dua kelas 0,7754 (uji 953). Target empat kelas dan konsistensi pencacahan total &gt; 95% belum tercapai.</w:t>
            </w:r>
          </w:p>
        </w:tc>
        <w:tc>
          <w:tcPr>
            <w:tcW w:w="89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§8–9</w:t>
            </w:r>
          </w:p>
        </w:tc>
      </w:tr>
      <w:tr w:rsidR="00217DF2" w:rsidTr="001A2FE8">
        <w:trPr>
          <w:jc w:val="center"/>
        </w:trPr>
        <w:tc>
          <w:tcPr>
            <w:tcW w:w="236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Apa langkah berikutnya?</w:t>
            </w:r>
          </w:p>
        </w:tc>
        <w:tc>
          <w:tcPr>
            <w:tcW w:w="637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Menetapkan kriteria penerimaan, mengaudit label B2/B3, </w:t>
            </w:r>
            <w:r>
              <w:rPr>
                <w:sz w:val="18"/>
              </w:rPr>
              <w:t>dan menguji pada data baru dengan RGB+D serentak serta satu protokol anotasi.</w:t>
            </w:r>
          </w:p>
        </w:tc>
        <w:tc>
          <w:tcPr>
            <w:tcW w:w="89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§11</w:t>
            </w:r>
          </w:p>
        </w:tc>
      </w:tr>
    </w:tbl>
    <w:p w:rsidR="00E14B92" w:rsidRDefault="00E14B92">
      <w:pPr>
        <w:spacing w:after="40"/>
      </w:pPr>
    </w:p>
    <w:p w:rsidR="00217DF2" w:rsidRDefault="00E14B92" w:rsidP="00E14B92">
      <w:r>
        <w:br w:type="page"/>
      </w:r>
    </w:p>
    <w:p w:rsidR="00217DF2" w:rsidRDefault="0033003A">
      <w:pPr>
        <w:pStyle w:val="Heading1"/>
      </w:pPr>
      <w:r>
        <w:lastRenderedPageBreak/>
        <w:t>1. Apa yang Diukur?</w:t>
      </w:r>
    </w:p>
    <w:p w:rsidR="00217DF2" w:rsidRDefault="0033003A">
      <w:pPr>
        <w:keepNext/>
        <w:jc w:val="center"/>
      </w:pPr>
      <w:r>
        <w:rPr>
          <w:noProof/>
        </w:rPr>
        <w:drawing>
          <wp:inline distT="0" distB="0" distL="0" distR="0">
            <wp:extent cx="5940000" cy="267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rangkaian_sist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DF2" w:rsidRDefault="0033003A">
      <w:r>
        <w:t xml:space="preserve">Kedalaman diuji di tiga titik: kanal keempat detektor, fitur </w:t>
      </w:r>
      <w:r>
        <w:rPr>
          <w:i/>
        </w:rPr>
        <w:t>re-ranker</w:t>
      </w:r>
      <w:r>
        <w:t xml:space="preserve"> dan pengklasifikasi, serta </w:t>
      </w:r>
      <w:r>
        <w:rPr>
          <w:i/>
        </w:rPr>
        <w:t>prior</w:t>
      </w:r>
      <w:r>
        <w:t xml:space="preserve"> posisi pada penautan.</w:t>
      </w:r>
      <w:bookmarkStart w:id="0" w:name="_GoBack"/>
      <w:bookmarkEnd w:id="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6"/>
        <w:gridCol w:w="6154"/>
        <w:gridCol w:w="998"/>
      </w:tblGrid>
      <w:tr w:rsidR="00217DF2" w:rsidTr="001A2FE8">
        <w:trPr>
          <w:tblHeader/>
          <w:jc w:val="center"/>
        </w:trPr>
        <w:tc>
          <w:tcPr>
            <w:tcW w:w="2486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Metrik</w:t>
            </w:r>
          </w:p>
        </w:tc>
        <w:tc>
          <w:tcPr>
            <w:tcW w:w="6154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Mengukur</w:t>
            </w:r>
          </w:p>
        </w:tc>
        <w:tc>
          <w:tcPr>
            <w:tcW w:w="998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Tingkat</w:t>
            </w:r>
          </w:p>
        </w:tc>
      </w:tr>
      <w:tr w:rsidR="00217DF2" w:rsidTr="001A2FE8">
        <w:trPr>
          <w:jc w:val="center"/>
        </w:trPr>
        <w:tc>
          <w:tcPr>
            <w:tcW w:w="248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AP50 lokalisasi</w:t>
            </w:r>
          </w:p>
        </w:tc>
        <w:tc>
          <w:tcPr>
            <w:tcW w:w="615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Posisi tandan, tanpa kelas</w:t>
            </w:r>
          </w:p>
        </w:tc>
        <w:tc>
          <w:tcPr>
            <w:tcW w:w="99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Citra</w:t>
            </w:r>
          </w:p>
        </w:tc>
      </w:tr>
      <w:tr w:rsidR="00217DF2" w:rsidTr="001A2FE8">
        <w:trPr>
          <w:jc w:val="center"/>
        </w:trPr>
        <w:tc>
          <w:tcPr>
            <w:tcW w:w="248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mAP50 empat kelas</w:t>
            </w:r>
          </w:p>
        </w:tc>
        <w:tc>
          <w:tcPr>
            <w:tcW w:w="615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Posisi dan kelas B1–B4 sekaligus</w:t>
            </w:r>
          </w:p>
        </w:tc>
        <w:tc>
          <w:tcPr>
            <w:tcW w:w="99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Citra</w:t>
            </w:r>
          </w:p>
        </w:tc>
      </w:tr>
      <w:tr w:rsidR="00217DF2" w:rsidTr="001A2FE8">
        <w:trPr>
          <w:jc w:val="center"/>
        </w:trPr>
        <w:tc>
          <w:tcPr>
            <w:tcW w:w="248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F1 tandan fisik</w:t>
            </w:r>
          </w:p>
        </w:tc>
        <w:tc>
          <w:tcPr>
            <w:tcW w:w="615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Tandan fisik ditemukan satu kali setelah empat sisi ditautkan</w:t>
            </w:r>
          </w:p>
        </w:tc>
        <w:tc>
          <w:tcPr>
            <w:tcW w:w="99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Pohon</w:t>
            </w:r>
          </w:p>
        </w:tc>
      </w:tr>
      <w:tr w:rsidR="00217DF2" w:rsidTr="001A2FE8">
        <w:trPr>
          <w:jc w:val="center"/>
        </w:trPr>
        <w:tc>
          <w:tcPr>
            <w:tcW w:w="248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Akurasi kelas tertaut</w:t>
            </w:r>
          </w:p>
        </w:tc>
        <w:tc>
          <w:tcPr>
            <w:tcW w:w="615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Kelas benar pada tandan yang cocok </w:t>
            </w:r>
            <w:r>
              <w:rPr>
                <w:sz w:val="18"/>
              </w:rPr>
              <w:t>dengan acuan</w:t>
            </w:r>
          </w:p>
        </w:tc>
        <w:tc>
          <w:tcPr>
            <w:tcW w:w="99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Tandan</w:t>
            </w:r>
          </w:p>
        </w:tc>
      </w:tr>
      <w:tr w:rsidR="00217DF2" w:rsidTr="001A2FE8">
        <w:trPr>
          <w:jc w:val="center"/>
        </w:trPr>
        <w:tc>
          <w:tcPr>
            <w:tcW w:w="248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Makro-F1 ujung ke ujung</w:t>
            </w:r>
          </w:p>
        </w:tc>
        <w:tc>
          <w:tcPr>
            <w:tcW w:w="615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Rerata F1 B1–B4, termasuk tandan terlewat dan prediksi berlebih</w:t>
            </w:r>
          </w:p>
        </w:tc>
        <w:tc>
          <w:tcPr>
            <w:tcW w:w="99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Tandan</w:t>
            </w:r>
          </w:p>
        </w:tc>
      </w:tr>
      <w:tr w:rsidR="00217DF2" w:rsidTr="001A2FE8">
        <w:trPr>
          <w:jc w:val="center"/>
        </w:trPr>
        <w:tc>
          <w:tcPr>
            <w:tcW w:w="248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MAE jumlah</w:t>
            </w:r>
          </w:p>
        </w:tc>
        <w:tc>
          <w:tcPr>
            <w:tcW w:w="615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Selisih mutlak rata-rata jumlah total per pohon</w:t>
            </w:r>
          </w:p>
        </w:tc>
        <w:tc>
          <w:tcPr>
            <w:tcW w:w="99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Pohon</w:t>
            </w:r>
          </w:p>
        </w:tc>
      </w:tr>
      <w:tr w:rsidR="00217DF2" w:rsidTr="001A2FE8">
        <w:trPr>
          <w:jc w:val="center"/>
        </w:trPr>
        <w:tc>
          <w:tcPr>
            <w:tcW w:w="248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Galat ≤ 1 / tepat / B1–B4 tepat</w:t>
            </w:r>
          </w:p>
        </w:tc>
        <w:tc>
          <w:tcPr>
            <w:tcW w:w="615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Proporsi pohon dengan jumlah total </w:t>
            </w:r>
            <w:r>
              <w:rPr>
                <w:sz w:val="18"/>
              </w:rPr>
              <w:t>meleset paling banyak satu, tepat, atau tepat pada keempat kelas</w:t>
            </w:r>
          </w:p>
        </w:tc>
        <w:tc>
          <w:tcPr>
            <w:tcW w:w="99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Pohon</w:t>
            </w:r>
          </w:p>
        </w:tc>
      </w:tr>
      <w:tr w:rsidR="00217DF2" w:rsidTr="001A2FE8">
        <w:trPr>
          <w:jc w:val="center"/>
        </w:trPr>
        <w:tc>
          <w:tcPr>
            <w:tcW w:w="248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Bias per kelas</w:t>
            </w:r>
          </w:p>
        </w:tc>
        <w:tc>
          <w:tcPr>
            <w:tcW w:w="615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Selisih jumlah prediksi terhadap acuan per kelas</w:t>
            </w:r>
          </w:p>
        </w:tc>
        <w:tc>
          <w:tcPr>
            <w:tcW w:w="99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Kohort</w:t>
            </w:r>
          </w:p>
        </w:tc>
      </w:tr>
    </w:tbl>
    <w:p w:rsidR="00217DF2" w:rsidRDefault="00217DF2">
      <w:pPr>
        <w:spacing w:after="40"/>
      </w:pPr>
    </w:p>
    <w:p w:rsidR="00217DF2" w:rsidRDefault="0033003A">
      <w:r>
        <w:t>AP50 dan mAP50 bukan persentase tandan benar. Akurasi kelas tertaut tidak memuat tandan terlewat, sehingga diba</w:t>
      </w:r>
      <w:r>
        <w:t>ca bersama F1 fisik dan makro-F1.</w:t>
      </w:r>
    </w:p>
    <w:p w:rsidR="00E14B92" w:rsidRDefault="00E14B92">
      <w:pPr>
        <w:spacing w:after="200"/>
        <w:rPr>
          <w:b/>
          <w:bCs/>
          <w:color w:val="176B72"/>
          <w:sz w:val="28"/>
          <w:szCs w:val="28"/>
        </w:rPr>
      </w:pPr>
      <w:r>
        <w:br w:type="page"/>
      </w:r>
    </w:p>
    <w:p w:rsidR="00217DF2" w:rsidRDefault="0033003A">
      <w:pPr>
        <w:pStyle w:val="Heading1"/>
      </w:pPr>
      <w:r>
        <w:lastRenderedPageBreak/>
        <w:t>2. Data Apa yang Dipakai?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99"/>
        <w:gridCol w:w="2738"/>
        <w:gridCol w:w="1304"/>
        <w:gridCol w:w="762"/>
        <w:gridCol w:w="709"/>
        <w:gridCol w:w="794"/>
        <w:gridCol w:w="1432"/>
      </w:tblGrid>
      <w:tr w:rsidR="00217DF2" w:rsidTr="001A2FE8">
        <w:trPr>
          <w:tblHeader/>
          <w:jc w:val="center"/>
        </w:trPr>
        <w:tc>
          <w:tcPr>
            <w:tcW w:w="1899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5"/>
              </w:rPr>
              <w:t>Korpus</w:t>
            </w:r>
          </w:p>
        </w:tc>
        <w:tc>
          <w:tcPr>
            <w:tcW w:w="2738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5"/>
              </w:rPr>
              <w:t>Kamera</w:t>
            </w:r>
          </w:p>
        </w:tc>
        <w:tc>
          <w:tcPr>
            <w:tcW w:w="1304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5"/>
              </w:rPr>
              <w:t>Akuisisi</w:t>
            </w:r>
          </w:p>
        </w:tc>
        <w:tc>
          <w:tcPr>
            <w:tcW w:w="762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Pohon</w:t>
            </w:r>
          </w:p>
        </w:tc>
        <w:tc>
          <w:tcPr>
            <w:tcW w:w="709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Citra</w:t>
            </w:r>
          </w:p>
        </w:tc>
        <w:tc>
          <w:tcPr>
            <w:tcW w:w="794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Kotak</w:t>
            </w:r>
          </w:p>
        </w:tc>
        <w:tc>
          <w:tcPr>
            <w:tcW w:w="1432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5"/>
              </w:rPr>
              <w:t>Latih/val/uji (pohon)</w:t>
            </w:r>
          </w:p>
        </w:tc>
      </w:tr>
      <w:tr w:rsidR="00217DF2" w:rsidTr="001A2FE8">
        <w:trPr>
          <w:jc w:val="center"/>
        </w:trPr>
        <w:tc>
          <w:tcPr>
            <w:tcW w:w="189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SawitMVC-YOLO (953)</w:t>
            </w:r>
          </w:p>
        </w:tc>
        <w:tc>
          <w:tcPr>
            <w:tcW w:w="273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Ponsel, RGB 960 × 1.280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30 April–16 Mei 2026</w:t>
            </w:r>
          </w:p>
        </w:tc>
        <w:tc>
          <w:tcPr>
            <w:tcW w:w="762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953</w:t>
            </w:r>
          </w:p>
        </w:tc>
        <w:tc>
          <w:tcPr>
            <w:tcW w:w="70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3.992</w:t>
            </w:r>
          </w:p>
        </w:tc>
        <w:tc>
          <w:tcPr>
            <w:tcW w:w="794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18.540</w:t>
            </w:r>
          </w:p>
        </w:tc>
        <w:tc>
          <w:tcPr>
            <w:tcW w:w="1432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716/96/141</w:t>
            </w:r>
          </w:p>
        </w:tc>
      </w:tr>
      <w:tr w:rsidR="00217DF2" w:rsidTr="001A2FE8">
        <w:trPr>
          <w:jc w:val="center"/>
        </w:trPr>
        <w:tc>
          <w:tcPr>
            <w:tcW w:w="189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SawitMVC-Depth (352)</w:t>
            </w:r>
          </w:p>
        </w:tc>
        <w:tc>
          <w:tcPr>
            <w:tcW w:w="273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Orbbec, RGB 1.280</w:t>
            </w:r>
            <w:r>
              <w:rPr>
                <w:sz w:val="15"/>
              </w:rPr>
              <w:t xml:space="preserve"> × 800 + kedalaman 848 × 480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28–29 Juli 2026</w:t>
            </w:r>
          </w:p>
        </w:tc>
        <w:tc>
          <w:tcPr>
            <w:tcW w:w="762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352</w:t>
            </w:r>
          </w:p>
        </w:tc>
        <w:tc>
          <w:tcPr>
            <w:tcW w:w="70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1.408</w:t>
            </w:r>
          </w:p>
        </w:tc>
        <w:tc>
          <w:tcPr>
            <w:tcW w:w="794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2.299</w:t>
            </w:r>
          </w:p>
        </w:tc>
        <w:tc>
          <w:tcPr>
            <w:tcW w:w="1432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245/52/55</w:t>
            </w:r>
          </w:p>
        </w:tc>
      </w:tr>
      <w:tr w:rsidR="00217DF2" w:rsidTr="001A2FE8">
        <w:trPr>
          <w:jc w:val="center"/>
        </w:trPr>
        <w:tc>
          <w:tcPr>
            <w:tcW w:w="189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SawitMVC-Depth-YOLO v2.0.0 (763)</w:t>
            </w:r>
          </w:p>
        </w:tc>
        <w:tc>
          <w:tcPr>
            <w:tcW w:w="273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Orbbec, kampanye Juli (352) dan Agustus (411)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Juli–Agustus 2026</w:t>
            </w:r>
          </w:p>
        </w:tc>
        <w:tc>
          <w:tcPr>
            <w:tcW w:w="762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763</w:t>
            </w:r>
          </w:p>
        </w:tc>
        <w:tc>
          <w:tcPr>
            <w:tcW w:w="70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3.052</w:t>
            </w:r>
          </w:p>
        </w:tc>
        <w:tc>
          <w:tcPr>
            <w:tcW w:w="794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5.872</w:t>
            </w:r>
          </w:p>
        </w:tc>
        <w:tc>
          <w:tcPr>
            <w:tcW w:w="1432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536/117/110</w:t>
            </w:r>
          </w:p>
        </w:tc>
      </w:tr>
      <w:tr w:rsidR="00217DF2" w:rsidTr="001A2FE8">
        <w:trPr>
          <w:jc w:val="center"/>
        </w:trPr>
        <w:tc>
          <w:tcPr>
            <w:tcW w:w="189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Combined-1716</w:t>
            </w:r>
          </w:p>
        </w:tc>
        <w:tc>
          <w:tcPr>
            <w:tcW w:w="273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Gabungan 953 dan 763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Mei–Agustus 2026</w:t>
            </w:r>
          </w:p>
        </w:tc>
        <w:tc>
          <w:tcPr>
            <w:tcW w:w="762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 xml:space="preserve">1.364 </w:t>
            </w:r>
            <w:r>
              <w:rPr>
                <w:sz w:val="15"/>
              </w:rPr>
              <w:t>unik</w:t>
            </w:r>
          </w:p>
        </w:tc>
        <w:tc>
          <w:tcPr>
            <w:tcW w:w="70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7.044</w:t>
            </w:r>
          </w:p>
        </w:tc>
        <w:tc>
          <w:tcPr>
            <w:tcW w:w="794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24.412</w:t>
            </w:r>
          </w:p>
        </w:tc>
        <w:tc>
          <w:tcPr>
            <w:tcW w:w="1432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1.005/160/199</w:t>
            </w:r>
          </w:p>
        </w:tc>
      </w:tr>
    </w:tbl>
    <w:p w:rsidR="00217DF2" w:rsidRDefault="00217DF2">
      <w:pPr>
        <w:spacing w:after="40"/>
      </w:pPr>
    </w:p>
    <w:p w:rsidR="00217DF2" w:rsidRDefault="0033003A">
      <w:r>
        <w:t>Tiga hal memengaruhi pembacaan hasil: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1.</w:t>
      </w:r>
      <w:r>
        <w:tab/>
      </w:r>
      <w:r>
        <w:rPr>
          <w:b/>
        </w:rPr>
        <w:t>Komposisi kelas berbeda.</w:t>
      </w:r>
      <w:r>
        <w:t xml:space="preserve"> B3 mencakup 52,3% kotak pada 953, sedangkan Depth didominasi B2 (35,0%) dan B3 (38,3%) dengan B4 hanya 7,3%.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2.</w:t>
      </w:r>
      <w:r>
        <w:tab/>
      </w:r>
      <w:r>
        <w:rPr>
          <w:b/>
        </w:rPr>
        <w:t>Kepadatan berbeda.</w:t>
      </w:r>
      <w:r>
        <w:t xml:space="preserve"> Rerata tandan per pohon u</w:t>
      </w:r>
      <w:r>
        <w:t>ji adalah 9,94 (953) dan 5,08 (763). Penautan pada 953 lebih sulit: sekitar 235 pasangan kandidat per pohon (4% benar) dibanding 28 pasangan (21% benar) pada 352 (</w:t>
      </w:r>
      <w:r>
        <w:rPr>
          <w:rFonts w:ascii="Consolas" w:eastAsia="Consolas" w:hAnsi="Consolas" w:cs="Consolas"/>
          <w:sz w:val="19"/>
        </w:rPr>
        <w:t>PT-E-011</w:t>
      </w:r>
      <w:r>
        <w:t>).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3.</w:t>
      </w:r>
      <w:r>
        <w:tab/>
      </w:r>
      <w:r>
        <w:rPr>
          <w:b/>
        </w:rPr>
        <w:t>Protokol anotasi berbeda.</w:t>
      </w:r>
      <w:r>
        <w:t xml:space="preserve"> Pada 352 pohon yang difoto Mei dan Juli, tandan per p</w:t>
      </w:r>
      <w:r>
        <w:t>ohon berubah 9,89 → 3,99, sisi tanpa kotak 1,1% → 14,2%, rasio ukuran kotak 1,003 → 0,869, B1 +66%, dan B4 −85% (</w:t>
      </w:r>
      <w:r>
        <w:rPr>
          <w:rFonts w:ascii="Consolas" w:eastAsia="Consolas" w:hAnsi="Consolas" w:cs="Consolas"/>
          <w:sz w:val="19"/>
        </w:rPr>
        <w:t>AF-E-001</w:t>
      </w:r>
      <w:r>
        <w:t xml:space="preserve">, </w:t>
      </w:r>
      <w:r>
        <w:rPr>
          <w:rFonts w:ascii="Consolas" w:eastAsia="Consolas" w:hAnsi="Consolas" w:cs="Consolas"/>
          <w:sz w:val="19"/>
        </w:rPr>
        <w:t>AF-E-007</w:t>
      </w:r>
      <w:r>
        <w:t>). Karena itu, perbandingan lintas korpus tidak mengukur efek sensor.</w:t>
      </w:r>
    </w:p>
    <w:p w:rsidR="00E14B92" w:rsidRDefault="00E14B92">
      <w:pPr>
        <w:spacing w:after="200"/>
        <w:rPr>
          <w:b/>
          <w:bCs/>
          <w:color w:val="176B72"/>
          <w:sz w:val="28"/>
          <w:szCs w:val="28"/>
        </w:rPr>
      </w:pPr>
      <w:r>
        <w:br w:type="page"/>
      </w:r>
    </w:p>
    <w:p w:rsidR="00217DF2" w:rsidRDefault="0033003A">
      <w:pPr>
        <w:pStyle w:val="Heading1"/>
      </w:pPr>
      <w:r>
        <w:lastRenderedPageBreak/>
        <w:t>3. Komponen Apa yang Sudah Ada?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0"/>
        <w:gridCol w:w="1304"/>
        <w:gridCol w:w="5203"/>
      </w:tblGrid>
      <w:tr w:rsidR="00217DF2" w:rsidTr="00E14B92">
        <w:trPr>
          <w:tblHeader/>
          <w:jc w:val="center"/>
        </w:trPr>
        <w:tc>
          <w:tcPr>
            <w:tcW w:w="3130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Komponen</w:t>
            </w:r>
          </w:p>
        </w:tc>
        <w:tc>
          <w:tcPr>
            <w:tcW w:w="1304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5203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Bukti</w:t>
            </w:r>
          </w:p>
        </w:tc>
      </w:tr>
      <w:tr w:rsidR="00217DF2" w:rsidTr="00E14B92">
        <w:trPr>
          <w:jc w:val="center"/>
        </w:trPr>
        <w:tc>
          <w:tcPr>
            <w:tcW w:w="313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Data RGB dan kedalaman Orbbec + kalibrasi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Sudah</w:t>
            </w:r>
          </w:p>
        </w:tc>
        <w:tc>
          <w:tcPr>
            <w:tcW w:w="520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Validitas piksel kedalaman di dalam kotak tandan 95,1% (DIAGNOSIS-DEPTH.md)</w:t>
            </w:r>
          </w:p>
        </w:tc>
      </w:tr>
      <w:tr w:rsidR="00217DF2" w:rsidTr="00E14B92">
        <w:trPr>
          <w:jc w:val="center"/>
        </w:trPr>
        <w:tc>
          <w:tcPr>
            <w:tcW w:w="313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Reproyeksi kedalaman ke citra RGB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Sudah</w:t>
            </w:r>
          </w:p>
        </w:tc>
        <w:tc>
          <w:tcPr>
            <w:tcW w:w="520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Pergeseran median 29 piksel dikoreksi (NEW763_RGBD4_RESULTS.md)</w:t>
            </w:r>
          </w:p>
        </w:tc>
      </w:tr>
      <w:tr w:rsidR="00217DF2" w:rsidTr="00E14B92">
        <w:trPr>
          <w:jc w:val="center"/>
        </w:trPr>
        <w:tc>
          <w:tcPr>
            <w:tcW w:w="313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Tiga detektor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Sudah</w:t>
            </w:r>
          </w:p>
        </w:tc>
        <w:tc>
          <w:tcPr>
            <w:tcW w:w="520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RF-DET</w:t>
            </w:r>
            <w:r>
              <w:rPr>
                <w:sz w:val="18"/>
              </w:rPr>
              <w:t>R-L &gt; RT-DETR-L &gt; YOLO26l, signifikan (</w:t>
            </w:r>
            <w:r>
              <w:rPr>
                <w:rFonts w:ascii="Consolas" w:eastAsia="Consolas" w:hAnsi="Consolas" w:cs="Consolas"/>
                <w:sz w:val="15"/>
              </w:rPr>
              <w:t>V2-E-038</w:t>
            </w:r>
            <w:r>
              <w:rPr>
                <w:sz w:val="18"/>
              </w:rPr>
              <w:t>)</w:t>
            </w:r>
          </w:p>
        </w:tc>
      </w:tr>
      <w:tr w:rsidR="00217DF2" w:rsidTr="00E14B92">
        <w:trPr>
          <w:jc w:val="center"/>
        </w:trPr>
        <w:tc>
          <w:tcPr>
            <w:tcW w:w="313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Detektor RGB+D dan fusi prediksi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Sudah</w:t>
            </w:r>
          </w:p>
        </w:tc>
        <w:tc>
          <w:tcPr>
            <w:tcW w:w="520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Manfaat belum konsisten (§6)</w:t>
            </w:r>
          </w:p>
        </w:tc>
      </w:tr>
      <w:tr w:rsidR="00217DF2" w:rsidTr="00E14B92">
        <w:trPr>
          <w:jc w:val="center"/>
        </w:trPr>
        <w:tc>
          <w:tcPr>
            <w:tcW w:w="313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WBF + </w:t>
            </w:r>
            <w:r>
              <w:rPr>
                <w:i/>
                <w:sz w:val="18"/>
              </w:rPr>
              <w:t>re-ranker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Sudah</w:t>
            </w:r>
          </w:p>
        </w:tc>
        <w:tc>
          <w:tcPr>
            <w:tcW w:w="520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+0,0108 mAP50 signifikan (953); −0,0139 tidak signifikan (763) (CI_SUMMARY.md)</w:t>
            </w:r>
          </w:p>
        </w:tc>
      </w:tr>
      <w:tr w:rsidR="00217DF2" w:rsidTr="00E14B92">
        <w:trPr>
          <w:jc w:val="center"/>
        </w:trPr>
        <w:tc>
          <w:tcPr>
            <w:tcW w:w="313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Penautan lintas sisi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Sudah</w:t>
            </w:r>
          </w:p>
        </w:tc>
        <w:tc>
          <w:tcPr>
            <w:tcW w:w="520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i/>
                <w:sz w:val="18"/>
              </w:rPr>
              <w:t>Prior</w:t>
            </w:r>
            <w:r>
              <w:rPr>
                <w:sz w:val="18"/>
              </w:rPr>
              <w:t xml:space="preserve"> arah putar: F1 0,398 → 0,649 (</w:t>
            </w:r>
            <w:r>
              <w:rPr>
                <w:rFonts w:ascii="Consolas" w:eastAsia="Consolas" w:hAnsi="Consolas" w:cs="Consolas"/>
                <w:sz w:val="15"/>
              </w:rPr>
              <w:t>PT-E-008</w:t>
            </w:r>
            <w:r>
              <w:rPr>
                <w:sz w:val="18"/>
              </w:rPr>
              <w:t>)</w:t>
            </w:r>
          </w:p>
        </w:tc>
      </w:tr>
      <w:tr w:rsidR="00217DF2" w:rsidTr="00E14B92">
        <w:trPr>
          <w:jc w:val="center"/>
        </w:trPr>
        <w:tc>
          <w:tcPr>
            <w:tcW w:w="313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Kelas per tandan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Sudah, belum memadai</w:t>
            </w:r>
          </w:p>
        </w:tc>
        <w:tc>
          <w:tcPr>
            <w:tcW w:w="520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Akurasi tertaut 74,42–81,62%</w:t>
            </w:r>
          </w:p>
        </w:tc>
      </w:tr>
      <w:tr w:rsidR="00217DF2" w:rsidTr="00E14B92">
        <w:trPr>
          <w:jc w:val="center"/>
        </w:trPr>
        <w:tc>
          <w:tcPr>
            <w:tcW w:w="313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Pencacahan per kelas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Sudah, bias besar</w:t>
            </w:r>
          </w:p>
        </w:tc>
        <w:tc>
          <w:tcPr>
            <w:tcW w:w="520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Rerata mutlak bias 18,78–19,62%</w:t>
            </w:r>
          </w:p>
        </w:tc>
      </w:tr>
      <w:tr w:rsidR="00217DF2" w:rsidTr="00E14B92">
        <w:trPr>
          <w:jc w:val="center"/>
        </w:trPr>
        <w:tc>
          <w:tcPr>
            <w:tcW w:w="313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Evaluasi uji + selang kepercayaan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Sudah</w:t>
            </w:r>
          </w:p>
        </w:tc>
        <w:tc>
          <w:tcPr>
            <w:tcW w:w="520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Bootstrap 2.000 ulangan (recap.md </w:t>
            </w:r>
            <w:r>
              <w:rPr>
                <w:sz w:val="18"/>
              </w:rPr>
              <w:t>§5)</w:t>
            </w:r>
          </w:p>
        </w:tc>
      </w:tr>
      <w:tr w:rsidR="00217DF2" w:rsidTr="00E14B92">
        <w:trPr>
          <w:jc w:val="center"/>
        </w:trPr>
        <w:tc>
          <w:tcPr>
            <w:tcW w:w="313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Pemeriksaan kualitas foto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Belum</w:t>
            </w:r>
          </w:p>
        </w:tc>
        <w:tc>
          <w:tcPr>
            <w:tcW w:w="520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HANDOFF.md</w:t>
            </w:r>
          </w:p>
        </w:tc>
      </w:tr>
      <w:tr w:rsidR="00217DF2" w:rsidTr="00E14B92">
        <w:trPr>
          <w:jc w:val="center"/>
        </w:trPr>
        <w:tc>
          <w:tcPr>
            <w:tcW w:w="313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Laporan keyakinan hasil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Belum final</w:t>
            </w:r>
          </w:p>
        </w:tc>
        <w:tc>
          <w:tcPr>
            <w:tcW w:w="520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HANDOFF.md</w:t>
            </w:r>
          </w:p>
        </w:tc>
      </w:tr>
      <w:tr w:rsidR="00217DF2" w:rsidTr="00E14B92">
        <w:trPr>
          <w:jc w:val="center"/>
        </w:trPr>
        <w:tc>
          <w:tcPr>
            <w:tcW w:w="313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Uji pada pohon baru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Belum</w:t>
            </w:r>
          </w:p>
        </w:tc>
        <w:tc>
          <w:tcPr>
            <w:tcW w:w="520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Partisi uji sudah dibaca berulang (§10)</w:t>
            </w:r>
          </w:p>
        </w:tc>
      </w:tr>
      <w:tr w:rsidR="00217DF2" w:rsidTr="00E14B92">
        <w:trPr>
          <w:jc w:val="center"/>
        </w:trPr>
        <w:tc>
          <w:tcPr>
            <w:tcW w:w="313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Reproduksi penuh profil terbaik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Sebagian</w:t>
            </w:r>
          </w:p>
        </w:tc>
        <w:tc>
          <w:tcPr>
            <w:tcW w:w="520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Solver GSP MILP tidak ditemukan; </w:t>
            </w:r>
            <w:r>
              <w:rPr>
                <w:rFonts w:ascii="Consolas" w:eastAsia="Consolas" w:hAnsi="Consolas" w:cs="Consolas"/>
                <w:sz w:val="15"/>
              </w:rPr>
              <w:t>V2-E-046</w:t>
            </w:r>
            <w:r>
              <w:rPr>
                <w:sz w:val="18"/>
              </w:rPr>
              <w:t xml:space="preserve"> tidak tereproduksi</w:t>
            </w:r>
          </w:p>
        </w:tc>
      </w:tr>
      <w:tr w:rsidR="00217DF2" w:rsidTr="00E14B92">
        <w:trPr>
          <w:jc w:val="center"/>
        </w:trPr>
        <w:tc>
          <w:tcPr>
            <w:tcW w:w="313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Aplikasi mobile dan latensi perangkat</w:t>
            </w:r>
          </w:p>
        </w:tc>
        <w:tc>
          <w:tcPr>
            <w:tcW w:w="130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Di luar repositori</w:t>
            </w:r>
          </w:p>
        </w:tc>
        <w:tc>
          <w:tcPr>
            <w:tcW w:w="520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</w:tbl>
    <w:p w:rsidR="00217DF2" w:rsidRDefault="00217DF2">
      <w:pPr>
        <w:spacing w:after="40"/>
      </w:pPr>
    </w:p>
    <w:p w:rsidR="00E73CB6" w:rsidRDefault="00E73CB6">
      <w:pPr>
        <w:spacing w:after="200"/>
        <w:rPr>
          <w:b/>
          <w:bCs/>
          <w:color w:val="176B72"/>
          <w:sz w:val="28"/>
          <w:szCs w:val="28"/>
        </w:rPr>
      </w:pPr>
      <w:r>
        <w:br w:type="page"/>
      </w:r>
    </w:p>
    <w:p w:rsidR="00217DF2" w:rsidRDefault="0033003A">
      <w:pPr>
        <w:pStyle w:val="Heading1"/>
      </w:pPr>
      <w:r>
        <w:lastRenderedPageBreak/>
        <w:t>4. Berapa Kinerja Terbaik?</w:t>
      </w:r>
    </w:p>
    <w:p w:rsidR="00217DF2" w:rsidRDefault="0033003A">
      <w:pPr>
        <w:pStyle w:val="Heading2"/>
      </w:pPr>
      <w:r>
        <w:t>4.1 Detektor per citra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6"/>
        <w:gridCol w:w="3278"/>
        <w:gridCol w:w="2462"/>
        <w:gridCol w:w="2532"/>
      </w:tblGrid>
      <w:tr w:rsidR="00217DF2" w:rsidTr="00E73CB6">
        <w:trPr>
          <w:tblHeader/>
          <w:jc w:val="center"/>
        </w:trPr>
        <w:tc>
          <w:tcPr>
            <w:tcW w:w="1366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Kemampuan</w:t>
            </w:r>
          </w:p>
        </w:tc>
        <w:tc>
          <w:tcPr>
            <w:tcW w:w="3278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RGB 953 (588 citra uji)</w:t>
            </w:r>
          </w:p>
        </w:tc>
        <w:tc>
          <w:tcPr>
            <w:tcW w:w="2462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Depth 763 (440 citra uji)</w:t>
            </w:r>
          </w:p>
        </w:tc>
        <w:tc>
          <w:tcPr>
            <w:tcW w:w="2532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Combined-1716 (1.052 citra uji)</w:t>
            </w:r>
          </w:p>
        </w:tc>
      </w:tr>
      <w:tr w:rsidR="00217DF2" w:rsidTr="00E73CB6">
        <w:trPr>
          <w:jc w:val="center"/>
        </w:trPr>
        <w:tc>
          <w:tcPr>
            <w:tcW w:w="136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AP50 lokalisasi</w:t>
            </w:r>
          </w:p>
        </w:tc>
        <w:tc>
          <w:tcPr>
            <w:tcW w:w="327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0,8419 [0,8270; 0,8595], WBF + </w:t>
            </w:r>
            <w:r>
              <w:rPr>
                <w:i/>
                <w:sz w:val="18"/>
              </w:rPr>
              <w:t>re-ranker</w:t>
            </w:r>
          </w:p>
        </w:tc>
        <w:tc>
          <w:tcPr>
            <w:tcW w:w="2462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0,8783 [0,8541; 0,9009], WBF + </w:t>
            </w:r>
            <w:r>
              <w:rPr>
                <w:i/>
                <w:sz w:val="18"/>
              </w:rPr>
              <w:t>re-ranker</w:t>
            </w:r>
          </w:p>
        </w:tc>
        <w:tc>
          <w:tcPr>
            <w:tcW w:w="2532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0,8104, WBF</w:t>
            </w:r>
          </w:p>
        </w:tc>
      </w:tr>
      <w:tr w:rsidR="00217DF2" w:rsidTr="00E73CB6">
        <w:trPr>
          <w:jc w:val="center"/>
        </w:trPr>
        <w:tc>
          <w:tcPr>
            <w:tcW w:w="136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mAP50, model tunggal</w:t>
            </w:r>
          </w:p>
        </w:tc>
        <w:tc>
          <w:tcPr>
            <w:tcW w:w="327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0,6012, RF-DETR-L</w:t>
            </w:r>
          </w:p>
        </w:tc>
        <w:tc>
          <w:tcPr>
            <w:tcW w:w="2462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0,6711, RF-DETR-L </w:t>
            </w:r>
            <w:r>
              <w:rPr>
                <w:rFonts w:ascii="Consolas" w:eastAsia="Consolas" w:hAnsi="Consolas" w:cs="Consolas"/>
                <w:sz w:val="15"/>
              </w:rPr>
              <w:t>combined1716</w:t>
            </w:r>
          </w:p>
        </w:tc>
        <w:tc>
          <w:tcPr>
            <w:tcW w:w="2532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0,5960, RF-DETR-L</w:t>
            </w:r>
          </w:p>
        </w:tc>
      </w:tr>
      <w:tr w:rsidR="00217DF2" w:rsidTr="00E73CB6">
        <w:trPr>
          <w:jc w:val="center"/>
        </w:trPr>
        <w:tc>
          <w:tcPr>
            <w:tcW w:w="136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mAP50, ansambel</w:t>
            </w:r>
          </w:p>
        </w:tc>
        <w:tc>
          <w:tcPr>
            <w:tcW w:w="327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0,5970 [0,5751; 0,6239], WBF + </w:t>
            </w:r>
            <w:r>
              <w:rPr>
                <w:i/>
                <w:sz w:val="18"/>
              </w:rPr>
              <w:t>re-ranker</w:t>
            </w:r>
          </w:p>
        </w:tc>
        <w:tc>
          <w:tcPr>
            <w:tcW w:w="2462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0,6691 [0,6334;</w:t>
            </w:r>
            <w:r>
              <w:rPr>
                <w:sz w:val="18"/>
              </w:rPr>
              <w:t xml:space="preserve"> 0,7108], WBF</w:t>
            </w:r>
          </w:p>
        </w:tc>
        <w:tc>
          <w:tcPr>
            <w:tcW w:w="2532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0,5538, WBF</w:t>
            </w:r>
          </w:p>
        </w:tc>
      </w:tr>
    </w:tbl>
    <w:p w:rsidR="00217DF2" w:rsidRDefault="00217DF2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75"/>
        <w:gridCol w:w="973"/>
        <w:gridCol w:w="973"/>
        <w:gridCol w:w="973"/>
        <w:gridCol w:w="973"/>
        <w:gridCol w:w="973"/>
      </w:tblGrid>
      <w:tr w:rsidR="00217DF2" w:rsidTr="00E73CB6">
        <w:trPr>
          <w:tblHeader/>
          <w:jc w:val="center"/>
        </w:trPr>
        <w:tc>
          <w:tcPr>
            <w:tcW w:w="4775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6"/>
              </w:rPr>
              <w:t>AP50 per kelas</w:t>
            </w:r>
          </w:p>
        </w:tc>
        <w:tc>
          <w:tcPr>
            <w:tcW w:w="973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B1</w:t>
            </w:r>
          </w:p>
        </w:tc>
        <w:tc>
          <w:tcPr>
            <w:tcW w:w="973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B2</w:t>
            </w:r>
          </w:p>
        </w:tc>
        <w:tc>
          <w:tcPr>
            <w:tcW w:w="973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B3</w:t>
            </w:r>
          </w:p>
        </w:tc>
        <w:tc>
          <w:tcPr>
            <w:tcW w:w="973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B4</w:t>
            </w:r>
          </w:p>
        </w:tc>
        <w:tc>
          <w:tcPr>
            <w:tcW w:w="973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mAP50</w:t>
            </w:r>
          </w:p>
        </w:tc>
      </w:tr>
      <w:tr w:rsidR="00217DF2" w:rsidTr="00E73CB6">
        <w:trPr>
          <w:jc w:val="center"/>
        </w:trPr>
        <w:tc>
          <w:tcPr>
            <w:tcW w:w="477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YOLO26l, uji 953 (boot_sel6_vs_sel5.json)</w:t>
            </w:r>
          </w:p>
        </w:tc>
        <w:tc>
          <w:tcPr>
            <w:tcW w:w="973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0,7708</w:t>
            </w:r>
          </w:p>
        </w:tc>
        <w:tc>
          <w:tcPr>
            <w:tcW w:w="973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0,4479</w:t>
            </w:r>
          </w:p>
        </w:tc>
        <w:tc>
          <w:tcPr>
            <w:tcW w:w="973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0,6051</w:t>
            </w:r>
          </w:p>
        </w:tc>
        <w:tc>
          <w:tcPr>
            <w:tcW w:w="973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0,3506</w:t>
            </w:r>
          </w:p>
        </w:tc>
        <w:tc>
          <w:tcPr>
            <w:tcW w:w="973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0,5436</w:t>
            </w:r>
          </w:p>
        </w:tc>
      </w:tr>
      <w:tr w:rsidR="00217DF2" w:rsidTr="00E73CB6">
        <w:trPr>
          <w:jc w:val="center"/>
        </w:trPr>
        <w:tc>
          <w:tcPr>
            <w:tcW w:w="477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YOLO26s, uji 763 (detector_matrix.json)</w:t>
            </w:r>
          </w:p>
        </w:tc>
        <w:tc>
          <w:tcPr>
            <w:tcW w:w="973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0,7268</w:t>
            </w:r>
          </w:p>
        </w:tc>
        <w:tc>
          <w:tcPr>
            <w:tcW w:w="973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0,6057</w:t>
            </w:r>
          </w:p>
        </w:tc>
        <w:tc>
          <w:tcPr>
            <w:tcW w:w="973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0,6480</w:t>
            </w:r>
          </w:p>
        </w:tc>
        <w:tc>
          <w:tcPr>
            <w:tcW w:w="973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0,2476</w:t>
            </w:r>
          </w:p>
        </w:tc>
        <w:tc>
          <w:tcPr>
            <w:tcW w:w="973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0,5570</w:t>
            </w:r>
          </w:p>
        </w:tc>
      </w:tr>
    </w:tbl>
    <w:p w:rsidR="00217DF2" w:rsidRDefault="00217DF2">
      <w:pPr>
        <w:spacing w:after="40"/>
      </w:pPr>
    </w:p>
    <w:p w:rsidR="00217DF2" w:rsidRDefault="0033003A">
      <w:r>
        <w:t xml:space="preserve">Lokalisasi berada di atas 0,84, </w:t>
      </w:r>
      <w:r>
        <w:t>sedangkan mAP50 empat kelas 0,60–0,67. Penurunan terbesar ada pada penentuan kelas; B2 dan B4 paling lemah.</w:t>
      </w:r>
    </w:p>
    <w:p w:rsidR="00217DF2" w:rsidRDefault="0033003A">
      <w:pPr>
        <w:pStyle w:val="Heading2"/>
      </w:pPr>
      <w:r>
        <w:t>4.2 Pipeline per pohon</w:t>
      </w:r>
    </w:p>
    <w:p w:rsidR="00217DF2" w:rsidRDefault="0033003A">
      <w:r>
        <w:t xml:space="preserve">Profil </w:t>
      </w:r>
      <w:r>
        <w:rPr>
          <w:i/>
        </w:rPr>
        <w:t>test-locked</w:t>
      </w:r>
      <w:r>
        <w:t xml:space="preserve"> 28 Agustus 2026 memakai tiga detektor </w:t>
      </w:r>
      <w:r>
        <w:rPr>
          <w:rFonts w:ascii="Consolas" w:eastAsia="Consolas" w:hAnsi="Consolas" w:cs="Consolas"/>
          <w:sz w:val="19"/>
        </w:rPr>
        <w:t>combined1716</w:t>
      </w:r>
      <w:r>
        <w:t xml:space="preserve"> → WBF → Hungarian Anchor A (953) atau GSP MILP (763) → </w:t>
      </w:r>
      <w:r>
        <w:t>kelas dan pencacahan Ridge.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1"/>
        <w:gridCol w:w="3558"/>
        <w:gridCol w:w="3558"/>
      </w:tblGrid>
      <w:tr w:rsidR="00217DF2" w:rsidTr="00D55027">
        <w:trPr>
          <w:tblHeader/>
          <w:jc w:val="center"/>
        </w:trPr>
        <w:tc>
          <w:tcPr>
            <w:tcW w:w="2521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Metrik</w:t>
            </w:r>
          </w:p>
        </w:tc>
        <w:tc>
          <w:tcPr>
            <w:tcW w:w="3558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RGB 953 (135 pohon)</w:t>
            </w:r>
          </w:p>
        </w:tc>
        <w:tc>
          <w:tcPr>
            <w:tcW w:w="3558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Depth 763 (110 pohon)</w:t>
            </w:r>
          </w:p>
        </w:tc>
      </w:tr>
      <w:tr w:rsidR="00217DF2" w:rsidTr="00D55027">
        <w:trPr>
          <w:jc w:val="center"/>
        </w:trPr>
        <w:tc>
          <w:tcPr>
            <w:tcW w:w="252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F1 tandan fisik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0,8387 [0,8174; 0,8587]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0,8534 [0,8301; 0,8761]</w:t>
            </w:r>
          </w:p>
        </w:tc>
      </w:tr>
      <w:tr w:rsidR="00217DF2" w:rsidTr="00D55027">
        <w:trPr>
          <w:jc w:val="center"/>
        </w:trPr>
        <w:tc>
          <w:tcPr>
            <w:tcW w:w="252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Presisi / daya tangkap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84,44% / 83,31%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89,26% / 81,75%</w:t>
            </w:r>
          </w:p>
        </w:tc>
      </w:tr>
      <w:tr w:rsidR="00217DF2" w:rsidTr="00D55027">
        <w:trPr>
          <w:jc w:val="center"/>
        </w:trPr>
        <w:tc>
          <w:tcPr>
            <w:tcW w:w="252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Akurasi kelas tertaut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74,42% [71,12%; 77,35%], </w:t>
            </w:r>
            <w:r>
              <w:rPr>
                <w:i/>
                <w:sz w:val="18"/>
              </w:rPr>
              <w:t>n</w:t>
            </w:r>
            <w:r>
              <w:rPr>
                <w:sz w:val="18"/>
              </w:rPr>
              <w:t xml:space="preserve"> = 1.118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81,62% [77,65%; 85,56%], </w:t>
            </w:r>
            <w:r>
              <w:rPr>
                <w:i/>
                <w:sz w:val="18"/>
              </w:rPr>
              <w:t>n</w:t>
            </w:r>
            <w:r>
              <w:rPr>
                <w:sz w:val="18"/>
              </w:rPr>
              <w:t xml:space="preserve"> = 457</w:t>
            </w:r>
          </w:p>
        </w:tc>
      </w:tr>
      <w:tr w:rsidR="00217DF2" w:rsidTr="00D55027">
        <w:trPr>
          <w:jc w:val="center"/>
        </w:trPr>
        <w:tc>
          <w:tcPr>
            <w:tcW w:w="252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Makro-F1 ujung ke ujung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0,6034 [0,5655; 0,6382]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0,6519 [0,6046; 0,6918]</w:t>
            </w:r>
          </w:p>
        </w:tc>
      </w:tr>
      <w:tr w:rsidR="00217DF2" w:rsidTr="00D55027">
        <w:trPr>
          <w:jc w:val="center"/>
        </w:trPr>
        <w:tc>
          <w:tcPr>
            <w:tcW w:w="252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F1 B1 / B2 / B3 / B4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0,7465 / 0,4706 / 0,6850 / 0,5114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0,7578 / 0,7230 / 0,7092 / 0,4176</w:t>
            </w:r>
          </w:p>
        </w:tc>
      </w:tr>
      <w:tr w:rsidR="00217DF2" w:rsidTr="00D55027">
        <w:trPr>
          <w:jc w:val="center"/>
        </w:trPr>
        <w:tc>
          <w:tcPr>
            <w:tcW w:w="252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MAE jumlah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1,363 [1,163; 1,585]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0,773 [0,609; 0,945]</w:t>
            </w:r>
          </w:p>
        </w:tc>
      </w:tr>
      <w:tr w:rsidR="00217DF2" w:rsidTr="00D55027">
        <w:trPr>
          <w:jc w:val="center"/>
        </w:trPr>
        <w:tc>
          <w:tcPr>
            <w:tcW w:w="252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Jumla</w:t>
            </w:r>
            <w:r>
              <w:rPr>
                <w:sz w:val="18"/>
              </w:rPr>
              <w:t>h tepat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27,41% (37 pohon)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44,55% (49 pohon)</w:t>
            </w:r>
          </w:p>
        </w:tc>
      </w:tr>
      <w:tr w:rsidR="00217DF2" w:rsidTr="00D55027">
        <w:trPr>
          <w:jc w:val="center"/>
        </w:trPr>
        <w:tc>
          <w:tcPr>
            <w:tcW w:w="252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Galat ≤ 1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63,70% [55,56%; 71,85%] (86 pohon)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85,45% [78,18%; 91,82%] (94 pohon)</w:t>
            </w:r>
          </w:p>
        </w:tc>
      </w:tr>
      <w:tr w:rsidR="00217DF2" w:rsidTr="00D55027">
        <w:trPr>
          <w:jc w:val="center"/>
        </w:trPr>
        <w:tc>
          <w:tcPr>
            <w:tcW w:w="252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B1–B4 tepat sekaligus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5,19% (7 pohon)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27,27% (30 pohon)</w:t>
            </w:r>
          </w:p>
        </w:tc>
      </w:tr>
      <w:tr w:rsidR="00217DF2" w:rsidTr="00D55027">
        <w:trPr>
          <w:jc w:val="center"/>
        </w:trPr>
        <w:tc>
          <w:tcPr>
            <w:tcW w:w="252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Rerata mutlak bias per kelas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18,78%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19,62%</w:t>
            </w:r>
          </w:p>
        </w:tc>
      </w:tr>
      <w:tr w:rsidR="00217DF2" w:rsidTr="00D55027">
        <w:trPr>
          <w:jc w:val="center"/>
        </w:trPr>
        <w:tc>
          <w:tcPr>
            <w:tcW w:w="252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Tandan acuan per pohon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9,94</w:t>
            </w:r>
          </w:p>
        </w:tc>
        <w:tc>
          <w:tcPr>
            <w:tcW w:w="35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5,08</w:t>
            </w:r>
          </w:p>
        </w:tc>
      </w:tr>
    </w:tbl>
    <w:p w:rsidR="00217DF2" w:rsidRDefault="00217DF2">
      <w:pPr>
        <w:spacing w:after="40"/>
      </w:pPr>
    </w:p>
    <w:p w:rsidR="00217DF2" w:rsidRDefault="0033003A">
      <w:r>
        <w:t>Selang kepercayaan 95% dihitung dengan bootstrap 2.000 ulangan (953, Depth, recap.md §5).</w:t>
      </w:r>
    </w:p>
    <w:p w:rsidR="00217DF2" w:rsidRDefault="0033003A">
      <w:pPr>
        <w:keepNext/>
        <w:jc w:val="center"/>
      </w:pPr>
      <w:r>
        <w:rPr>
          <w:noProof/>
        </w:rPr>
        <w:drawing>
          <wp:inline distT="0" distB="0" distL="0" distR="0">
            <wp:extent cx="5940000" cy="24615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ketepatan_pencacah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6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DF2" w:rsidRDefault="0033003A">
      <w:pPr>
        <w:jc w:val="center"/>
      </w:pPr>
      <w:r>
        <w:rPr>
          <w:i/>
          <w:sz w:val="19"/>
        </w:rPr>
        <w:t>Gambar 1. Ketepatan pencacahan per pohon.</w:t>
      </w:r>
    </w:p>
    <w:p w:rsidR="00217DF2" w:rsidRDefault="0033003A">
      <w:r>
        <w:t>Kedua kolom tidak menilai sensor: detektornya RGB, dan pohon 763 rata-rata memuat separuh tandan pohon 953.</w:t>
      </w:r>
    </w:p>
    <w:p w:rsidR="00217DF2" w:rsidRDefault="0033003A">
      <w:pPr>
        <w:pStyle w:val="Heading2"/>
      </w:pPr>
      <w:r>
        <w:lastRenderedPageBreak/>
        <w:t xml:space="preserve">4.3 </w:t>
      </w:r>
      <w:r>
        <w:t>Profil alternatif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58"/>
        <w:gridCol w:w="859"/>
        <w:gridCol w:w="1097"/>
        <w:gridCol w:w="979"/>
        <w:gridCol w:w="859"/>
        <w:gridCol w:w="859"/>
        <w:gridCol w:w="1326"/>
      </w:tblGrid>
      <w:tr w:rsidR="00217DF2" w:rsidTr="007B53A5">
        <w:trPr>
          <w:tblHeader/>
          <w:jc w:val="center"/>
        </w:trPr>
        <w:tc>
          <w:tcPr>
            <w:tcW w:w="3658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5"/>
              </w:rPr>
              <w:t>Profil</w:t>
            </w:r>
          </w:p>
        </w:tc>
        <w:tc>
          <w:tcPr>
            <w:tcW w:w="859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5"/>
              </w:rPr>
              <w:t>Korpus</w:t>
            </w:r>
          </w:p>
        </w:tc>
        <w:tc>
          <w:tcPr>
            <w:tcW w:w="1097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F1 fisik</w:t>
            </w:r>
          </w:p>
        </w:tc>
        <w:tc>
          <w:tcPr>
            <w:tcW w:w="979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Akurasi</w:t>
            </w:r>
          </w:p>
        </w:tc>
        <w:tc>
          <w:tcPr>
            <w:tcW w:w="859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MAE</w:t>
            </w:r>
          </w:p>
        </w:tc>
        <w:tc>
          <w:tcPr>
            <w:tcW w:w="859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≤ 1</w:t>
            </w:r>
          </w:p>
        </w:tc>
        <w:tc>
          <w:tcPr>
            <w:tcW w:w="1326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Bias kelas</w:t>
            </w:r>
          </w:p>
        </w:tc>
      </w:tr>
      <w:tr w:rsidR="00217DF2" w:rsidTr="007B53A5">
        <w:trPr>
          <w:jc w:val="center"/>
        </w:trPr>
        <w:tc>
          <w:tcPr>
            <w:tcW w:w="36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Hungarian Anchor A (acuan)</w:t>
            </w:r>
          </w:p>
        </w:tc>
        <w:tc>
          <w:tcPr>
            <w:tcW w:w="85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953</w:t>
            </w:r>
          </w:p>
        </w:tc>
        <w:tc>
          <w:tcPr>
            <w:tcW w:w="1097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0,8387</w:t>
            </w:r>
          </w:p>
        </w:tc>
        <w:tc>
          <w:tcPr>
            <w:tcW w:w="97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74,4%</w:t>
            </w:r>
          </w:p>
        </w:tc>
        <w:tc>
          <w:tcPr>
            <w:tcW w:w="85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1,363</w:t>
            </w:r>
          </w:p>
        </w:tc>
        <w:tc>
          <w:tcPr>
            <w:tcW w:w="85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63,70%</w:t>
            </w:r>
          </w:p>
        </w:tc>
        <w:tc>
          <w:tcPr>
            <w:tcW w:w="1326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18,78%</w:t>
            </w:r>
          </w:p>
        </w:tc>
      </w:tr>
      <w:tr w:rsidR="00217DF2" w:rsidTr="007B53A5">
        <w:trPr>
          <w:jc w:val="center"/>
        </w:trPr>
        <w:tc>
          <w:tcPr>
            <w:tcW w:w="36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i/>
                <w:sz w:val="15"/>
              </w:rPr>
              <w:t>Prior</w:t>
            </w:r>
            <w:r>
              <w:rPr>
                <w:sz w:val="15"/>
              </w:rPr>
              <w:t xml:space="preserve"> rotasi + Ridge (</w:t>
            </w:r>
            <w:r>
              <w:rPr>
                <w:rFonts w:ascii="Consolas" w:eastAsia="Consolas" w:hAnsi="Consolas" w:cs="Consolas"/>
                <w:sz w:val="12"/>
              </w:rPr>
              <w:t>V2-E-045</w:t>
            </w:r>
            <w:r>
              <w:rPr>
                <w:sz w:val="15"/>
              </w:rPr>
              <w:t>)</w:t>
            </w:r>
          </w:p>
        </w:tc>
        <w:tc>
          <w:tcPr>
            <w:tcW w:w="85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953</w:t>
            </w:r>
          </w:p>
        </w:tc>
        <w:tc>
          <w:tcPr>
            <w:tcW w:w="1097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0,8043</w:t>
            </w:r>
          </w:p>
        </w:tc>
        <w:tc>
          <w:tcPr>
            <w:tcW w:w="97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71,1%</w:t>
            </w:r>
          </w:p>
        </w:tc>
        <w:tc>
          <w:tcPr>
            <w:tcW w:w="85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1,393</w:t>
            </w:r>
          </w:p>
        </w:tc>
        <w:tc>
          <w:tcPr>
            <w:tcW w:w="85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61,48%</w:t>
            </w:r>
          </w:p>
        </w:tc>
        <w:tc>
          <w:tcPr>
            <w:tcW w:w="1326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16,82%</w:t>
            </w:r>
          </w:p>
        </w:tc>
      </w:tr>
      <w:tr w:rsidR="00217DF2" w:rsidTr="007B53A5">
        <w:trPr>
          <w:jc w:val="center"/>
        </w:trPr>
        <w:tc>
          <w:tcPr>
            <w:tcW w:w="36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Pipeline Panen, 132 pohon (</w:t>
            </w:r>
            <w:r>
              <w:rPr>
                <w:rFonts w:ascii="Consolas" w:eastAsia="Consolas" w:hAnsi="Consolas" w:cs="Consolas"/>
                <w:sz w:val="12"/>
              </w:rPr>
              <w:t>AF-E-012</w:t>
            </w:r>
            <w:r>
              <w:rPr>
                <w:sz w:val="15"/>
              </w:rPr>
              <w:t>)</w:t>
            </w:r>
          </w:p>
        </w:tc>
        <w:tc>
          <w:tcPr>
            <w:tcW w:w="85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953</w:t>
            </w:r>
          </w:p>
        </w:tc>
        <w:tc>
          <w:tcPr>
            <w:tcW w:w="1097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0,7619</w:t>
            </w:r>
          </w:p>
        </w:tc>
        <w:tc>
          <w:tcPr>
            <w:tcW w:w="97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71,6%</w:t>
            </w:r>
          </w:p>
        </w:tc>
        <w:tc>
          <w:tcPr>
            <w:tcW w:w="85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1,402</w:t>
            </w:r>
          </w:p>
        </w:tc>
        <w:tc>
          <w:tcPr>
            <w:tcW w:w="85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56,82%</w:t>
            </w:r>
          </w:p>
        </w:tc>
        <w:tc>
          <w:tcPr>
            <w:tcW w:w="1326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23,22%</w:t>
            </w:r>
          </w:p>
        </w:tc>
      </w:tr>
      <w:tr w:rsidR="00217DF2" w:rsidTr="007B53A5">
        <w:trPr>
          <w:jc w:val="center"/>
        </w:trPr>
        <w:tc>
          <w:tcPr>
            <w:tcW w:w="36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GSP MILP (acuan)</w:t>
            </w:r>
          </w:p>
        </w:tc>
        <w:tc>
          <w:tcPr>
            <w:tcW w:w="85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763</w:t>
            </w:r>
          </w:p>
        </w:tc>
        <w:tc>
          <w:tcPr>
            <w:tcW w:w="1097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0,8534</w:t>
            </w:r>
          </w:p>
        </w:tc>
        <w:tc>
          <w:tcPr>
            <w:tcW w:w="97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81,6%</w:t>
            </w:r>
          </w:p>
        </w:tc>
        <w:tc>
          <w:tcPr>
            <w:tcW w:w="85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0,773</w:t>
            </w:r>
          </w:p>
        </w:tc>
        <w:tc>
          <w:tcPr>
            <w:tcW w:w="85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85,45%</w:t>
            </w:r>
          </w:p>
        </w:tc>
        <w:tc>
          <w:tcPr>
            <w:tcW w:w="1326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19,62%</w:t>
            </w:r>
          </w:p>
        </w:tc>
      </w:tr>
      <w:tr w:rsidR="00217DF2" w:rsidTr="007B53A5">
        <w:trPr>
          <w:jc w:val="center"/>
        </w:trPr>
        <w:tc>
          <w:tcPr>
            <w:tcW w:w="36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i/>
                <w:sz w:val="15"/>
              </w:rPr>
              <w:t>Prior</w:t>
            </w:r>
            <w:r>
              <w:rPr>
                <w:sz w:val="15"/>
              </w:rPr>
              <w:t xml:space="preserve"> rotasi + Ridge (</w:t>
            </w:r>
            <w:r>
              <w:rPr>
                <w:rFonts w:ascii="Consolas" w:eastAsia="Consolas" w:hAnsi="Consolas" w:cs="Consolas"/>
                <w:sz w:val="12"/>
              </w:rPr>
              <w:t>V2-E-045</w:t>
            </w:r>
            <w:r>
              <w:rPr>
                <w:sz w:val="15"/>
              </w:rPr>
              <w:t>)</w:t>
            </w:r>
          </w:p>
        </w:tc>
        <w:tc>
          <w:tcPr>
            <w:tcW w:w="85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5"/>
              </w:rPr>
              <w:t>763</w:t>
            </w:r>
          </w:p>
        </w:tc>
        <w:tc>
          <w:tcPr>
            <w:tcW w:w="1097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0,8069</w:t>
            </w:r>
          </w:p>
        </w:tc>
        <w:tc>
          <w:tcPr>
            <w:tcW w:w="97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80,3%</w:t>
            </w:r>
          </w:p>
        </w:tc>
        <w:tc>
          <w:tcPr>
            <w:tcW w:w="85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0,891</w:t>
            </w:r>
          </w:p>
        </w:tc>
        <w:tc>
          <w:tcPr>
            <w:tcW w:w="85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5"/>
              </w:rPr>
              <w:t>80,91%</w:t>
            </w:r>
          </w:p>
        </w:tc>
        <w:tc>
          <w:tcPr>
            <w:tcW w:w="1326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13,93%</w:t>
            </w:r>
          </w:p>
        </w:tc>
      </w:tr>
    </w:tbl>
    <w:p w:rsidR="00217DF2" w:rsidRDefault="00217DF2">
      <w:pPr>
        <w:spacing w:after="40"/>
      </w:pPr>
    </w:p>
    <w:p w:rsidR="00217DF2" w:rsidRDefault="0033003A">
      <w:r>
        <w:t xml:space="preserve">Tidak ada profil yang unggul di semua metrik: profil acuan unggul pada F1 dan galat jumlah, </w:t>
      </w:r>
      <w:r>
        <w:rPr>
          <w:rFonts w:ascii="Consolas" w:eastAsia="Consolas" w:hAnsi="Consolas" w:cs="Consolas"/>
          <w:sz w:val="19"/>
        </w:rPr>
        <w:t>V2-E-045</w:t>
      </w:r>
      <w:r>
        <w:t xml:space="preserve"> pada bias per kelas.</w:t>
      </w:r>
    </w:p>
    <w:p w:rsidR="00217DF2" w:rsidRDefault="0033003A">
      <w:pPr>
        <w:pStyle w:val="Heading2"/>
      </w:pPr>
      <w:r>
        <w:t>4.4 Angka lebih tinggi yang belum dapat dipakai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2340"/>
        <w:gridCol w:w="3841"/>
      </w:tblGrid>
      <w:tr w:rsidR="00217DF2" w:rsidTr="007661E1">
        <w:trPr>
          <w:tblHeader/>
          <w:jc w:val="center"/>
        </w:trPr>
        <w:tc>
          <w:tcPr>
            <w:tcW w:w="3458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Kandidat</w:t>
            </w:r>
          </w:p>
        </w:tc>
        <w:tc>
          <w:tcPr>
            <w:tcW w:w="2340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Angka</w:t>
            </w:r>
          </w:p>
        </w:tc>
        <w:tc>
          <w:tcPr>
            <w:tcW w:w="3841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Alasan</w:t>
            </w:r>
          </w:p>
        </w:tc>
      </w:tr>
      <w:tr w:rsidR="00217DF2" w:rsidTr="007661E1">
        <w:trPr>
          <w:jc w:val="center"/>
        </w:trPr>
        <w:tc>
          <w:tcPr>
            <w:tcW w:w="34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i/>
                <w:sz w:val="18"/>
              </w:rPr>
              <w:t>Stacking</w:t>
            </w:r>
            <w:r>
              <w:rPr>
                <w:sz w:val="18"/>
              </w:rPr>
              <w:t xml:space="preserve"> DINOv2-Large, 953 (</w:t>
            </w:r>
            <w:r>
              <w:rPr>
                <w:rFonts w:ascii="Consolas" w:eastAsia="Consolas" w:hAnsi="Consolas" w:cs="Consolas"/>
                <w:sz w:val="15"/>
              </w:rPr>
              <w:t>V2-E-046</w:t>
            </w:r>
            <w:r>
              <w:rPr>
                <w:sz w:val="18"/>
              </w:rPr>
              <w:t>)</w:t>
            </w:r>
          </w:p>
        </w:tc>
        <w:tc>
          <w:tcPr>
            <w:tcW w:w="234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Akurasi 76,8% (validasi)</w:t>
            </w:r>
          </w:p>
        </w:tc>
        <w:tc>
          <w:tcPr>
            <w:tcW w:w="384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Rekonstruksi hanya 71,64%</w:t>
            </w:r>
          </w:p>
        </w:tc>
      </w:tr>
      <w:tr w:rsidR="00217DF2" w:rsidTr="007661E1">
        <w:trPr>
          <w:jc w:val="center"/>
        </w:trPr>
        <w:tc>
          <w:tcPr>
            <w:tcW w:w="34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Komposisi lintas lapis, 763 (</w:t>
            </w:r>
            <w:r>
              <w:rPr>
                <w:rFonts w:ascii="Consolas" w:eastAsia="Consolas" w:hAnsi="Consolas" w:cs="Consolas"/>
                <w:sz w:val="15"/>
              </w:rPr>
              <w:t>V2-E-047</w:t>
            </w:r>
            <w:r>
              <w:rPr>
                <w:sz w:val="18"/>
              </w:rPr>
              <w:t>)</w:t>
            </w:r>
          </w:p>
        </w:tc>
        <w:tc>
          <w:tcPr>
            <w:tcW w:w="234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Akurasi 85,0% (validasi)</w:t>
            </w:r>
          </w:p>
        </w:tc>
        <w:tc>
          <w:tcPr>
            <w:tcW w:w="384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Selisih </w:t>
            </w:r>
            <w:r>
              <w:rPr>
                <w:sz w:val="18"/>
              </w:rPr>
              <w:t>tidak signifikan; kode solver hilang</w:t>
            </w:r>
          </w:p>
        </w:tc>
      </w:tr>
      <w:tr w:rsidR="00217DF2" w:rsidTr="007661E1">
        <w:trPr>
          <w:jc w:val="center"/>
        </w:trPr>
        <w:tc>
          <w:tcPr>
            <w:tcW w:w="34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i/>
                <w:sz w:val="18"/>
              </w:rPr>
              <w:t>Greedy linker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eastAsia="Consolas" w:hAnsi="Consolas" w:cs="Consolas"/>
                <w:sz w:val="15"/>
              </w:rPr>
              <w:t>V2-E-043</w:t>
            </w:r>
            <w:r>
              <w:rPr>
                <w:sz w:val="18"/>
              </w:rPr>
              <w:t>)</w:t>
            </w:r>
          </w:p>
        </w:tc>
        <w:tc>
          <w:tcPr>
            <w:tcW w:w="234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≤ 1: 83,64% (763), 54,07% (953)</w:t>
            </w:r>
          </w:p>
        </w:tc>
        <w:tc>
          <w:tcPr>
            <w:tcW w:w="384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Parameter dipilih pada data uji</w:t>
            </w:r>
          </w:p>
        </w:tc>
      </w:tr>
      <w:tr w:rsidR="00217DF2" w:rsidTr="007661E1">
        <w:trPr>
          <w:jc w:val="center"/>
        </w:trPr>
        <w:tc>
          <w:tcPr>
            <w:tcW w:w="34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Pipeline Panen (</w:t>
            </w:r>
            <w:r>
              <w:rPr>
                <w:rFonts w:ascii="Consolas" w:eastAsia="Consolas" w:hAnsi="Consolas" w:cs="Consolas"/>
                <w:sz w:val="15"/>
              </w:rPr>
              <w:t>AF-E-012</w:t>
            </w:r>
            <w:r>
              <w:rPr>
                <w:sz w:val="18"/>
              </w:rPr>
              <w:t>)</w:t>
            </w:r>
          </w:p>
        </w:tc>
        <w:tc>
          <w:tcPr>
            <w:tcW w:w="234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Makro-F1 0,6692</w:t>
            </w:r>
          </w:p>
        </w:tc>
        <w:tc>
          <w:tcPr>
            <w:tcW w:w="384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Hanya tandan tertaut; ujung ke ujung 0,5201</w:t>
            </w:r>
          </w:p>
        </w:tc>
      </w:tr>
    </w:tbl>
    <w:p w:rsidR="00217DF2" w:rsidRDefault="00217DF2">
      <w:pPr>
        <w:spacing w:after="40"/>
      </w:pPr>
    </w:p>
    <w:p w:rsidR="00DE1C6D" w:rsidRDefault="00DE1C6D">
      <w:pPr>
        <w:spacing w:after="200"/>
        <w:rPr>
          <w:b/>
          <w:bCs/>
          <w:color w:val="176B72"/>
          <w:sz w:val="28"/>
          <w:szCs w:val="28"/>
        </w:rPr>
      </w:pPr>
      <w:r>
        <w:br w:type="page"/>
      </w:r>
    </w:p>
    <w:p w:rsidR="00217DF2" w:rsidRDefault="0033003A">
      <w:pPr>
        <w:pStyle w:val="Heading1"/>
      </w:pPr>
      <w:r>
        <w:lastRenderedPageBreak/>
        <w:t>5. Di Mana Kinerja Hilang?</w:t>
      </w:r>
    </w:p>
    <w:p w:rsidR="00217DF2" w:rsidRDefault="0033003A">
      <w:pPr>
        <w:pStyle w:val="Heading2"/>
      </w:pPr>
      <w:r>
        <w:t xml:space="preserve">5.1 Alur </w:t>
      </w:r>
      <w:r>
        <w:t>tandan</w:t>
      </w:r>
    </w:p>
    <w:p w:rsidR="00217DF2" w:rsidRDefault="0033003A">
      <w:pPr>
        <w:keepNext/>
        <w:jc w:val="center"/>
      </w:pPr>
      <w:r>
        <w:rPr>
          <w:noProof/>
        </w:rPr>
        <w:drawing>
          <wp:inline distT="0" distB="0" distL="0" distR="0">
            <wp:extent cx="5940000" cy="22062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lur_kehilangan_tan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DF2" w:rsidRDefault="0033003A">
      <w:pPr>
        <w:jc w:val="center"/>
      </w:pPr>
      <w:r>
        <w:rPr>
          <w:i/>
          <w:sz w:val="19"/>
        </w:rPr>
        <w:t>Gambar 2. Jumlah tandan per tahap terhadap tandan acuan.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•</w:t>
      </w:r>
      <w:r>
        <w:tab/>
      </w:r>
      <w:r>
        <w:rPr>
          <w:b/>
        </w:rPr>
        <w:t>953:</w:t>
      </w:r>
      <w:r>
        <w:t xml:space="preserve"> 1.342 acuan → 1.118 tertaut (83,3%) → 832 kelas benar (62,0%), dengan 206 prediksi berlebih. Salah kelas (286) lebih banyak daripada terlewat (224).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•</w:t>
      </w:r>
      <w:r>
        <w:tab/>
      </w:r>
      <w:r>
        <w:rPr>
          <w:b/>
        </w:rPr>
        <w:t>763:</w:t>
      </w:r>
      <w:r>
        <w:t xml:space="preserve"> 559 acuan → 457 tertaut (81</w:t>
      </w:r>
      <w:r>
        <w:t>,8%) → 373 kelas benar (66,7%), dengan 55 prediksi berlebih. Terlewat (102) sedikit lebih banyak daripada salah kelas (84).</w:t>
      </w:r>
    </w:p>
    <w:p w:rsidR="00217DF2" w:rsidRDefault="0033003A">
      <w:pPr>
        <w:pStyle w:val="Heading2"/>
      </w:pPr>
      <w:r>
        <w:t>5.2 Pola salah kelas</w:t>
      </w:r>
    </w:p>
    <w:p w:rsidR="00217DF2" w:rsidRDefault="0033003A">
      <w:pPr>
        <w:keepNext/>
        <w:jc w:val="center"/>
      </w:pPr>
      <w:r>
        <w:rPr>
          <w:noProof/>
        </w:rPr>
        <w:drawing>
          <wp:inline distT="0" distB="0" distL="0" distR="0">
            <wp:extent cx="5940000" cy="26217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atriks_konfu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2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DF2" w:rsidRDefault="0033003A">
      <w:pPr>
        <w:jc w:val="center"/>
      </w:pPr>
      <w:r>
        <w:rPr>
          <w:i/>
          <w:sz w:val="19"/>
        </w:rPr>
        <w:t>Gambar 3. Matriks konfusi per tandan acuan.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1.</w:t>
      </w:r>
      <w:r>
        <w:tab/>
      </w:r>
      <w:r>
        <w:rPr>
          <w:b/>
        </w:rPr>
        <w:t>953: B2 dan B4 terlemah.</w:t>
      </w:r>
      <w:r>
        <w:t xml:space="preserve"> B2 benar 37,40% dan 41,06% menjadi B3</w:t>
      </w:r>
      <w:r>
        <w:t>; B4 benar 48,74% dan 28,52% menjadi B3.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2.</w:t>
      </w:r>
      <w:r>
        <w:tab/>
      </w:r>
      <w:r>
        <w:rPr>
          <w:b/>
        </w:rPr>
        <w:t>763: B4 terlemah.</w:t>
      </w:r>
      <w:r>
        <w:t xml:space="preserve"> B4 benar 38,00%, 28,00% menjadi B3, dan 32,00% terlewat; B1 benar 64,89% dan 28,72% menjadi B2.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3.</w:t>
      </w:r>
      <w:r>
        <w:tab/>
      </w:r>
      <w:r>
        <w:rPr>
          <w:b/>
        </w:rPr>
        <w:t>Kesalahan bersifat ordinal.</w:t>
      </w:r>
      <w:r>
        <w:t xml:space="preserve"> Sebanyak 99,3% (953) dan 96,4% (763) salah kelas terjadi antarkelas</w:t>
      </w:r>
      <w:r>
        <w:t xml:space="preserve"> bertetangga.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4.</w:t>
      </w:r>
      <w:r>
        <w:tab/>
      </w:r>
      <w:r>
        <w:rPr>
          <w:b/>
        </w:rPr>
        <w:t>B2|B3 adalah batas tersulit.</w:t>
      </w:r>
      <w:r>
        <w:t xml:space="preserve"> Konfusi B2↔B3 menyumbang 195 galat, B1↔B2 57 galat (</w:t>
      </w:r>
      <w:r>
        <w:rPr>
          <w:rFonts w:ascii="Consolas" w:eastAsia="Consolas" w:hAnsi="Consolas" w:cs="Consolas"/>
          <w:sz w:val="19"/>
        </w:rPr>
        <w:t>AF-E-009</w:t>
      </w:r>
      <w:r>
        <w:t>).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5.</w:t>
      </w:r>
      <w:r>
        <w:tab/>
      </w:r>
      <w:r>
        <w:rPr>
          <w:b/>
        </w:rPr>
        <w:t>Kesepakatan antaranotator belum diukur.</w:t>
      </w:r>
      <w:r>
        <w:t xml:space="preserve"> Kelas dicatat sekali per tandan fisik lalu disalin ke semua tampak (</w:t>
      </w:r>
      <w:r>
        <w:rPr>
          <w:rFonts w:ascii="Consolas" w:eastAsia="Consolas" w:hAnsi="Consolas" w:cs="Consolas"/>
          <w:sz w:val="19"/>
        </w:rPr>
        <w:t>AF-E-002</w:t>
      </w:r>
      <w:r>
        <w:t>).</w:t>
      </w:r>
    </w:p>
    <w:p w:rsidR="00217DF2" w:rsidRDefault="0033003A">
      <w:pPr>
        <w:pStyle w:val="Heading2"/>
      </w:pPr>
      <w:r>
        <w:lastRenderedPageBreak/>
        <w:t>5.3 Jumlah total menutupi</w:t>
      </w:r>
      <w:r>
        <w:t xml:space="preserve"> salah komposisi</w:t>
      </w:r>
    </w:p>
    <w:p w:rsidR="00217DF2" w:rsidRDefault="0033003A">
      <w:pPr>
        <w:keepNext/>
        <w:jc w:val="center"/>
      </w:pPr>
      <w:r>
        <w:rPr>
          <w:noProof/>
        </w:rPr>
        <w:drawing>
          <wp:inline distT="0" distB="0" distL="0" distR="0">
            <wp:extent cx="5940000" cy="291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bias_kelas_rg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DF2" w:rsidRDefault="0033003A">
      <w:pPr>
        <w:jc w:val="center"/>
      </w:pPr>
      <w:r>
        <w:rPr>
          <w:i/>
          <w:sz w:val="19"/>
        </w:rPr>
        <w:t>Gambar 4. Bias jumlah per kelas, RGB 953.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1"/>
        <w:gridCol w:w="2949"/>
        <w:gridCol w:w="1435"/>
        <w:gridCol w:w="2949"/>
        <w:gridCol w:w="1435"/>
      </w:tblGrid>
      <w:tr w:rsidR="00217DF2" w:rsidTr="00236720">
        <w:trPr>
          <w:tblHeader/>
          <w:jc w:val="center"/>
        </w:trPr>
        <w:tc>
          <w:tcPr>
            <w:tcW w:w="871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6"/>
              </w:rPr>
              <w:t>Kelas</w:t>
            </w:r>
          </w:p>
        </w:tc>
        <w:tc>
          <w:tcPr>
            <w:tcW w:w="2949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953: prediksi / acuan</w:t>
            </w:r>
          </w:p>
        </w:tc>
        <w:tc>
          <w:tcPr>
            <w:tcW w:w="1435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953: bias</w:t>
            </w:r>
          </w:p>
        </w:tc>
        <w:tc>
          <w:tcPr>
            <w:tcW w:w="2949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763: prediksi / acuan</w:t>
            </w:r>
          </w:p>
        </w:tc>
        <w:tc>
          <w:tcPr>
            <w:tcW w:w="1435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763: bias</w:t>
            </w:r>
          </w:p>
        </w:tc>
      </w:tr>
      <w:tr w:rsidR="00217DF2" w:rsidTr="00236720">
        <w:trPr>
          <w:jc w:val="center"/>
        </w:trPr>
        <w:tc>
          <w:tcPr>
            <w:tcW w:w="87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B1</w:t>
            </w:r>
          </w:p>
        </w:tc>
        <w:tc>
          <w:tcPr>
            <w:tcW w:w="294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104 / 113</w:t>
            </w:r>
          </w:p>
        </w:tc>
        <w:tc>
          <w:tcPr>
            <w:tcW w:w="1435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−7,96%</w:t>
            </w:r>
          </w:p>
        </w:tc>
        <w:tc>
          <w:tcPr>
            <w:tcW w:w="294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67 / 94</w:t>
            </w:r>
          </w:p>
        </w:tc>
        <w:tc>
          <w:tcPr>
            <w:tcW w:w="1435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−28,72%</w:t>
            </w:r>
          </w:p>
        </w:tc>
      </w:tr>
      <w:tr w:rsidR="00217DF2" w:rsidTr="00236720">
        <w:trPr>
          <w:jc w:val="center"/>
        </w:trPr>
        <w:tc>
          <w:tcPr>
            <w:tcW w:w="87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B2</w:t>
            </w:r>
          </w:p>
        </w:tc>
        <w:tc>
          <w:tcPr>
            <w:tcW w:w="294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145 / 246</w:t>
            </w:r>
          </w:p>
        </w:tc>
        <w:tc>
          <w:tcPr>
            <w:tcW w:w="1435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−41,06%</w:t>
            </w:r>
          </w:p>
        </w:tc>
        <w:tc>
          <w:tcPr>
            <w:tcW w:w="294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227 / 199</w:t>
            </w:r>
          </w:p>
        </w:tc>
        <w:tc>
          <w:tcPr>
            <w:tcW w:w="1435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+14,07%</w:t>
            </w:r>
          </w:p>
        </w:tc>
      </w:tr>
      <w:tr w:rsidR="00217DF2" w:rsidTr="00236720">
        <w:trPr>
          <w:jc w:val="center"/>
        </w:trPr>
        <w:tc>
          <w:tcPr>
            <w:tcW w:w="87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B3</w:t>
            </w:r>
          </w:p>
        </w:tc>
        <w:tc>
          <w:tcPr>
            <w:tcW w:w="294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824 / 706</w:t>
            </w:r>
          </w:p>
        </w:tc>
        <w:tc>
          <w:tcPr>
            <w:tcW w:w="1435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+16,71%</w:t>
            </w:r>
          </w:p>
        </w:tc>
        <w:tc>
          <w:tcPr>
            <w:tcW w:w="294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177 / 215</w:t>
            </w:r>
          </w:p>
        </w:tc>
        <w:tc>
          <w:tcPr>
            <w:tcW w:w="1435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−17,67%</w:t>
            </w:r>
          </w:p>
        </w:tc>
      </w:tr>
      <w:tr w:rsidR="00217DF2" w:rsidTr="00236720">
        <w:trPr>
          <w:jc w:val="center"/>
        </w:trPr>
        <w:tc>
          <w:tcPr>
            <w:tcW w:w="87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B4</w:t>
            </w:r>
          </w:p>
        </w:tc>
        <w:tc>
          <w:tcPr>
            <w:tcW w:w="294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 xml:space="preserve">251 </w:t>
            </w:r>
            <w:r>
              <w:rPr>
                <w:sz w:val="16"/>
              </w:rPr>
              <w:t>/ 277</w:t>
            </w:r>
          </w:p>
        </w:tc>
        <w:tc>
          <w:tcPr>
            <w:tcW w:w="1435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−9,39%</w:t>
            </w:r>
          </w:p>
        </w:tc>
        <w:tc>
          <w:tcPr>
            <w:tcW w:w="294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41 / 50</w:t>
            </w:r>
          </w:p>
        </w:tc>
        <w:tc>
          <w:tcPr>
            <w:tcW w:w="1435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6"/>
              </w:rPr>
              <w:t>−18,00%</w:t>
            </w:r>
          </w:p>
        </w:tc>
      </w:tr>
      <w:tr w:rsidR="00217DF2" w:rsidTr="00236720">
        <w:trPr>
          <w:jc w:val="center"/>
        </w:trPr>
        <w:tc>
          <w:tcPr>
            <w:tcW w:w="87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294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1.324 / 1.342</w:t>
            </w:r>
          </w:p>
        </w:tc>
        <w:tc>
          <w:tcPr>
            <w:tcW w:w="1435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−1,34%</w:t>
            </w:r>
          </w:p>
        </w:tc>
        <w:tc>
          <w:tcPr>
            <w:tcW w:w="2949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512 / 558</w:t>
            </w:r>
          </w:p>
        </w:tc>
        <w:tc>
          <w:tcPr>
            <w:tcW w:w="1435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−8,24%</w:t>
            </w:r>
          </w:p>
        </w:tc>
      </w:tr>
    </w:tbl>
    <w:p w:rsidR="00217DF2" w:rsidRDefault="00217DF2">
      <w:pPr>
        <w:spacing w:after="40"/>
      </w:pPr>
    </w:p>
    <w:p w:rsidR="00217DF2" w:rsidRDefault="0033003A">
      <w:r>
        <w:t>Acuan per kelas 763 dari matriks konfusi berjumlah 558, satu kurang dari 559 pada metrik fisik; selisih ini belum dijelaskan.</w:t>
      </w:r>
    </w:p>
    <w:p w:rsidR="00217DF2" w:rsidRDefault="0033003A">
      <w:r>
        <w:t>Jumlah tepat belum berarti tandan yang dihitung benar:</w:t>
      </w:r>
      <w:r>
        <w:t xml:space="preserve"> 24 dari 37 pohon tepat (953) dan 17 dari 49 (763) memuat tandan terlewat dan prediksi berlebih yang saling meniadakan. Galat ≥ 2 terjadi pada 49 dari 135 pohon (953) dan 16 dari 110 pohon (763). Pada 763, pohon kurang terhitung (46) jauh lebih banyak dari</w:t>
      </w:r>
      <w:r>
        <w:t>pada pohon berlebih (15) (</w:t>
      </w:r>
      <w:r>
        <w:rPr>
          <w:rFonts w:ascii="Consolas" w:eastAsia="Consolas" w:hAnsi="Consolas" w:cs="Consolas"/>
          <w:sz w:val="19"/>
        </w:rPr>
        <w:t>count_error_cancellation.json</w:t>
      </w:r>
      <w:r>
        <w:t>).</w:t>
      </w:r>
    </w:p>
    <w:p w:rsidR="00217DF2" w:rsidRDefault="0033003A">
      <w:pPr>
        <w:pStyle w:val="Heading1"/>
      </w:pPr>
      <w:r>
        <w:lastRenderedPageBreak/>
        <w:t>6. Apakah Sensor Kedalaman Bermanfaat?</w:t>
      </w:r>
    </w:p>
    <w:p w:rsidR="00217DF2" w:rsidRDefault="0033003A">
      <w:pPr>
        <w:keepNext/>
        <w:jc w:val="center"/>
      </w:pPr>
      <w:r>
        <w:rPr>
          <w:noProof/>
        </w:rPr>
        <w:drawing>
          <wp:inline distT="0" distB="0" distL="0" distR="0">
            <wp:extent cx="5940000" cy="32898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ukti_dep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DF2" w:rsidRDefault="0033003A">
      <w:pPr>
        <w:jc w:val="center"/>
      </w:pPr>
      <w:r>
        <w:rPr>
          <w:i/>
          <w:sz w:val="19"/>
        </w:rPr>
        <w:t>Gambar 5. Selisih berpasangan terhadap kontrol. Titik terisi menandakan selang kepercayaan 95% tidak mencakup nol.</w:t>
      </w:r>
    </w:p>
    <w:p w:rsidR="00217DF2" w:rsidRDefault="0033003A">
      <w:pPr>
        <w:pStyle w:val="Heading2"/>
      </w:pPr>
      <w:r>
        <w:t>6.1 Hasil uji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0"/>
        <w:gridCol w:w="2414"/>
        <w:gridCol w:w="3458"/>
        <w:gridCol w:w="1406"/>
      </w:tblGrid>
      <w:tr w:rsidR="00217DF2" w:rsidTr="00BC6933">
        <w:trPr>
          <w:tblHeader/>
          <w:jc w:val="center"/>
        </w:trPr>
        <w:tc>
          <w:tcPr>
            <w:tcW w:w="2360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Uji</w:t>
            </w:r>
          </w:p>
        </w:tc>
        <w:tc>
          <w:tcPr>
            <w:tcW w:w="2414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Rancangan</w:t>
            </w:r>
          </w:p>
        </w:tc>
        <w:tc>
          <w:tcPr>
            <w:tcW w:w="3458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Hasil</w:t>
            </w:r>
          </w:p>
        </w:tc>
        <w:tc>
          <w:tcPr>
            <w:tcW w:w="1406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Kesimpulan</w:t>
            </w:r>
          </w:p>
        </w:tc>
      </w:tr>
      <w:tr w:rsidR="00217DF2" w:rsidTr="00BC6933">
        <w:trPr>
          <w:jc w:val="center"/>
        </w:trPr>
        <w:tc>
          <w:tcPr>
            <w:tcW w:w="236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Lokalisasi, 352 (</w:t>
            </w:r>
            <w:r>
              <w:rPr>
                <w:rFonts w:ascii="Consolas" w:eastAsia="Consolas" w:hAnsi="Consolas" w:cs="Consolas"/>
                <w:sz w:val="15"/>
              </w:rPr>
              <w:t>V2-E-024</w:t>
            </w:r>
            <w:r>
              <w:rPr>
                <w:sz w:val="18"/>
              </w:rPr>
              <w:t>)</w:t>
            </w:r>
          </w:p>
        </w:tc>
        <w:tc>
          <w:tcPr>
            <w:tcW w:w="24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Detektor satu kelas, RGB+D </w:t>
            </w:r>
            <w:r>
              <w:rPr>
                <w:rFonts w:ascii="Consolas" w:eastAsia="Consolas" w:hAnsi="Consolas" w:cs="Consolas"/>
                <w:sz w:val="15"/>
              </w:rPr>
              <w:t>edge</w:t>
            </w:r>
            <w:r>
              <w:rPr>
                <w:sz w:val="18"/>
              </w:rPr>
              <w:t xml:space="preserve"> terhadap RGB</w:t>
            </w:r>
          </w:p>
        </w:tc>
        <w:tc>
          <w:tcPr>
            <w:tcW w:w="34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AP50 0,7636 terhadap 0,7358; Δ = +0,0278 [−0,0121; +0,0648]</w:t>
            </w:r>
          </w:p>
        </w:tc>
        <w:tc>
          <w:tcPr>
            <w:tcW w:w="140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Belum signifikan</w:t>
            </w:r>
          </w:p>
        </w:tc>
      </w:tr>
      <w:tr w:rsidR="00217DF2" w:rsidTr="00BC6933">
        <w:trPr>
          <w:jc w:val="center"/>
        </w:trPr>
        <w:tc>
          <w:tcPr>
            <w:tcW w:w="236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mAP50, 352 (</w:t>
            </w:r>
            <w:r>
              <w:rPr>
                <w:rFonts w:ascii="Consolas" w:eastAsia="Consolas" w:hAnsi="Consolas" w:cs="Consolas"/>
                <w:sz w:val="15"/>
              </w:rPr>
              <w:t>V2-E-011</w:t>
            </w:r>
            <w:r>
              <w:rPr>
                <w:sz w:val="18"/>
              </w:rPr>
              <w:t>)</w:t>
            </w:r>
          </w:p>
        </w:tc>
        <w:tc>
          <w:tcPr>
            <w:tcW w:w="24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YOLO26l RGB+D </w:t>
            </w:r>
            <w:r>
              <w:rPr>
                <w:rFonts w:ascii="Consolas" w:eastAsia="Consolas" w:hAnsi="Consolas" w:cs="Consolas"/>
                <w:sz w:val="15"/>
              </w:rPr>
              <w:t>edge</w:t>
            </w:r>
            <w:r>
              <w:rPr>
                <w:sz w:val="18"/>
              </w:rPr>
              <w:t xml:space="preserve"> terhadap RGB</w:t>
            </w:r>
          </w:p>
        </w:tc>
        <w:tc>
          <w:tcPr>
            <w:tcW w:w="34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0,4270 terhadap 0,3677; Δ = +0,0593 [−0,</w:t>
            </w:r>
            <w:r>
              <w:rPr>
                <w:sz w:val="18"/>
              </w:rPr>
              <w:t>0013; +0,1168]</w:t>
            </w:r>
          </w:p>
        </w:tc>
        <w:tc>
          <w:tcPr>
            <w:tcW w:w="140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Belum signifikan</w:t>
            </w:r>
          </w:p>
        </w:tc>
      </w:tr>
      <w:tr w:rsidR="00217DF2" w:rsidTr="00BC6933">
        <w:trPr>
          <w:jc w:val="center"/>
        </w:trPr>
        <w:tc>
          <w:tcPr>
            <w:tcW w:w="236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i/>
                <w:sz w:val="18"/>
              </w:rPr>
              <w:t>Early fusion</w:t>
            </w:r>
            <w:r>
              <w:rPr>
                <w:sz w:val="18"/>
              </w:rPr>
              <w:t xml:space="preserve"> RGB+D4, 763 (validasi)</w:t>
            </w:r>
          </w:p>
        </w:tc>
        <w:tc>
          <w:tcPr>
            <w:tcW w:w="24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Tiga arsitektur, 468 citra</w:t>
            </w:r>
          </w:p>
        </w:tc>
        <w:tc>
          <w:tcPr>
            <w:tcW w:w="34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Δ: YOLO26l +0,0002; RT-DETR-L +0,0063; RF-DETR-L −0,0112</w:t>
            </w:r>
          </w:p>
        </w:tc>
        <w:tc>
          <w:tcPr>
            <w:tcW w:w="140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Tidak signifikan</w:t>
            </w:r>
          </w:p>
        </w:tc>
      </w:tr>
      <w:tr w:rsidR="00217DF2" w:rsidTr="00BC6933">
        <w:trPr>
          <w:jc w:val="center"/>
        </w:trPr>
        <w:tc>
          <w:tcPr>
            <w:tcW w:w="236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Fusi prediksi RGB dan RGB+D4, 763 (validasi)</w:t>
            </w:r>
          </w:p>
        </w:tc>
        <w:tc>
          <w:tcPr>
            <w:tcW w:w="24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Union-WBF (YOLO26l), union-NMS </w:t>
            </w:r>
            <w:r>
              <w:rPr>
                <w:sz w:val="18"/>
              </w:rPr>
              <w:t>(RT-DETR-L)</w:t>
            </w:r>
          </w:p>
        </w:tc>
        <w:tc>
          <w:tcPr>
            <w:tcW w:w="34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Δ = +0,0379 [+0,0161; +0,0591]; +0,0285 [+0,0092; +0,0472]</w:t>
            </w:r>
          </w:p>
        </w:tc>
        <w:tc>
          <w:tcPr>
            <w:tcW w:w="140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Signifikan; resep dipilih pada validasi</w:t>
            </w:r>
          </w:p>
        </w:tc>
      </w:tr>
      <w:tr w:rsidR="00217DF2" w:rsidTr="00BC6933">
        <w:trPr>
          <w:jc w:val="center"/>
        </w:trPr>
        <w:tc>
          <w:tcPr>
            <w:tcW w:w="236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Fitur kematangan, 352 (</w:t>
            </w:r>
            <w:r>
              <w:rPr>
                <w:rFonts w:ascii="Consolas" w:eastAsia="Consolas" w:hAnsi="Consolas" w:cs="Consolas"/>
                <w:sz w:val="15"/>
              </w:rPr>
              <w:t>V2-E-016</w:t>
            </w:r>
            <w:r>
              <w:rPr>
                <w:sz w:val="18"/>
              </w:rPr>
              <w:t>)</w:t>
            </w:r>
          </w:p>
        </w:tc>
        <w:tc>
          <w:tcPr>
            <w:tcW w:w="24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RGB terhadap RGB + statistik kedalaman</w:t>
            </w:r>
          </w:p>
        </w:tc>
        <w:tc>
          <w:tcPr>
            <w:tcW w:w="34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i/>
                <w:sz w:val="18"/>
              </w:rPr>
              <w:t>Probe</w:t>
            </w:r>
            <w:r>
              <w:rPr>
                <w:sz w:val="18"/>
              </w:rPr>
              <w:t xml:space="preserve"> 0,6415 dan 0,6415; tiga </w:t>
            </w:r>
            <w:r>
              <w:rPr>
                <w:i/>
                <w:sz w:val="18"/>
              </w:rPr>
              <w:t>seed</w:t>
            </w:r>
            <w:r>
              <w:rPr>
                <w:sz w:val="18"/>
              </w:rPr>
              <w:t xml:space="preserve"> 0,6309 dan 0,6106; kedalaman saja 0,3</w:t>
            </w:r>
            <w:r>
              <w:rPr>
                <w:sz w:val="18"/>
              </w:rPr>
              <w:t>756</w:t>
            </w:r>
          </w:p>
        </w:tc>
        <w:tc>
          <w:tcPr>
            <w:tcW w:w="140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Redundan dengan RGB</w:t>
            </w:r>
          </w:p>
        </w:tc>
      </w:tr>
      <w:tr w:rsidR="00217DF2" w:rsidTr="00BC6933">
        <w:trPr>
          <w:jc w:val="center"/>
        </w:trPr>
        <w:tc>
          <w:tcPr>
            <w:tcW w:w="236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Penautan 3D, 352 (</w:t>
            </w:r>
            <w:r>
              <w:rPr>
                <w:rFonts w:ascii="Consolas" w:eastAsia="Consolas" w:hAnsi="Consolas" w:cs="Consolas"/>
                <w:sz w:val="15"/>
              </w:rPr>
              <w:t>PT-E-013</w:t>
            </w:r>
            <w:r>
              <w:rPr>
                <w:sz w:val="18"/>
              </w:rPr>
              <w:t>)</w:t>
            </w:r>
          </w:p>
        </w:tc>
        <w:tc>
          <w:tcPr>
            <w:tcW w:w="24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Kedalaman + arah putar</w:t>
            </w:r>
          </w:p>
        </w:tc>
        <w:tc>
          <w:tcPr>
            <w:tcW w:w="34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AUC 0,45–0,51</w:t>
            </w:r>
          </w:p>
        </w:tc>
        <w:tc>
          <w:tcPr>
            <w:tcW w:w="140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Setara tebakan acak</w:t>
            </w:r>
          </w:p>
        </w:tc>
      </w:tr>
      <w:tr w:rsidR="00217DF2" w:rsidTr="00BC6933">
        <w:trPr>
          <w:jc w:val="center"/>
        </w:trPr>
        <w:tc>
          <w:tcPr>
            <w:tcW w:w="236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Depth monokular, 953 (</w:t>
            </w:r>
            <w:r>
              <w:rPr>
                <w:rFonts w:ascii="Consolas" w:eastAsia="Consolas" w:hAnsi="Consolas" w:cs="Consolas"/>
                <w:sz w:val="15"/>
              </w:rPr>
              <w:t>V2-E-029</w:t>
            </w:r>
            <w:r>
              <w:rPr>
                <w:sz w:val="18"/>
              </w:rPr>
              <w:t>)</w:t>
            </w:r>
          </w:p>
        </w:tc>
        <w:tc>
          <w:tcPr>
            <w:tcW w:w="24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RGB + estimasi kedalaman</w:t>
            </w:r>
          </w:p>
        </w:tc>
        <w:tc>
          <w:tcPr>
            <w:tcW w:w="34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Δ = −0,0476 [−0,0671; −0,0274]</w:t>
            </w:r>
          </w:p>
        </w:tc>
        <w:tc>
          <w:tcPr>
            <w:tcW w:w="140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Turun signifikan</w:t>
            </w:r>
          </w:p>
        </w:tc>
      </w:tr>
      <w:tr w:rsidR="00217DF2" w:rsidTr="00BC6933">
        <w:trPr>
          <w:jc w:val="center"/>
        </w:trPr>
        <w:tc>
          <w:tcPr>
            <w:tcW w:w="236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Monokular di atas sensor, 352 (</w:t>
            </w:r>
            <w:r>
              <w:rPr>
                <w:rFonts w:ascii="Consolas" w:eastAsia="Consolas" w:hAnsi="Consolas" w:cs="Consolas"/>
                <w:sz w:val="15"/>
              </w:rPr>
              <w:t>V2-E-031</w:t>
            </w:r>
            <w:r>
              <w:rPr>
                <w:sz w:val="18"/>
              </w:rPr>
              <w:t>)</w:t>
            </w:r>
          </w:p>
        </w:tc>
        <w:tc>
          <w:tcPr>
            <w:tcW w:w="24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Lima kanal terhadap RGB+D </w:t>
            </w:r>
            <w:r>
              <w:rPr>
                <w:rFonts w:ascii="Consolas" w:eastAsia="Consolas" w:hAnsi="Consolas" w:cs="Consolas"/>
                <w:sz w:val="15"/>
              </w:rPr>
              <w:t>edge</w:t>
            </w:r>
          </w:p>
        </w:tc>
        <w:tc>
          <w:tcPr>
            <w:tcW w:w="345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Δ = −0,0504 [−0,1038; −0,0015]</w:t>
            </w:r>
          </w:p>
        </w:tc>
        <w:tc>
          <w:tcPr>
            <w:tcW w:w="140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Turun signifikan</w:t>
            </w:r>
          </w:p>
        </w:tc>
      </w:tr>
    </w:tbl>
    <w:p w:rsidR="00217DF2" w:rsidRDefault="00217DF2">
      <w:pPr>
        <w:spacing w:after="40"/>
      </w:pPr>
    </w:p>
    <w:p w:rsidR="00217DF2" w:rsidRDefault="0033003A">
      <w:pPr>
        <w:pStyle w:val="Heading2"/>
      </w:pPr>
      <w:r>
        <w:t>6.2 Penyebab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1.</w:t>
      </w:r>
      <w:r>
        <w:tab/>
      </w:r>
      <w:r>
        <w:rPr>
          <w:b/>
        </w:rPr>
        <w:t>Sinyal fisik ada.</w:t>
      </w:r>
      <w:r>
        <w:t xml:space="preserve"> Relief lokal berubah monoton terhadap kelas: +2,8 cm (B1) sampai −5,1 cm (B4); Kruskal–Wallis </w:t>
      </w:r>
      <w:r>
        <w:rPr>
          <w:i/>
        </w:rPr>
        <w:t>H</w:t>
      </w:r>
      <w:r>
        <w:t xml:space="preserve"> = 99,8; </w:t>
      </w:r>
      <w:r>
        <w:rPr>
          <w:i/>
        </w:rPr>
        <w:t>p</w:t>
      </w:r>
      <w:r>
        <w:t xml:space="preserve"> = 1,7 × 10⁻²¹.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2.</w:t>
      </w:r>
      <w:r>
        <w:tab/>
      </w:r>
      <w:r>
        <w:rPr>
          <w:b/>
        </w:rPr>
        <w:t xml:space="preserve">Sinyal per </w:t>
      </w:r>
      <w:r>
        <w:rPr>
          <w:b/>
        </w:rPr>
        <w:t>piksel lemah.</w:t>
      </w:r>
      <w:r>
        <w:t xml:space="preserve"> Pada jarak 2,49 m, satu tingkat uint8 setara 2,9 cm, sedangkan derau sensor sekitar 2,5 cm; rasio sinyal terhadap derau per piksel sekitar 0,3.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3.</w:t>
      </w:r>
      <w:r>
        <w:tab/>
      </w:r>
      <w:r>
        <w:rPr>
          <w:b/>
        </w:rPr>
        <w:t>Cakupan sensor terbatas.</w:t>
      </w:r>
      <w:r>
        <w:t xml:space="preserve"> Piksel valid hanya 28,6–28,8% grid warna, walaupun 95,1% di dalam kota</w:t>
      </w:r>
      <w:r>
        <w:t>k tandan.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4.</w:t>
      </w:r>
      <w:r>
        <w:tab/>
      </w:r>
      <w:r>
        <w:rPr>
          <w:b/>
        </w:rPr>
        <w:t>Informasinya sudah ada di RGB.</w:t>
      </w:r>
      <w:r>
        <w:t xml:space="preserve"> Tandan muda yang tertanam di sela pelepah juga berbeda warna dan teksturnya.</w:t>
      </w:r>
    </w:p>
    <w:p w:rsidR="00217DF2" w:rsidRDefault="0033003A">
      <w:pPr>
        <w:pStyle w:val="Heading2"/>
      </w:pPr>
      <w:r>
        <w:lastRenderedPageBreak/>
        <w:t>6.3 Keputusan</w:t>
      </w:r>
    </w:p>
    <w:p w:rsidR="00217DF2" w:rsidRDefault="0033003A">
      <w:r>
        <w:t>Klaim "kedalaman meningkatkan kinerja" belum dapat diajukan. Bukti mendukung empat hal: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•</w:t>
      </w:r>
      <w:r>
        <w:tab/>
      </w:r>
      <w:r>
        <w:t xml:space="preserve">Kanal kedalaman terselaraskan </w:t>
      </w:r>
      <w:r>
        <w:t>dan terbaca oleh tiga detektor.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•</w:t>
      </w:r>
      <w:r>
        <w:tab/>
      </w:r>
      <w:r>
        <w:t>Relief kedalaman berkaitan signifikan dengan kelas kematangan.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•</w:t>
      </w:r>
      <w:r>
        <w:tab/>
      </w:r>
      <w:r>
        <w:t>Fusi prediksi RGB dan RGB+D menjanjikan pada validasi dan perlu diuji pada data baru.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•</w:t>
      </w:r>
      <w:r>
        <w:tab/>
      </w:r>
      <w:r>
        <w:t>Depth monokular tidak dapat menggantikan sensor.</w:t>
      </w:r>
    </w:p>
    <w:p w:rsidR="00217DF2" w:rsidRDefault="0033003A">
      <w:r>
        <w:t>Uji 352 hanya memuat</w:t>
      </w:r>
      <w:r>
        <w:t xml:space="preserve"> 410 kotak, sehingga lebar selang mAP50 sekitar 0,12. Efek 0,03 dengan daya 80% membutuhkan sekitar 4.000 kotak uji (LAPORAN-AKHIR.md §8).</w:t>
      </w:r>
    </w:p>
    <w:p w:rsidR="00311868" w:rsidRDefault="00311868">
      <w:pPr>
        <w:spacing w:after="200"/>
        <w:rPr>
          <w:b/>
          <w:bCs/>
          <w:color w:val="176B72"/>
          <w:sz w:val="28"/>
          <w:szCs w:val="28"/>
        </w:rPr>
      </w:pPr>
      <w:r>
        <w:br w:type="page"/>
      </w:r>
    </w:p>
    <w:p w:rsidR="00217DF2" w:rsidRDefault="0033003A">
      <w:pPr>
        <w:pStyle w:val="Heading1"/>
      </w:pPr>
      <w:r>
        <w:lastRenderedPageBreak/>
        <w:t>7. Apa yang Sudah Dicoba?</w:t>
      </w:r>
    </w:p>
    <w:p w:rsidR="00217DF2" w:rsidRDefault="0033003A">
      <w:r>
        <w:t xml:space="preserve">Repositori mencatat 48 simpul </w:t>
      </w:r>
      <w:r>
        <w:rPr>
          <w:rFonts w:ascii="Consolas" w:eastAsia="Consolas" w:hAnsi="Consolas" w:cs="Consolas"/>
          <w:sz w:val="19"/>
        </w:rPr>
        <w:t>V2-E</w:t>
      </w:r>
      <w:r>
        <w:t xml:space="preserve">, 36 simpul </w:t>
      </w:r>
      <w:r>
        <w:rPr>
          <w:rFonts w:ascii="Consolas" w:eastAsia="Consolas" w:hAnsi="Consolas" w:cs="Consolas"/>
          <w:sz w:val="19"/>
        </w:rPr>
        <w:t>PT-E</w:t>
      </w:r>
      <w:r>
        <w:t xml:space="preserve">, 16 simpul </w:t>
      </w:r>
      <w:r>
        <w:rPr>
          <w:rFonts w:ascii="Consolas" w:eastAsia="Consolas" w:hAnsi="Consolas" w:cs="Consolas"/>
          <w:sz w:val="19"/>
        </w:rPr>
        <w:t>AF-E</w:t>
      </w:r>
      <w:r>
        <w:t>, dan 2.893 baris evaluas</w:t>
      </w:r>
      <w:r>
        <w:t>i gelombang validasi (</w:t>
      </w:r>
      <w:r>
        <w:rPr>
          <w:rFonts w:ascii="Consolas" w:eastAsia="Consolas" w:hAnsi="Consolas" w:cs="Consolas"/>
          <w:sz w:val="19"/>
        </w:rPr>
        <w:t>07_buku_besar_eksperimen.md</w:t>
      </w:r>
      <w:r>
        <w:t>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505"/>
        <w:gridCol w:w="2280"/>
        <w:gridCol w:w="3039"/>
      </w:tblGrid>
      <w:tr w:rsidR="00217DF2" w:rsidTr="002A21D8">
        <w:trPr>
          <w:tblHeader/>
          <w:jc w:val="center"/>
        </w:trPr>
        <w:tc>
          <w:tcPr>
            <w:tcW w:w="1814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Pendekatan</w:t>
            </w:r>
          </w:p>
        </w:tc>
        <w:tc>
          <w:tcPr>
            <w:tcW w:w="2505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Varian</w:t>
            </w:r>
          </w:p>
        </w:tc>
        <w:tc>
          <w:tcPr>
            <w:tcW w:w="2280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Hasil</w:t>
            </w:r>
          </w:p>
        </w:tc>
        <w:tc>
          <w:tcPr>
            <w:tcW w:w="3039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Simpul</w:t>
            </w:r>
          </w:p>
        </w:tc>
      </w:tr>
      <w:tr w:rsidR="00217DF2" w:rsidTr="002A21D8">
        <w:trPr>
          <w:jc w:val="center"/>
        </w:trPr>
        <w:tc>
          <w:tcPr>
            <w:tcW w:w="18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Detektor</w:t>
            </w:r>
          </w:p>
        </w:tc>
        <w:tc>
          <w:tcPr>
            <w:tcW w:w="250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YOLO26l/s/m, RT-DETR-L, RF-DETR-L; 960–1.280 px</w:t>
            </w:r>
          </w:p>
        </w:tc>
        <w:tc>
          <w:tcPr>
            <w:tcW w:w="228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RF-DETR-L terbaik signifikan; data 9,8 kali lebih banyak tidak menaikkan AP50 (0,7374 terhadap 0,7330)</w:t>
            </w:r>
          </w:p>
        </w:tc>
        <w:tc>
          <w:tcPr>
            <w:tcW w:w="303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V2-E-001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01</w:t>
            </w:r>
            <w:r>
              <w:rPr>
                <w:rFonts w:ascii="Consolas" w:eastAsia="Consolas" w:hAnsi="Consolas" w:cs="Consolas"/>
                <w:sz w:val="15"/>
              </w:rPr>
              <w:t>7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034</w:t>
            </w:r>
            <w:r>
              <w:rPr>
                <w:sz w:val="18"/>
              </w:rPr>
              <w:t>–</w:t>
            </w:r>
            <w:r>
              <w:rPr>
                <w:rFonts w:ascii="Consolas" w:eastAsia="Consolas" w:hAnsi="Consolas" w:cs="Consolas"/>
                <w:sz w:val="15"/>
              </w:rPr>
              <w:t>038</w:t>
            </w:r>
          </w:p>
        </w:tc>
      </w:tr>
      <w:tr w:rsidR="00217DF2" w:rsidTr="002A21D8">
        <w:trPr>
          <w:jc w:val="center"/>
        </w:trPr>
        <w:tc>
          <w:tcPr>
            <w:tcW w:w="18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Fusi kedalaman</w:t>
            </w:r>
          </w:p>
        </w:tc>
        <w:tc>
          <w:tcPr>
            <w:tcW w:w="250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Invers, Sobel </w:t>
            </w:r>
            <w:r>
              <w:rPr>
                <w:rFonts w:ascii="Consolas" w:eastAsia="Consolas" w:hAnsi="Consolas" w:cs="Consolas"/>
                <w:sz w:val="15"/>
              </w:rPr>
              <w:t>edge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mid-fusion</w:t>
            </w:r>
            <w:r>
              <w:rPr>
                <w:sz w:val="18"/>
              </w:rPr>
              <w:t xml:space="preserve">, monokular, lima kanal, RGBD4, </w:t>
            </w:r>
            <w:r>
              <w:rPr>
                <w:i/>
                <w:sz w:val="18"/>
              </w:rPr>
              <w:t>late fusion</w:t>
            </w:r>
          </w:p>
        </w:tc>
        <w:tc>
          <w:tcPr>
            <w:tcW w:w="228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Tidak signifikan pada data uji (§6)</w:t>
            </w:r>
          </w:p>
        </w:tc>
        <w:tc>
          <w:tcPr>
            <w:tcW w:w="303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V2-E-005</w:t>
            </w:r>
            <w:r>
              <w:rPr>
                <w:sz w:val="18"/>
              </w:rPr>
              <w:t>–</w:t>
            </w:r>
            <w:r>
              <w:rPr>
                <w:rFonts w:ascii="Consolas" w:eastAsia="Consolas" w:hAnsi="Consolas" w:cs="Consolas"/>
                <w:sz w:val="15"/>
              </w:rPr>
              <w:t>011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024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027</w:t>
            </w:r>
            <w:r>
              <w:rPr>
                <w:sz w:val="18"/>
              </w:rPr>
              <w:t>–</w:t>
            </w:r>
            <w:r>
              <w:rPr>
                <w:rFonts w:ascii="Consolas" w:eastAsia="Consolas" w:hAnsi="Consolas" w:cs="Consolas"/>
                <w:sz w:val="15"/>
              </w:rPr>
              <w:t>032</w:t>
            </w:r>
          </w:p>
        </w:tc>
      </w:tr>
      <w:tr w:rsidR="00217DF2" w:rsidTr="002A21D8">
        <w:trPr>
          <w:jc w:val="center"/>
        </w:trPr>
        <w:tc>
          <w:tcPr>
            <w:tcW w:w="18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Pascaproses deteksi</w:t>
            </w:r>
          </w:p>
        </w:tc>
        <w:tc>
          <w:tcPr>
            <w:tcW w:w="250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WBF, </w:t>
            </w:r>
            <w:r>
              <w:rPr>
                <w:i/>
                <w:sz w:val="18"/>
              </w:rPr>
              <w:t>re-ranker</w:t>
            </w:r>
            <w:r>
              <w:rPr>
                <w:sz w:val="18"/>
              </w:rPr>
              <w:t xml:space="preserve"> 30–37 fitur, sapuan ambang dan resolusi</w:t>
            </w:r>
          </w:p>
        </w:tc>
        <w:tc>
          <w:tcPr>
            <w:tcW w:w="228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+0,0108 mAP50 </w:t>
            </w:r>
            <w:r>
              <w:rPr>
                <w:sz w:val="18"/>
              </w:rPr>
              <w:t>signifikan (953); −0,0139 tidak signifikan (763)</w:t>
            </w:r>
          </w:p>
        </w:tc>
        <w:tc>
          <w:tcPr>
            <w:tcW w:w="303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V2-E-019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039</w:t>
            </w:r>
            <w:r>
              <w:rPr>
                <w:sz w:val="18"/>
              </w:rPr>
              <w:t>; MAP_BOOST.md</w:t>
            </w:r>
          </w:p>
        </w:tc>
      </w:tr>
      <w:tr w:rsidR="00217DF2" w:rsidTr="002A21D8">
        <w:trPr>
          <w:jc w:val="center"/>
        </w:trPr>
        <w:tc>
          <w:tcPr>
            <w:tcW w:w="18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Pengklasifikasi</w:t>
            </w:r>
          </w:p>
        </w:tc>
        <w:tc>
          <w:tcPr>
            <w:tcW w:w="250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ConvNeXt, Swin, EfficientNetV2, ResNet-18, DINOv2; CE, CORAL, CORN; multi-tampak; spesialis batas; MoE; </w:t>
            </w:r>
            <w:r>
              <w:rPr>
                <w:i/>
                <w:sz w:val="18"/>
              </w:rPr>
              <w:t>stacking</w:t>
            </w:r>
            <w:r>
              <w:rPr>
                <w:sz w:val="18"/>
              </w:rPr>
              <w:t>; ansambel</w:t>
            </w:r>
          </w:p>
        </w:tc>
        <w:tc>
          <w:tcPr>
            <w:tcW w:w="228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Akurasi per tandan 0,734–0,744; CORAL 0</w:t>
            </w:r>
            <w:r>
              <w:rPr>
                <w:sz w:val="18"/>
              </w:rPr>
              <w:t>,3305 dan CORN 0,6983</w:t>
            </w:r>
          </w:p>
        </w:tc>
        <w:tc>
          <w:tcPr>
            <w:tcW w:w="303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PT-E-012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014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015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018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023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029</w:t>
            </w:r>
            <w:r>
              <w:rPr>
                <w:sz w:val="18"/>
              </w:rPr>
              <w:t>–</w:t>
            </w:r>
            <w:r>
              <w:rPr>
                <w:rFonts w:ascii="Consolas" w:eastAsia="Consolas" w:hAnsi="Consolas" w:cs="Consolas"/>
                <w:sz w:val="15"/>
              </w:rPr>
              <w:t>036</w:t>
            </w:r>
            <w:r>
              <w:rPr>
                <w:sz w:val="18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</w:rPr>
              <w:t>V2-E-015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044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046</w:t>
            </w:r>
          </w:p>
        </w:tc>
      </w:tr>
      <w:tr w:rsidR="00217DF2" w:rsidTr="002A21D8">
        <w:trPr>
          <w:jc w:val="center"/>
        </w:trPr>
        <w:tc>
          <w:tcPr>
            <w:tcW w:w="18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Praproses warna</w:t>
            </w:r>
          </w:p>
        </w:tc>
        <w:tc>
          <w:tcPr>
            <w:tcW w:w="250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Hue, </w:t>
            </w:r>
            <w:r>
              <w:rPr>
                <w:i/>
                <w:sz w:val="18"/>
              </w:rPr>
              <w:t>sharpening</w:t>
            </w:r>
            <w:r>
              <w:rPr>
                <w:sz w:val="18"/>
              </w:rPr>
              <w:t xml:space="preserve">, CLAHE, </w:t>
            </w:r>
            <w:r>
              <w:rPr>
                <w:i/>
                <w:sz w:val="18"/>
              </w:rPr>
              <w:t>gray-world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white balance</w:t>
            </w:r>
            <w:r>
              <w:rPr>
                <w:sz w:val="18"/>
              </w:rPr>
              <w:t>, gamma, TTA</w:t>
            </w:r>
          </w:p>
        </w:tc>
        <w:tc>
          <w:tcPr>
            <w:tcW w:w="228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Tidak ada perbaikan menyeluruh</w:t>
            </w:r>
          </w:p>
        </w:tc>
        <w:tc>
          <w:tcPr>
            <w:tcW w:w="303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HANDOFF.md</w:t>
            </w:r>
          </w:p>
        </w:tc>
      </w:tr>
      <w:tr w:rsidR="00217DF2" w:rsidTr="002A21D8">
        <w:trPr>
          <w:jc w:val="center"/>
        </w:trPr>
        <w:tc>
          <w:tcPr>
            <w:tcW w:w="18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Resolusi </w:t>
            </w:r>
            <w:r>
              <w:rPr>
                <w:i/>
                <w:sz w:val="18"/>
              </w:rPr>
              <w:t>crop</w:t>
            </w:r>
          </w:p>
        </w:tc>
        <w:tc>
          <w:tcPr>
            <w:tcW w:w="250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32–320 px</w:t>
            </w:r>
          </w:p>
        </w:tc>
        <w:tc>
          <w:tcPr>
            <w:tcW w:w="228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Jenuh pada 96 px</w:t>
            </w:r>
          </w:p>
        </w:tc>
        <w:tc>
          <w:tcPr>
            <w:tcW w:w="303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V2-E-048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ABLASI-ANGGARAN-PIKSEL.md)</w:t>
            </w:r>
          </w:p>
        </w:tc>
      </w:tr>
      <w:tr w:rsidR="00217DF2" w:rsidTr="002A21D8">
        <w:trPr>
          <w:jc w:val="center"/>
        </w:trPr>
        <w:tc>
          <w:tcPr>
            <w:tcW w:w="18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Penautan lintas sisi</w:t>
            </w:r>
          </w:p>
        </w:tc>
        <w:tc>
          <w:tcPr>
            <w:tcW w:w="250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Geometri, re-ID, GNN, </w:t>
            </w:r>
            <w:r>
              <w:rPr>
                <w:i/>
                <w:sz w:val="18"/>
              </w:rPr>
              <w:t>prior</w:t>
            </w:r>
            <w:r>
              <w:rPr>
                <w:sz w:val="18"/>
              </w:rPr>
              <w:t xml:space="preserve"> arah putar, ExtraTrees, Hungarian, GSP MILP, </w:t>
            </w:r>
            <w:r>
              <w:rPr>
                <w:i/>
                <w:sz w:val="18"/>
              </w:rPr>
              <w:t>greedy</w:t>
            </w:r>
            <w:r>
              <w:rPr>
                <w:sz w:val="18"/>
              </w:rPr>
              <w:t>, 3D</w:t>
            </w:r>
          </w:p>
        </w:tc>
        <w:tc>
          <w:tcPr>
            <w:tcW w:w="228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i/>
                <w:sz w:val="18"/>
              </w:rPr>
              <w:t>Prior</w:t>
            </w:r>
            <w:r>
              <w:rPr>
                <w:sz w:val="18"/>
              </w:rPr>
              <w:t xml:space="preserve"> arah putar: F1 0,398 → 0,649; latih di ruang deteksi: 0,1492 → 0,3788; 3D gugur</w:t>
            </w:r>
          </w:p>
        </w:tc>
        <w:tc>
          <w:tcPr>
            <w:tcW w:w="303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PT-E-002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008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013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016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017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020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022</w:t>
            </w:r>
            <w:r>
              <w:rPr>
                <w:sz w:val="18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</w:rPr>
              <w:t>V2-E-043</w:t>
            </w:r>
          </w:p>
        </w:tc>
      </w:tr>
      <w:tr w:rsidR="00217DF2" w:rsidTr="002A21D8">
        <w:trPr>
          <w:jc w:val="center"/>
        </w:trPr>
        <w:tc>
          <w:tcPr>
            <w:tcW w:w="18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Pencacahan</w:t>
            </w:r>
          </w:p>
        </w:tc>
        <w:tc>
          <w:tcPr>
            <w:tcW w:w="250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Ridge, CatBoost, meta-ansambel, rekonsiliasi</w:t>
            </w:r>
          </w:p>
        </w:tc>
        <w:tc>
          <w:tcPr>
            <w:tcW w:w="228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Makro-MAE per kelas tidak turun di bawah sekitar 1,00</w:t>
            </w:r>
          </w:p>
        </w:tc>
        <w:tc>
          <w:tcPr>
            <w:tcW w:w="303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PT-E-004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026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028</w:t>
            </w:r>
            <w:r>
              <w:rPr>
                <w:sz w:val="18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</w:rPr>
              <w:t>V2-E-045</w:t>
            </w:r>
          </w:p>
        </w:tc>
      </w:tr>
      <w:tr w:rsidR="00217DF2" w:rsidTr="002A21D8">
        <w:trPr>
          <w:jc w:val="center"/>
        </w:trPr>
        <w:tc>
          <w:tcPr>
            <w:tcW w:w="18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Data dan domain</w:t>
            </w:r>
          </w:p>
        </w:tc>
        <w:tc>
          <w:tcPr>
            <w:tcW w:w="250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Latih gabungan 953 + 352, Combined-1716, lintas kampanye</w:t>
            </w:r>
          </w:p>
        </w:tc>
        <w:tc>
          <w:tcPr>
            <w:tcW w:w="228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Model 763 pada uji 953: mAP5</w:t>
            </w:r>
            <w:r>
              <w:rPr>
                <w:sz w:val="18"/>
              </w:rPr>
              <w:t>0 0,1776</w:t>
            </w:r>
          </w:p>
        </w:tc>
        <w:tc>
          <w:tcPr>
            <w:tcW w:w="303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V2-E-021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035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040</w:t>
            </w:r>
            <w:r>
              <w:rPr>
                <w:sz w:val="18"/>
              </w:rPr>
              <w:t>–</w:t>
            </w:r>
            <w:r>
              <w:rPr>
                <w:rFonts w:ascii="Consolas" w:eastAsia="Consolas" w:hAnsi="Consolas" w:cs="Consolas"/>
                <w:sz w:val="15"/>
              </w:rPr>
              <w:t>042</w:t>
            </w:r>
          </w:p>
        </w:tc>
      </w:tr>
      <w:tr w:rsidR="00217DF2" w:rsidTr="002A21D8">
        <w:trPr>
          <w:jc w:val="center"/>
        </w:trPr>
        <w:tc>
          <w:tcPr>
            <w:tcW w:w="18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Struktur pohon</w:t>
            </w:r>
          </w:p>
        </w:tc>
        <w:tc>
          <w:tcPr>
            <w:tcW w:w="250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Peringkat vertikal tandan (Spearman −0,616)</w:t>
            </w:r>
          </w:p>
        </w:tc>
        <w:tc>
          <w:tcPr>
            <w:tcW w:w="228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+0,0058 makro-F1</w:t>
            </w:r>
          </w:p>
        </w:tc>
        <w:tc>
          <w:tcPr>
            <w:tcW w:w="303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AF-E-003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009</w:t>
            </w:r>
          </w:p>
        </w:tc>
      </w:tr>
      <w:tr w:rsidR="00217DF2" w:rsidTr="002A21D8">
        <w:trPr>
          <w:jc w:val="center"/>
        </w:trPr>
        <w:tc>
          <w:tcPr>
            <w:tcW w:w="18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Gelombang validasi</w:t>
            </w:r>
          </w:p>
        </w:tc>
        <w:tc>
          <w:tcPr>
            <w:tcW w:w="250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Pipeline V2, lintas lapis, </w:t>
            </w:r>
            <w:r>
              <w:rPr>
                <w:i/>
                <w:sz w:val="18"/>
              </w:rPr>
              <w:t>head</w:t>
            </w:r>
            <w:r>
              <w:rPr>
                <w:sz w:val="18"/>
              </w:rPr>
              <w:t xml:space="preserve"> komposisi, </w:t>
            </w:r>
            <w:r>
              <w:rPr>
                <w:i/>
                <w:sz w:val="18"/>
              </w:rPr>
              <w:t>attention</w:t>
            </w:r>
          </w:p>
        </w:tc>
        <w:tc>
          <w:tcPr>
            <w:tcW w:w="228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Tidak ada kandidat unggul di semua metrik</w:t>
            </w:r>
          </w:p>
        </w:tc>
        <w:tc>
          <w:tcPr>
            <w:tcW w:w="303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V2-E-046</w:t>
            </w:r>
            <w:r>
              <w:rPr>
                <w:sz w:val="18"/>
              </w:rPr>
              <w:t>–</w:t>
            </w:r>
            <w:r>
              <w:rPr>
                <w:rFonts w:ascii="Consolas" w:eastAsia="Consolas" w:hAnsi="Consolas" w:cs="Consolas"/>
                <w:sz w:val="15"/>
              </w:rPr>
              <w:t>048</w:t>
            </w:r>
          </w:p>
        </w:tc>
      </w:tr>
      <w:tr w:rsidR="00217DF2" w:rsidTr="002A21D8">
        <w:trPr>
          <w:jc w:val="center"/>
        </w:trPr>
        <w:tc>
          <w:tcPr>
            <w:tcW w:w="18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Verifikasi lokal beku</w:t>
            </w:r>
          </w:p>
        </w:tc>
        <w:tc>
          <w:tcPr>
            <w:tcW w:w="250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Pemeriksaan ulang kandidat pada potongan 384 px</w:t>
            </w:r>
          </w:p>
        </w:tc>
        <w:tc>
          <w:tcPr>
            <w:tcW w:w="228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mAP50 0,4470 terhadap 0,4647 (12 citra)</w:t>
            </w:r>
          </w:p>
        </w:tc>
        <w:tc>
          <w:tcPr>
            <w:tcW w:w="3039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val_12images.json</w:t>
            </w:r>
          </w:p>
        </w:tc>
      </w:tr>
    </w:tbl>
    <w:p w:rsidR="00217DF2" w:rsidRDefault="00217DF2">
      <w:pPr>
        <w:spacing w:after="40"/>
      </w:pPr>
    </w:p>
    <w:p w:rsidR="00217DF2" w:rsidRDefault="0033003A">
      <w:r>
        <w:t xml:space="preserve">Perubahan besar hanya muncul saat struktur masalah berubah: </w:t>
      </w:r>
      <w:r>
        <w:rPr>
          <w:i/>
        </w:rPr>
        <w:t>prior</w:t>
      </w:r>
      <w:r>
        <w:t xml:space="preserve"> arah putar (+0,25 F1), fusi detektor untuk lokalisasi, dan t</w:t>
      </w:r>
      <w:r>
        <w:t xml:space="preserve">aksonomi dua kelas (+0,2321 mAP50). Penggantian </w:t>
      </w:r>
      <w:r>
        <w:rPr>
          <w:i/>
        </w:rPr>
        <w:t>backbone</w:t>
      </w:r>
      <w:r>
        <w:t>, fungsi rugi, praproses warna, dan ansambel hanya menggeser hasil dalam rentang variasi seleksi, sekitar 2 poin persentase.</w:t>
      </w:r>
    </w:p>
    <w:p w:rsidR="00217DF2" w:rsidRDefault="0033003A">
      <w:pPr>
        <w:pStyle w:val="Heading1"/>
      </w:pPr>
      <w:r>
        <w:lastRenderedPageBreak/>
        <w:t>8. Apakah Batas Kemampuan Sudah Tercapai?</w:t>
      </w:r>
    </w:p>
    <w:p w:rsidR="00217DF2" w:rsidRDefault="0033003A">
      <w:pPr>
        <w:keepNext/>
        <w:jc w:val="center"/>
      </w:pPr>
      <w:r>
        <w:rPr>
          <w:noProof/>
        </w:rPr>
        <w:drawing>
          <wp:inline distT="0" distB="0" distL="0" distR="0">
            <wp:extent cx="5940000" cy="29243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apaian_dan_diagnosti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2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DF2" w:rsidRDefault="0033003A">
      <w:pPr>
        <w:jc w:val="center"/>
      </w:pPr>
      <w:r>
        <w:rPr>
          <w:i/>
          <w:sz w:val="19"/>
        </w:rPr>
        <w:t xml:space="preserve">Gambar 6. mAP50 pada uji 953. </w:t>
      </w:r>
      <w:r>
        <w:rPr>
          <w:i/>
          <w:sz w:val="19"/>
        </w:rPr>
        <w:t>Batang berarsir membaca anotasi dan bukan hasil model.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7"/>
        <w:gridCol w:w="4997"/>
        <w:gridCol w:w="2293"/>
      </w:tblGrid>
      <w:tr w:rsidR="00217DF2" w:rsidTr="00CA7A53">
        <w:trPr>
          <w:tblHeader/>
          <w:jc w:val="center"/>
        </w:trPr>
        <w:tc>
          <w:tcPr>
            <w:tcW w:w="2347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Klaim</w:t>
            </w:r>
          </w:p>
        </w:tc>
        <w:tc>
          <w:tcPr>
            <w:tcW w:w="4997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Bukti</w:t>
            </w:r>
          </w:p>
        </w:tc>
        <w:tc>
          <w:tcPr>
            <w:tcW w:w="2293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Status</w:t>
            </w:r>
          </w:p>
        </w:tc>
      </w:tr>
      <w:tr w:rsidR="00217DF2" w:rsidTr="00CA7A53">
        <w:trPr>
          <w:jc w:val="center"/>
        </w:trPr>
        <w:tc>
          <w:tcPr>
            <w:tcW w:w="234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mAP50 empat kelas maksimal 0,6569</w:t>
            </w:r>
          </w:p>
        </w:tc>
        <w:tc>
          <w:tcPr>
            <w:tcW w:w="499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Satu pengklasifikasi ConvNeXt (akurasi per tampak 0,6612) pada kotak acuan (exp_ceiling.log)</w:t>
            </w:r>
          </w:p>
        </w:tc>
        <w:tc>
          <w:tcPr>
            <w:tcW w:w="22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Belum terbukti</w:t>
            </w:r>
          </w:p>
        </w:tc>
      </w:tr>
      <w:tr w:rsidR="00217DF2" w:rsidTr="00CA7A53">
        <w:trPr>
          <w:jc w:val="center"/>
        </w:trPr>
        <w:tc>
          <w:tcPr>
            <w:tcW w:w="234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Target 0,85 butuh akurasi 0,90</w:t>
            </w:r>
          </w:p>
        </w:tc>
        <w:tc>
          <w:tcPr>
            <w:tcW w:w="499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Simulasi dengan skor buatan</w:t>
            </w:r>
          </w:p>
        </w:tc>
        <w:tc>
          <w:tcPr>
            <w:tcW w:w="22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Hanya berlaku pada simulasi</w:t>
            </w:r>
          </w:p>
        </w:tc>
      </w:tr>
      <w:tr w:rsidR="00217DF2" w:rsidTr="00CA7A53">
        <w:trPr>
          <w:jc w:val="center"/>
        </w:trPr>
        <w:tc>
          <w:tcPr>
            <w:tcW w:w="234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Resolusi </w:t>
            </w:r>
            <w:r>
              <w:rPr>
                <w:i/>
                <w:sz w:val="18"/>
              </w:rPr>
              <w:t>crop</w:t>
            </w:r>
            <w:r>
              <w:rPr>
                <w:sz w:val="18"/>
              </w:rPr>
              <w:t xml:space="preserve"> lebih tinggi membantu</w:t>
            </w:r>
          </w:p>
        </w:tc>
        <w:tc>
          <w:tcPr>
            <w:tcW w:w="499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Akurasi jenuh pada 96 px</w:t>
            </w:r>
          </w:p>
        </w:tc>
        <w:tc>
          <w:tcPr>
            <w:tcW w:w="22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Tidak didukung (</w:t>
            </w:r>
            <w:r>
              <w:rPr>
                <w:i/>
                <w:sz w:val="18"/>
              </w:rPr>
              <w:t>probe</w:t>
            </w:r>
            <w:r>
              <w:rPr>
                <w:sz w:val="18"/>
              </w:rPr>
              <w:t xml:space="preserve"> linear)</w:t>
            </w:r>
          </w:p>
        </w:tc>
      </w:tr>
      <w:tr w:rsidR="00217DF2" w:rsidTr="00CA7A53">
        <w:trPr>
          <w:jc w:val="center"/>
        </w:trPr>
        <w:tc>
          <w:tcPr>
            <w:tcW w:w="234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Prediksi benar sudah tersedia</w:t>
            </w:r>
          </w:p>
        </w:tc>
        <w:tc>
          <w:tcPr>
            <w:tcW w:w="499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Penyaringan berbantuan anotasi 0,9752; penggantian kelas 0,7944 (</w:t>
            </w:r>
            <w:r>
              <w:rPr>
                <w:sz w:val="18"/>
              </w:rPr>
              <w:t>BUKTI-BATAS-KOREKSI-MAP50.md)</w:t>
            </w:r>
          </w:p>
        </w:tc>
        <w:tc>
          <w:tcPr>
            <w:tcW w:w="22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Didukung; pemilih otomatis belum ada</w:t>
            </w:r>
          </w:p>
        </w:tc>
      </w:tr>
      <w:tr w:rsidR="00217DF2" w:rsidTr="00CA7A53">
        <w:trPr>
          <w:jc w:val="center"/>
        </w:trPr>
        <w:tc>
          <w:tcPr>
            <w:tcW w:w="234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Verifikasi lokal beku membantu</w:t>
            </w:r>
          </w:p>
        </w:tc>
        <w:tc>
          <w:tcPr>
            <w:tcW w:w="499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12 citra validasi: 0,4470 terhadap 0,4647</w:t>
            </w:r>
          </w:p>
        </w:tc>
        <w:tc>
          <w:tcPr>
            <w:tcW w:w="22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Tidak lebih baik</w:t>
            </w:r>
          </w:p>
        </w:tc>
      </w:tr>
      <w:tr w:rsidR="00217DF2" w:rsidTr="00CA7A53">
        <w:trPr>
          <w:jc w:val="center"/>
        </w:trPr>
        <w:tc>
          <w:tcPr>
            <w:tcW w:w="234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Ansambel dapat mencapai 0,80 per tandan</w:t>
            </w:r>
          </w:p>
        </w:tc>
        <w:tc>
          <w:tcPr>
            <w:tcW w:w="499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Pita 0,734–0,744; </w:t>
            </w:r>
            <w:r>
              <w:rPr>
                <w:i/>
                <w:sz w:val="18"/>
              </w:rPr>
              <w:t>oracle</w:t>
            </w:r>
            <w:r>
              <w:rPr>
                <w:sz w:val="18"/>
              </w:rPr>
              <w:t xml:space="preserve"> 0,8739; korelasi keyakinan +0,11</w:t>
            </w:r>
            <w:r>
              <w:rPr>
                <w:sz w:val="18"/>
              </w:rPr>
              <w:t>85</w:t>
            </w:r>
          </w:p>
        </w:tc>
        <w:tc>
          <w:tcPr>
            <w:tcW w:w="22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Informasi ada, tetapi tidak terbaca dari skor keyakinan</w:t>
            </w:r>
          </w:p>
        </w:tc>
      </w:tr>
    </w:tbl>
    <w:p w:rsidR="00217DF2" w:rsidRDefault="00217DF2">
      <w:pPr>
        <w:spacing w:after="40"/>
      </w:pPr>
    </w:p>
    <w:p w:rsidR="00217DF2" w:rsidRDefault="0033003A">
      <w:r>
        <w:t>Sasaran yang lebih sempit sudah tercapai: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•</w:t>
      </w:r>
      <w:r>
        <w:tab/>
      </w:r>
      <w:r>
        <w:rPr>
          <w:b/>
        </w:rPr>
        <w:t>mAP50 dua kelas 0,7754</w:t>
      </w:r>
      <w:r>
        <w:t xml:space="preserve">, dibanding 0,5433 untuk empat kelas dengan model dan data yang sama (YOLO26s, </w:t>
      </w:r>
      <w:r>
        <w:rPr>
          <w:rFonts w:ascii="Consolas" w:eastAsia="Consolas" w:hAnsi="Consolas" w:cs="Consolas"/>
          <w:sz w:val="19"/>
        </w:rPr>
        <w:t>AF-E-006</w:t>
      </w:r>
      <w:r>
        <w:t>).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•</w:t>
      </w:r>
      <w:r>
        <w:tab/>
      </w:r>
      <w:r>
        <w:rPr>
          <w:b/>
        </w:rPr>
        <w:t>Cacah B1 ±1 sebesar 95,7–96,5%</w:t>
      </w:r>
      <w:r>
        <w:t xml:space="preserve"> (</w:t>
      </w:r>
      <w:r>
        <w:rPr>
          <w:rFonts w:ascii="Consolas" w:eastAsia="Consolas" w:hAnsi="Consolas" w:cs="Consolas"/>
          <w:sz w:val="19"/>
        </w:rPr>
        <w:t>AF-E-</w:t>
      </w:r>
      <w:r>
        <w:rPr>
          <w:rFonts w:ascii="Consolas" w:eastAsia="Consolas" w:hAnsi="Consolas" w:cs="Consolas"/>
          <w:sz w:val="19"/>
        </w:rPr>
        <w:t>008</w:t>
      </w:r>
      <w:r>
        <w:t xml:space="preserve">) </w:t>
      </w:r>
      <w:r>
        <w:rPr>
          <w:b/>
        </w:rPr>
        <w:t>dan 97,0%</w:t>
      </w:r>
      <w:r>
        <w:t xml:space="preserve"> (</w:t>
      </w:r>
      <w:r>
        <w:rPr>
          <w:rFonts w:ascii="Consolas" w:eastAsia="Consolas" w:hAnsi="Consolas" w:cs="Consolas"/>
          <w:sz w:val="19"/>
        </w:rPr>
        <w:t>AF-E-013</w:t>
      </w:r>
      <w:r>
        <w:t>). B1 jarang, sehingga prediktor konstan sudah mencapai 92,91%; MAE model tetap lebih baik (0,3688 terhadap 0,8582).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•</w:t>
      </w:r>
      <w:r>
        <w:tab/>
      </w:r>
      <w:r>
        <w:t>B1+B2 sebagai "matang" tidak didukung: ±1 hanya 76,5%.</w:t>
      </w:r>
    </w:p>
    <w:p w:rsidR="00217DF2" w:rsidRDefault="0033003A">
      <w:r>
        <w:t xml:space="preserve">Target empat kelas belum terbukti mustahil, tetapi jalur </w:t>
      </w:r>
      <w:r>
        <w:t>untuk mencapainya juga belum terbukti.</w:t>
      </w:r>
    </w:p>
    <w:p w:rsidR="009929DA" w:rsidRDefault="009929DA">
      <w:pPr>
        <w:spacing w:after="200"/>
        <w:rPr>
          <w:b/>
          <w:bCs/>
          <w:color w:val="176B72"/>
          <w:sz w:val="28"/>
          <w:szCs w:val="28"/>
        </w:rPr>
      </w:pPr>
      <w:r>
        <w:br w:type="page"/>
      </w:r>
    </w:p>
    <w:p w:rsidR="00217DF2" w:rsidRDefault="0033003A">
      <w:pPr>
        <w:pStyle w:val="Heading1"/>
      </w:pPr>
      <w:r>
        <w:lastRenderedPageBreak/>
        <w:t>9. Bagaimana Posisi terhadap Target?</w:t>
      </w:r>
    </w:p>
    <w:p w:rsidR="00217DF2" w:rsidRDefault="0033003A">
      <w:r>
        <w:t>Target proposal hibah tidak ada di repositori; tabel memakai target internal.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8"/>
        <w:gridCol w:w="3243"/>
        <w:gridCol w:w="3287"/>
        <w:gridCol w:w="1100"/>
      </w:tblGrid>
      <w:tr w:rsidR="00217DF2" w:rsidTr="00CB19EC">
        <w:trPr>
          <w:tblHeader/>
          <w:jc w:val="center"/>
        </w:trPr>
        <w:tc>
          <w:tcPr>
            <w:tcW w:w="2008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w="3243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Sumber</w:t>
            </w:r>
          </w:p>
        </w:tc>
        <w:tc>
          <w:tcPr>
            <w:tcW w:w="3287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Capaian</w:t>
            </w:r>
          </w:p>
        </w:tc>
        <w:tc>
          <w:tcPr>
            <w:tcW w:w="1100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Status</w:t>
            </w:r>
          </w:p>
        </w:tc>
      </w:tr>
      <w:tr w:rsidR="00217DF2" w:rsidTr="00CB19EC">
        <w:trPr>
          <w:jc w:val="center"/>
        </w:trPr>
        <w:tc>
          <w:tcPr>
            <w:tcW w:w="200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mAP50 empat kelas ≥ 0,75 dan ≥ 0,85</w:t>
            </w:r>
          </w:p>
        </w:tc>
        <w:tc>
          <w:tcPr>
            <w:tcW w:w="324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BUKTI-BATAS-KOREKSI-MAP50.md, </w:t>
            </w:r>
            <w:r>
              <w:rPr>
                <w:sz w:val="18"/>
              </w:rPr>
              <w:t>report-source.md</w:t>
            </w:r>
          </w:p>
        </w:tc>
        <w:tc>
          <w:tcPr>
            <w:tcW w:w="32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0,6012 (953); 0,6711 (763)</w:t>
            </w:r>
          </w:p>
        </w:tc>
        <w:tc>
          <w:tcPr>
            <w:tcW w:w="110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Belum</w:t>
            </w:r>
          </w:p>
        </w:tc>
      </w:tr>
      <w:tr w:rsidR="00217DF2" w:rsidTr="00CB19EC">
        <w:trPr>
          <w:jc w:val="center"/>
        </w:trPr>
        <w:tc>
          <w:tcPr>
            <w:tcW w:w="200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Akurasi kelas sekitar 75%</w:t>
            </w:r>
          </w:p>
        </w:tc>
        <w:tc>
          <w:tcPr>
            <w:tcW w:w="324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HANDOFF.md</w:t>
            </w:r>
          </w:p>
        </w:tc>
        <w:tc>
          <w:tcPr>
            <w:tcW w:w="32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74,42% [71,12%; 77,35%] (953); 81,62% (763); hanya tandan tertaut</w:t>
            </w:r>
          </w:p>
        </w:tc>
        <w:tc>
          <w:tcPr>
            <w:tcW w:w="110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953 belum pasti; 763 tercapai</w:t>
            </w:r>
          </w:p>
        </w:tc>
      </w:tr>
      <w:tr w:rsidR="00217DF2" w:rsidTr="00CB19EC">
        <w:trPr>
          <w:jc w:val="center"/>
        </w:trPr>
        <w:tc>
          <w:tcPr>
            <w:tcW w:w="200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Lokalisasi sekitar 90%</w:t>
            </w:r>
          </w:p>
        </w:tc>
        <w:tc>
          <w:tcPr>
            <w:tcW w:w="324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HANDOFF.md</w:t>
            </w:r>
          </w:p>
        </w:tc>
        <w:tc>
          <w:tcPr>
            <w:tcW w:w="32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AP50 0,8419 (953); 0,8783 (763)</w:t>
            </w:r>
          </w:p>
        </w:tc>
        <w:tc>
          <w:tcPr>
            <w:tcW w:w="110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Belum</w:t>
            </w:r>
          </w:p>
        </w:tc>
      </w:tr>
      <w:tr w:rsidR="00217DF2" w:rsidTr="00CB19EC">
        <w:trPr>
          <w:jc w:val="center"/>
        </w:trPr>
        <w:tc>
          <w:tcPr>
            <w:tcW w:w="200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Akurasi per tandan 0,80</w:t>
            </w:r>
          </w:p>
        </w:tc>
        <w:tc>
          <w:tcPr>
            <w:tcW w:w="324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pipeline-pertandan/STATUS.md</w:t>
            </w:r>
          </w:p>
        </w:tc>
        <w:tc>
          <w:tcPr>
            <w:tcW w:w="32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0,7439</w:t>
            </w:r>
          </w:p>
        </w:tc>
        <w:tc>
          <w:tcPr>
            <w:tcW w:w="110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Belum</w:t>
            </w:r>
          </w:p>
        </w:tc>
      </w:tr>
      <w:tr w:rsidR="00217DF2" w:rsidTr="00CB19EC">
        <w:trPr>
          <w:jc w:val="center"/>
        </w:trPr>
        <w:tc>
          <w:tcPr>
            <w:tcW w:w="200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Konsistensi pencacahan &gt; 95%</w:t>
            </w:r>
          </w:p>
        </w:tc>
        <w:tc>
          <w:tcPr>
            <w:tcW w:w="324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report-source.md</w:t>
            </w:r>
          </w:p>
        </w:tc>
        <w:tc>
          <w:tcPr>
            <w:tcW w:w="32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Total ±1: 63,70% (953), 85,45% (763); B1 ±1: 97,0%</w:t>
            </w:r>
          </w:p>
        </w:tc>
        <w:tc>
          <w:tcPr>
            <w:tcW w:w="110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Hanya B1</w:t>
            </w:r>
          </w:p>
        </w:tc>
      </w:tr>
    </w:tbl>
    <w:p w:rsidR="00217DF2" w:rsidRDefault="00217DF2">
      <w:pPr>
        <w:spacing w:after="40"/>
      </w:pPr>
    </w:p>
    <w:p w:rsidR="00217DF2" w:rsidRDefault="0033003A">
      <w:r>
        <w:t xml:space="preserve">Selang kepercayaan akurasi 953 mencakup 75%, sehingga target itu belum dapat </w:t>
      </w:r>
      <w:r>
        <w:t>dinyatakan tercapai maupun gagal. "Standar industri" belum memiliki angka acuan; kriteria penerimaan perlu disepakati dengan pengguna kebun.</w:t>
      </w:r>
    </w:p>
    <w:p w:rsidR="008257F7" w:rsidRDefault="008257F7">
      <w:pPr>
        <w:spacing w:after="200"/>
        <w:rPr>
          <w:b/>
          <w:bCs/>
          <w:color w:val="176B72"/>
          <w:sz w:val="28"/>
          <w:szCs w:val="28"/>
        </w:rPr>
      </w:pPr>
      <w:r>
        <w:br w:type="page"/>
      </w:r>
    </w:p>
    <w:p w:rsidR="00217DF2" w:rsidRDefault="0033003A">
      <w:pPr>
        <w:pStyle w:val="Heading1"/>
      </w:pPr>
      <w:r>
        <w:lastRenderedPageBreak/>
        <w:t>10. Batasan Validitas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1.</w:t>
      </w:r>
      <w:r>
        <w:tab/>
      </w:r>
      <w:r>
        <w:rPr>
          <w:b/>
        </w:rPr>
        <w:t>Partisi uji dibaca berulang.</w:t>
      </w:r>
      <w:r>
        <w:t xml:space="preserve"> Angka uji adalah </w:t>
      </w:r>
      <w:r>
        <w:rPr>
          <w:i/>
        </w:rPr>
        <w:t>benchmark</w:t>
      </w:r>
      <w:r>
        <w:t xml:space="preserve"> pengembangan, bukan kinerja pada p</w:t>
      </w:r>
      <w:r>
        <w:t>ohon baru.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2.</w:t>
      </w:r>
      <w:r>
        <w:tab/>
      </w:r>
      <w:r>
        <w:rPr>
          <w:b/>
        </w:rPr>
        <w:t>Potensi kebocoran Depth.</w:t>
      </w:r>
      <w:r>
        <w:t xml:space="preserve"> Sebanyak 39 pohon uji Depth masuk partisi latih </w:t>
      </w:r>
      <w:r>
        <w:rPr>
          <w:rFonts w:ascii="Consolas" w:eastAsia="Consolas" w:hAnsi="Consolas" w:cs="Consolas"/>
          <w:sz w:val="19"/>
        </w:rPr>
        <w:t>combined1716</w:t>
      </w:r>
      <w:r>
        <w:t xml:space="preserve"> dan 5 pohon masuk validasi. Profil Depth terbaik memakai detektor </w:t>
      </w:r>
      <w:r>
        <w:rPr>
          <w:rFonts w:ascii="Consolas" w:eastAsia="Consolas" w:hAnsi="Consolas" w:cs="Consolas"/>
          <w:sz w:val="19"/>
        </w:rPr>
        <w:t>combined1716</w:t>
      </w:r>
      <w:r>
        <w:t>; paparannya belum dapat dipastikan (report-source.md §4).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3.</w:t>
      </w:r>
      <w:r>
        <w:tab/>
      </w:r>
      <w:r>
        <w:rPr>
          <w:b/>
        </w:rPr>
        <w:t>Kebocoran lama s</w:t>
      </w:r>
      <w:r>
        <w:rPr>
          <w:b/>
        </w:rPr>
        <w:t>udah dikoreksi.</w:t>
      </w:r>
      <w:r>
        <w:t xml:space="preserve"> Sebanyak 122 dari 141 pohon uji 953 terpakai pada prapelatihan </w:t>
      </w:r>
      <w:r>
        <w:rPr>
          <w:rFonts w:ascii="Consolas" w:eastAsia="Consolas" w:hAnsi="Consolas" w:cs="Consolas"/>
          <w:sz w:val="19"/>
        </w:rPr>
        <w:t>agn953_full</w:t>
      </w:r>
      <w:r>
        <w:t>, dan 44 dari 55 pohon uji 352 ada di partisi latih 953 (</w:t>
      </w:r>
      <w:r>
        <w:rPr>
          <w:rFonts w:ascii="Consolas" w:eastAsia="Consolas" w:hAnsi="Consolas" w:cs="Consolas"/>
          <w:sz w:val="19"/>
        </w:rPr>
        <w:t>V2-E-025</w:t>
      </w:r>
      <w:r>
        <w:t xml:space="preserve">, </w:t>
      </w:r>
      <w:r>
        <w:rPr>
          <w:rFonts w:ascii="Consolas" w:eastAsia="Consolas" w:hAnsi="Consolas" w:cs="Consolas"/>
          <w:sz w:val="19"/>
        </w:rPr>
        <w:t>V2-E-033</w:t>
      </w:r>
      <w:r>
        <w:t>).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4.</w:t>
      </w:r>
      <w:r>
        <w:tab/>
      </w:r>
      <w:r>
        <w:rPr>
          <w:b/>
        </w:rPr>
        <w:t>Protokol anotasi antarkampanye berbeda</w:t>
      </w:r>
      <w:r>
        <w:t xml:space="preserve"> (§2).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5.</w:t>
      </w:r>
      <w:r>
        <w:tab/>
      </w:r>
      <w:r>
        <w:rPr>
          <w:b/>
        </w:rPr>
        <w:t>Keterbatasan evaluator.</w:t>
      </w:r>
      <w:r>
        <w:t xml:space="preserve"> F1 fisik belum mengukur kemurnian klaster; tiga pohon kosong tidak ikut evaluasi Pipeline Panen; prediksi kosong memicu galat.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6.</w:t>
      </w:r>
      <w:r>
        <w:tab/>
      </w:r>
      <w:r>
        <w:rPr>
          <w:b/>
        </w:rPr>
        <w:t>Cacat implementasi belum diukur dampaknya:</w:t>
      </w:r>
      <w:r>
        <w:t xml:space="preserve"> normalisasi skor WBF, peringkat klaster tanpa probabilitas kepala kelas, identitas</w:t>
      </w:r>
      <w:r>
        <w:t xml:space="preserve"> proposal tidak diperiksa, bobot kelas ExtraTrees ganda, dan normalisasi BGR dengan statistik RGB (</w:t>
      </w:r>
      <w:r>
        <w:rPr>
          <w:rFonts w:ascii="Consolas" w:eastAsia="Consolas" w:hAnsi="Consolas" w:cs="Consolas"/>
          <w:sz w:val="19"/>
        </w:rPr>
        <w:t>implementation_probes.json</w:t>
      </w:r>
      <w:r>
        <w:t>).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7.</w:t>
      </w:r>
      <w:r>
        <w:tab/>
      </w:r>
      <w:r>
        <w:rPr>
          <w:b/>
        </w:rPr>
        <w:t>Reproduksi belum lengkap.</w:t>
      </w:r>
      <w:r>
        <w:t xml:space="preserve"> Bobot asli RT-DETR-L dan RF-DETR-L 953 hilang; latih ulang menghasilkan 0,5718 dan 0,5965 dibanding</w:t>
      </w:r>
      <w:r>
        <w:t xml:space="preserve"> 0,5781 dan 0,6012. </w:t>
      </w:r>
      <w:r>
        <w:rPr>
          <w:rFonts w:ascii="Consolas" w:eastAsia="Consolas" w:hAnsi="Consolas" w:cs="Consolas"/>
          <w:sz w:val="19"/>
        </w:rPr>
        <w:t>link_global_setpartition.py</w:t>
      </w:r>
      <w:r>
        <w:t xml:space="preserve"> tidak ditemukan, dan </w:t>
      </w:r>
      <w:r>
        <w:rPr>
          <w:rFonts w:ascii="Consolas" w:eastAsia="Consolas" w:hAnsi="Consolas" w:cs="Consolas"/>
          <w:sz w:val="19"/>
        </w:rPr>
        <w:t>V2-E-046</w:t>
      </w:r>
      <w:r>
        <w:t xml:space="preserve"> tidak tereproduksi.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8.</w:t>
      </w:r>
      <w:r>
        <w:tab/>
      </w:r>
      <w:r>
        <w:rPr>
          <w:b/>
        </w:rPr>
        <w:t>Definisi kelas tidak konsisten.</w:t>
      </w:r>
      <w:r>
        <w:t xml:space="preserve"> </w:t>
      </w:r>
      <w:r>
        <w:rPr>
          <w:rFonts w:ascii="Consolas" w:eastAsia="Consolas" w:hAnsi="Consolas" w:cs="Consolas"/>
          <w:sz w:val="19"/>
        </w:rPr>
        <w:t>DATASET.md</w:t>
      </w:r>
      <w:r>
        <w:t xml:space="preserve"> menyebut B1 lewat matang dan B2 matang optimal, sedangkan audit mengutip kartu dataset yang menyebut B1 tahap pa</w:t>
      </w:r>
      <w:r>
        <w:t>nen optimal dan B2 transisi. Definisi ini perlu dikonfirmasi ke pemilik data.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9.</w:t>
      </w:r>
      <w:r>
        <w:tab/>
      </w:r>
      <w:r>
        <w:rPr>
          <w:b/>
        </w:rPr>
        <w:t>Dokumen yang perlu dikoreksi:</w:t>
      </w:r>
    </w:p>
    <w:p w:rsidR="00217DF2" w:rsidRDefault="0033003A">
      <w:pPr>
        <w:tabs>
          <w:tab w:val="left" w:pos="850"/>
        </w:tabs>
        <w:spacing w:after="60"/>
        <w:ind w:left="850" w:hanging="340"/>
      </w:pPr>
      <w:r>
        <w:t>•</w:t>
      </w:r>
      <w:r>
        <w:tab/>
      </w:r>
      <w:r>
        <w:t>LAPORAN-AKHIR.md dan README.md menulis "terbukti meningkatkan lokalisasi", padahal selangnya mencakup nol.</w:t>
      </w:r>
    </w:p>
    <w:p w:rsidR="00217DF2" w:rsidRDefault="0033003A">
      <w:pPr>
        <w:tabs>
          <w:tab w:val="left" w:pos="850"/>
        </w:tabs>
        <w:spacing w:after="60"/>
        <w:ind w:left="850" w:hanging="340"/>
      </w:pPr>
      <w:r>
        <w:t>•</w:t>
      </w:r>
      <w:r>
        <w:tab/>
      </w:r>
      <w:r>
        <w:t>AUDIT-FORENSIK-2026-09-06.md §1 me</w:t>
      </w:r>
      <w:r>
        <w:t>nulis target empat kelas "tidak terjangkau", padahal belum terbukti.</w:t>
      </w:r>
    </w:p>
    <w:p w:rsidR="00217DF2" w:rsidRDefault="0033003A">
      <w:pPr>
        <w:tabs>
          <w:tab w:val="left" w:pos="850"/>
        </w:tabs>
        <w:spacing w:after="60"/>
        <w:ind w:left="850" w:hanging="340"/>
      </w:pPr>
      <w:r>
        <w:t>•</w:t>
      </w:r>
      <w:r>
        <w:tab/>
      </w:r>
      <w:r>
        <w:rPr>
          <w:rFonts w:ascii="Consolas" w:eastAsia="Consolas" w:hAnsi="Consolas" w:cs="Consolas"/>
          <w:sz w:val="19"/>
        </w:rPr>
        <w:t>metrics/07_buku_besar_eksperimen.md</w:t>
      </w:r>
      <w:r>
        <w:t xml:space="preserve"> mencantumkan selang </w:t>
      </w:r>
      <w:r>
        <w:rPr>
          <w:rFonts w:ascii="Consolas" w:eastAsia="Consolas" w:hAnsi="Consolas" w:cs="Consolas"/>
          <w:sz w:val="19"/>
        </w:rPr>
        <w:t>V2-E-030</w:t>
      </w:r>
      <w:r>
        <w:t xml:space="preserve"> dan </w:t>
      </w:r>
      <w:r>
        <w:rPr>
          <w:rFonts w:ascii="Consolas" w:eastAsia="Consolas" w:hAnsi="Consolas" w:cs="Consolas"/>
          <w:sz w:val="19"/>
        </w:rPr>
        <w:t>V2-E-031</w:t>
      </w:r>
      <w:r>
        <w:t xml:space="preserve"> yang berbeda dari sumber: [−0,0270; +0,0739] (</w:t>
      </w:r>
      <w:r>
        <w:rPr>
          <w:rFonts w:ascii="Consolas" w:eastAsia="Consolas" w:hAnsi="Consolas" w:cs="Consolas"/>
          <w:sz w:val="19"/>
        </w:rPr>
        <w:t>results/boot_sel3_vs_sel1.json</w:t>
      </w:r>
      <w:r>
        <w:t>) dan [−0,1038; −0,0015] (</w:t>
      </w:r>
      <w:r>
        <w:rPr>
          <w:rFonts w:ascii="Consolas" w:eastAsia="Consolas" w:hAnsi="Consolas" w:cs="Consolas"/>
          <w:sz w:val="19"/>
        </w:rPr>
        <w:t>resul</w:t>
      </w:r>
      <w:r>
        <w:rPr>
          <w:rFonts w:ascii="Consolas" w:eastAsia="Consolas" w:hAnsi="Consolas" w:cs="Consolas"/>
          <w:sz w:val="19"/>
        </w:rPr>
        <w:t>ts/boot_sel4_vs_sel2.json</w:t>
      </w:r>
      <w:r>
        <w:t>).</w:t>
      </w:r>
    </w:p>
    <w:p w:rsidR="00217DF2" w:rsidRDefault="0033003A">
      <w:pPr>
        <w:tabs>
          <w:tab w:val="left" w:pos="850"/>
        </w:tabs>
        <w:spacing w:after="60"/>
        <w:ind w:left="850" w:hanging="340"/>
      </w:pPr>
      <w:r>
        <w:t>•</w:t>
      </w:r>
      <w:r>
        <w:tab/>
      </w:r>
      <w:r>
        <w:t xml:space="preserve">ID </w:t>
      </w:r>
      <w:r>
        <w:rPr>
          <w:rFonts w:ascii="Consolas" w:eastAsia="Consolas" w:hAnsi="Consolas" w:cs="Consolas"/>
          <w:sz w:val="19"/>
        </w:rPr>
        <w:t>V2-E-048</w:t>
      </w:r>
      <w:r>
        <w:t xml:space="preserve"> dipakai dua kali (28 Agustus dan 10 September 2026).</w:t>
      </w:r>
    </w:p>
    <w:p w:rsidR="00217DF2" w:rsidRDefault="0033003A">
      <w:pPr>
        <w:tabs>
          <w:tab w:val="left" w:pos="850"/>
        </w:tabs>
        <w:spacing w:after="60"/>
        <w:ind w:left="850" w:hanging="340"/>
      </w:pPr>
      <w:r>
        <w:t>•</w:t>
      </w:r>
      <w:r>
        <w:tab/>
      </w:r>
      <w:r>
        <w:t>README.md mencantumkan AP50 0,8372; nilai terkoreksi 0,8350.</w:t>
      </w:r>
    </w:p>
    <w:p w:rsidR="009A1F86" w:rsidRDefault="009A1F86">
      <w:pPr>
        <w:spacing w:after="200"/>
        <w:rPr>
          <w:b/>
          <w:bCs/>
          <w:color w:val="176B72"/>
          <w:sz w:val="28"/>
          <w:szCs w:val="28"/>
        </w:rPr>
      </w:pPr>
      <w:r>
        <w:br w:type="page"/>
      </w:r>
    </w:p>
    <w:p w:rsidR="00217DF2" w:rsidRDefault="0033003A">
      <w:pPr>
        <w:pStyle w:val="Heading1"/>
      </w:pPr>
      <w:r>
        <w:lastRenderedPageBreak/>
        <w:t>11. Opsi Lanjutan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5"/>
        <w:gridCol w:w="3207"/>
        <w:gridCol w:w="1656"/>
        <w:gridCol w:w="1318"/>
        <w:gridCol w:w="2181"/>
      </w:tblGrid>
      <w:tr w:rsidR="00217DF2" w:rsidTr="009A1F86">
        <w:trPr>
          <w:tblHeader/>
          <w:jc w:val="center"/>
        </w:trPr>
        <w:tc>
          <w:tcPr>
            <w:tcW w:w="1275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6"/>
              </w:rPr>
              <w:t>Opsi</w:t>
            </w:r>
          </w:p>
        </w:tc>
        <w:tc>
          <w:tcPr>
            <w:tcW w:w="3207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6"/>
              </w:rPr>
              <w:t>Isi</w:t>
            </w:r>
          </w:p>
        </w:tc>
        <w:tc>
          <w:tcPr>
            <w:tcW w:w="1656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6"/>
              </w:rPr>
              <w:t>Dasar</w:t>
            </w:r>
          </w:p>
        </w:tc>
        <w:tc>
          <w:tcPr>
            <w:tcW w:w="1318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6"/>
              </w:rPr>
              <w:t>Risiko</w:t>
            </w:r>
          </w:p>
        </w:tc>
        <w:tc>
          <w:tcPr>
            <w:tcW w:w="2181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6"/>
              </w:rPr>
              <w:t>Indikator</w:t>
            </w:r>
          </w:p>
        </w:tc>
      </w:tr>
      <w:tr w:rsidR="00217DF2" w:rsidTr="009A1F86">
        <w:trPr>
          <w:jc w:val="center"/>
        </w:trPr>
        <w:tc>
          <w:tcPr>
            <w:tcW w:w="127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A. Kriteria dan evaluasi tunggal</w:t>
            </w:r>
          </w:p>
        </w:tc>
        <w:tc>
          <w:tcPr>
            <w:tcW w:w="320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 xml:space="preserve">Metrik utama </w:t>
            </w:r>
            <w:r>
              <w:rPr>
                <w:sz w:val="16"/>
              </w:rPr>
              <w:t>dan ambang ditetapkan sebelum uji; cacat evaluator diperbaiki</w:t>
            </w:r>
          </w:p>
        </w:tc>
        <w:tc>
          <w:tcPr>
            <w:tcW w:w="165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§9, §10</w:t>
            </w:r>
          </w:p>
        </w:tc>
        <w:tc>
          <w:tcPr>
            <w:tcW w:w="131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Perlu kesepakatan pengguna</w:t>
            </w:r>
          </w:p>
        </w:tc>
        <w:tc>
          <w:tcPr>
            <w:tcW w:w="218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Kriteria disepakati; semua profil dinilai ulang</w:t>
            </w:r>
          </w:p>
        </w:tc>
      </w:tr>
      <w:tr w:rsidR="00217DF2" w:rsidTr="009A1F86">
        <w:trPr>
          <w:jc w:val="center"/>
        </w:trPr>
        <w:tc>
          <w:tcPr>
            <w:tcW w:w="127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B. Audit label</w:t>
            </w:r>
          </w:p>
        </w:tc>
        <w:tc>
          <w:tcPr>
            <w:tcW w:w="320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Dua anotator menilai ulang sampel berstrata pada batas B2|B3 dan B3|B4</w:t>
            </w:r>
          </w:p>
        </w:tc>
        <w:tc>
          <w:tcPr>
            <w:tcW w:w="165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99,3% salah kelas bertet</w:t>
            </w:r>
            <w:r>
              <w:rPr>
                <w:sz w:val="16"/>
              </w:rPr>
              <w:t>angga</w:t>
            </w:r>
          </w:p>
        </w:tc>
        <w:tc>
          <w:tcPr>
            <w:tcW w:w="131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Batas label bisa di bawah target</w:t>
            </w:r>
          </w:p>
        </w:tc>
        <w:tc>
          <w:tcPr>
            <w:tcW w:w="218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Kesepakatan antaranotator per batas</w:t>
            </w:r>
          </w:p>
        </w:tc>
      </w:tr>
      <w:tr w:rsidR="00217DF2" w:rsidTr="009A1F86">
        <w:trPr>
          <w:jc w:val="center"/>
        </w:trPr>
        <w:tc>
          <w:tcPr>
            <w:tcW w:w="127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C. Keluaran sempit</w:t>
            </w:r>
          </w:p>
        </w:tc>
        <w:tc>
          <w:tcPr>
            <w:tcW w:w="320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Jumlah B1 dan dua kelas sebagai keluaran utama</w:t>
            </w:r>
          </w:p>
        </w:tc>
        <w:tc>
          <w:tcPr>
            <w:tcW w:w="165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B1 ±1 97,0%; mAP50 dua kelas 0,7754</w:t>
            </w:r>
          </w:p>
        </w:tc>
        <w:tc>
          <w:tcPr>
            <w:tcW w:w="131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B1 jarang</w:t>
            </w:r>
          </w:p>
        </w:tc>
        <w:tc>
          <w:tcPr>
            <w:tcW w:w="218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Lebih baik dari prediktor konstan pada uji baru</w:t>
            </w:r>
          </w:p>
        </w:tc>
      </w:tr>
      <w:tr w:rsidR="00217DF2" w:rsidTr="009A1F86">
        <w:trPr>
          <w:jc w:val="center"/>
        </w:trPr>
        <w:tc>
          <w:tcPr>
            <w:tcW w:w="127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D. Data uji baru</w:t>
            </w:r>
          </w:p>
        </w:tc>
        <w:tc>
          <w:tcPr>
            <w:tcW w:w="320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RGB+D serentak, satu protokol anotasi, uji tersegel sekitar 4.000 kotak</w:t>
            </w:r>
          </w:p>
        </w:tc>
        <w:tc>
          <w:tcPr>
            <w:tcW w:w="165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§2, §6, §10</w:t>
            </w:r>
          </w:p>
        </w:tc>
        <w:tc>
          <w:tcPr>
            <w:tcW w:w="131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Biaya lapangan</w:t>
            </w:r>
          </w:p>
        </w:tc>
        <w:tc>
          <w:tcPr>
            <w:tcW w:w="218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Uji RGB terhadap RGB+D pada data baru</w:t>
            </w:r>
          </w:p>
        </w:tc>
      </w:tr>
      <w:tr w:rsidR="00217DF2" w:rsidTr="009A1F86">
        <w:trPr>
          <w:jc w:val="center"/>
        </w:trPr>
        <w:tc>
          <w:tcPr>
            <w:tcW w:w="127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E. Riset pemilih kandidat</w:t>
            </w:r>
          </w:p>
        </w:tc>
        <w:tc>
          <w:tcPr>
            <w:tcW w:w="320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Pemilih kandidat–kelas dengan fitur visual lokal; kelas diputuskan setelah penautan</w:t>
            </w:r>
          </w:p>
        </w:tc>
        <w:tc>
          <w:tcPr>
            <w:tcW w:w="165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Diagnost</w:t>
            </w:r>
            <w:r>
              <w:rPr>
                <w:sz w:val="16"/>
              </w:rPr>
              <w:t xml:space="preserve">ik 0,9752; </w:t>
            </w:r>
            <w:r>
              <w:rPr>
                <w:i/>
                <w:sz w:val="16"/>
              </w:rPr>
              <w:t>oracle</w:t>
            </w:r>
            <w:r>
              <w:rPr>
                <w:sz w:val="16"/>
              </w:rPr>
              <w:t xml:space="preserve"> 0,8739</w:t>
            </w:r>
          </w:p>
        </w:tc>
        <w:tc>
          <w:tcPr>
            <w:tcW w:w="131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Uji 12 citra belum membaik</w:t>
            </w:r>
          </w:p>
        </w:tc>
        <w:tc>
          <w:tcPr>
            <w:tcW w:w="2181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6"/>
              </w:rPr>
              <w:t>mAP50 validasi penuh ≥ 0,70</w:t>
            </w:r>
          </w:p>
        </w:tc>
      </w:tr>
    </w:tbl>
    <w:p w:rsidR="00217DF2" w:rsidRDefault="00217DF2">
      <w:pPr>
        <w:spacing w:after="40"/>
      </w:pPr>
    </w:p>
    <w:p w:rsidR="00217DF2" w:rsidRDefault="0033003A">
      <w:r>
        <w:t>Opsi A, B, dan D menjadi prasyarat keputusan, opsi C menjadi keluaran jangka dekat, dan opsi E menjadi jalur riset dengan gerbang keputusan.</w:t>
      </w:r>
    </w:p>
    <w:p w:rsidR="00217DF2" w:rsidRDefault="0033003A">
      <w:pPr>
        <w:pStyle w:val="Heading1"/>
      </w:pPr>
      <w:r>
        <w:t>12. Bahan Presentasi</w:t>
      </w:r>
    </w:p>
    <w:p w:rsidR="00217DF2" w:rsidRDefault="0033003A">
      <w:pPr>
        <w:pStyle w:val="Heading2"/>
      </w:pPr>
      <w:r>
        <w:t xml:space="preserve">12.1 Pesan </w:t>
      </w:r>
      <w:r>
        <w:t>inti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1.</w:t>
      </w:r>
      <w:r>
        <w:tab/>
      </w:r>
      <w:r>
        <w:t>Sistem dari empat foto sampai jumlah per kelas sudah berjalan dan terukur.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2.</w:t>
      </w:r>
      <w:r>
        <w:tab/>
      </w:r>
      <w:r>
        <w:t>Kelemahan utama sudah spesifik: salah kelas pada batas B2|B3 dan B3|B4, sehingga jumlah per kelas bias walaupun total mendekati acuan.</w:t>
      </w:r>
    </w:p>
    <w:p w:rsidR="00217DF2" w:rsidRDefault="0033003A">
      <w:pPr>
        <w:tabs>
          <w:tab w:val="left" w:pos="454"/>
        </w:tabs>
        <w:spacing w:after="60"/>
        <w:ind w:left="454" w:hanging="340"/>
      </w:pPr>
      <w:r>
        <w:t>3.</w:t>
      </w:r>
      <w:r>
        <w:tab/>
      </w:r>
      <w:r>
        <w:t>Sensor kedalaman sudah terintegr</w:t>
      </w:r>
      <w:r>
        <w:t>asi, tetapi manfaatnya belum signifikan; tahap berikutnya butuh data uji baru dan kriteria penerimaan yang ditetapkan lebih dulu.</w:t>
      </w:r>
    </w:p>
    <w:p w:rsidR="00217DF2" w:rsidRDefault="0033003A">
      <w:pPr>
        <w:pStyle w:val="Heading2"/>
      </w:pPr>
      <w:r>
        <w:t>12.2 Susunan slide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8"/>
        <w:gridCol w:w="4374"/>
        <w:gridCol w:w="4196"/>
      </w:tblGrid>
      <w:tr w:rsidR="00217DF2" w:rsidTr="00A600C4">
        <w:trPr>
          <w:tblHeader/>
          <w:jc w:val="center"/>
        </w:trPr>
        <w:tc>
          <w:tcPr>
            <w:tcW w:w="1068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w="4374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Slide</w:t>
            </w:r>
          </w:p>
        </w:tc>
        <w:tc>
          <w:tcPr>
            <w:tcW w:w="4196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Materi</w:t>
            </w:r>
          </w:p>
        </w:tc>
      </w:tr>
      <w:tr w:rsidR="00217DF2" w:rsidTr="00A600C4">
        <w:trPr>
          <w:jc w:val="center"/>
        </w:trPr>
        <w:tc>
          <w:tcPr>
            <w:tcW w:w="106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37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Tujuan dan rangkaian sistem</w:t>
            </w:r>
          </w:p>
        </w:tc>
        <w:tc>
          <w:tcPr>
            <w:tcW w:w="419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Diagram §1</w:t>
            </w:r>
          </w:p>
        </w:tc>
      </w:tr>
      <w:tr w:rsidR="00217DF2" w:rsidTr="00A600C4">
        <w:trPr>
          <w:jc w:val="center"/>
        </w:trPr>
        <w:tc>
          <w:tcPr>
            <w:tcW w:w="106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37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Data dan tantangannya</w:t>
            </w:r>
          </w:p>
        </w:tc>
        <w:tc>
          <w:tcPr>
            <w:tcW w:w="419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Tabel §2</w:t>
            </w:r>
          </w:p>
        </w:tc>
      </w:tr>
      <w:tr w:rsidR="00217DF2" w:rsidTr="00A600C4">
        <w:trPr>
          <w:jc w:val="center"/>
        </w:trPr>
        <w:tc>
          <w:tcPr>
            <w:tcW w:w="106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437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Capaian </w:t>
            </w:r>
            <w:r>
              <w:rPr>
                <w:sz w:val="18"/>
              </w:rPr>
              <w:t>model</w:t>
            </w:r>
          </w:p>
        </w:tc>
        <w:tc>
          <w:tcPr>
            <w:tcW w:w="419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Tabel §4.2, Gambar 1</w:t>
            </w:r>
          </w:p>
        </w:tc>
      </w:tr>
      <w:tr w:rsidR="00217DF2" w:rsidTr="00A600C4">
        <w:trPr>
          <w:jc w:val="center"/>
        </w:trPr>
        <w:tc>
          <w:tcPr>
            <w:tcW w:w="106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437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Letak kelemahan</w:t>
            </w:r>
          </w:p>
        </w:tc>
        <w:tc>
          <w:tcPr>
            <w:tcW w:w="419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Gambar 2, 3, 4</w:t>
            </w:r>
          </w:p>
        </w:tc>
      </w:tr>
      <w:tr w:rsidR="00217DF2" w:rsidTr="00A600C4">
        <w:trPr>
          <w:jc w:val="center"/>
        </w:trPr>
        <w:tc>
          <w:tcPr>
            <w:tcW w:w="106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437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Sensor kedalaman</w:t>
            </w:r>
          </w:p>
        </w:tc>
        <w:tc>
          <w:tcPr>
            <w:tcW w:w="419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Gambar 5, tabel §6.1</w:t>
            </w:r>
          </w:p>
        </w:tc>
      </w:tr>
      <w:tr w:rsidR="00217DF2" w:rsidTr="00A600C4">
        <w:trPr>
          <w:jc w:val="center"/>
        </w:trPr>
        <w:tc>
          <w:tcPr>
            <w:tcW w:w="106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437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Upaya dan posisi terhadap target</w:t>
            </w:r>
          </w:p>
        </w:tc>
        <w:tc>
          <w:tcPr>
            <w:tcW w:w="419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Tabel §7, Gambar 6, tabel §9</w:t>
            </w:r>
          </w:p>
        </w:tc>
      </w:tr>
      <w:tr w:rsidR="00217DF2" w:rsidTr="00A600C4">
        <w:trPr>
          <w:jc w:val="center"/>
        </w:trPr>
        <w:tc>
          <w:tcPr>
            <w:tcW w:w="106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437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Rencana berikutnya</w:t>
            </w:r>
          </w:p>
        </w:tc>
        <w:tc>
          <w:tcPr>
            <w:tcW w:w="4196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Tabel §11</w:t>
            </w:r>
          </w:p>
        </w:tc>
      </w:tr>
    </w:tbl>
    <w:p w:rsidR="00217DF2" w:rsidRDefault="00217DF2">
      <w:pPr>
        <w:spacing w:after="40"/>
      </w:pPr>
    </w:p>
    <w:p w:rsidR="00217DF2" w:rsidRDefault="0033003A">
      <w:pPr>
        <w:pStyle w:val="Heading2"/>
      </w:pPr>
      <w:r>
        <w:t>12.3 Tanya jawab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28"/>
        <w:gridCol w:w="6810"/>
      </w:tblGrid>
      <w:tr w:rsidR="00217DF2" w:rsidTr="001B4C48">
        <w:trPr>
          <w:tblHeader/>
          <w:jc w:val="center"/>
        </w:trPr>
        <w:tc>
          <w:tcPr>
            <w:tcW w:w="2828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Pertanyaan</w:t>
            </w:r>
          </w:p>
        </w:tc>
        <w:tc>
          <w:tcPr>
            <w:tcW w:w="6810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Jawaban</w:t>
            </w:r>
          </w:p>
        </w:tc>
      </w:tr>
      <w:tr w:rsidR="00217DF2" w:rsidTr="001B4C48">
        <w:trPr>
          <w:jc w:val="center"/>
        </w:trPr>
        <w:tc>
          <w:tcPr>
            <w:tcW w:w="282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Mengapa akurasi </w:t>
            </w:r>
            <w:r>
              <w:rPr>
                <w:sz w:val="18"/>
              </w:rPr>
              <w:t>kelas belum 90%?</w:t>
            </w:r>
          </w:p>
        </w:tc>
        <w:tc>
          <w:tcPr>
            <w:tcW w:w="681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Salah kelas terkumpul di batas bertetangga, terutama B2|B3 (41,06% B2 menjadi B3 pada 953). Kesepakatan antaranotator di batas ini belum diukur.</w:t>
            </w:r>
          </w:p>
        </w:tc>
      </w:tr>
      <w:tr w:rsidR="00217DF2" w:rsidTr="001B4C48">
        <w:trPr>
          <w:jc w:val="center"/>
        </w:trPr>
        <w:tc>
          <w:tcPr>
            <w:tcW w:w="282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Apa kontribusi sensor kedalaman?</w:t>
            </w:r>
          </w:p>
        </w:tc>
        <w:tc>
          <w:tcPr>
            <w:tcW w:w="681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Kanal kedalaman terintegrasi dan relief berkaitan dengan kel</w:t>
            </w:r>
            <w:r>
              <w:rPr>
                <w:sz w:val="18"/>
              </w:rPr>
              <w:t>as. Peningkatan pada data uji belum signifikan; fusi prediksi signifikan pada validasi dan perlu uji baru.</w:t>
            </w:r>
          </w:p>
        </w:tc>
      </w:tr>
      <w:tr w:rsidR="00217DF2" w:rsidTr="001B4C48">
        <w:trPr>
          <w:jc w:val="center"/>
        </w:trPr>
        <w:tc>
          <w:tcPr>
            <w:tcW w:w="282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Mengapa hasil Depth lebih baik?</w:t>
            </w:r>
          </w:p>
        </w:tc>
        <w:tc>
          <w:tcPr>
            <w:tcW w:w="681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Detektornya RGB, tandan per pohon 5,08 terhadap 9,94, dan 44 pohon uji Depth mungkin pernah terlihat saat pelatihan.</w:t>
            </w:r>
            <w:r>
              <w:rPr>
                <w:sz w:val="18"/>
              </w:rPr>
              <w:t xml:space="preserve"> Perbedaan itu bukan efek sensor.</w:t>
            </w:r>
          </w:p>
        </w:tc>
      </w:tr>
      <w:tr w:rsidR="00217DF2" w:rsidTr="001B4C48">
        <w:trPr>
          <w:jc w:val="center"/>
        </w:trPr>
        <w:tc>
          <w:tcPr>
            <w:tcW w:w="282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Apakah siap dipakai di kebun?</w:t>
            </w:r>
          </w:p>
        </w:tc>
        <w:tc>
          <w:tcPr>
            <w:tcW w:w="681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Belum untuk hitung otomatis per kelas: B1–B4 tepat hanya pada 5,19–27,27% pohon. Keluaran yang paling dekat dengan kebutuhan adalah cacah B1 ±1 dan klasifikasi dua kelas; keduanya perlu uji b</w:t>
            </w:r>
            <w:r>
              <w:rPr>
                <w:sz w:val="18"/>
              </w:rPr>
              <w:t>aru.</w:t>
            </w:r>
          </w:p>
        </w:tc>
      </w:tr>
      <w:tr w:rsidR="00217DF2" w:rsidTr="001B4C48">
        <w:trPr>
          <w:jc w:val="center"/>
        </w:trPr>
        <w:tc>
          <w:tcPr>
            <w:tcW w:w="282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Mengapa tidak menambah data atau model lebih besar?</w:t>
            </w:r>
          </w:p>
        </w:tc>
        <w:tc>
          <w:tcPr>
            <w:tcW w:w="681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Data 9,8 kali lebih banyak tidak menaikkan AP50 (0,7374 terhadap 0,7330), dan DINOv2-Large tetap di pita akurasi yang sama. Yang dibutuhkan adalah data dengan satu protokol anotasi dan uji baru.</w:t>
            </w:r>
          </w:p>
        </w:tc>
      </w:tr>
      <w:tr w:rsidR="00217DF2" w:rsidTr="001B4C48">
        <w:trPr>
          <w:jc w:val="center"/>
        </w:trPr>
        <w:tc>
          <w:tcPr>
            <w:tcW w:w="282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Ap</w:t>
            </w:r>
            <w:r>
              <w:rPr>
                <w:sz w:val="18"/>
              </w:rPr>
              <w:t>a kontribusi ilmiahnya?</w:t>
            </w:r>
          </w:p>
        </w:tc>
        <w:tc>
          <w:tcPr>
            <w:tcW w:w="681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Bukti perbedaan protokol anotasi pada pohon identik, </w:t>
            </w:r>
            <w:r>
              <w:rPr>
                <w:i/>
                <w:sz w:val="18"/>
              </w:rPr>
              <w:t>prior</w:t>
            </w:r>
            <w:r>
              <w:rPr>
                <w:sz w:val="18"/>
              </w:rPr>
              <w:t xml:space="preserve"> arah putar untuk penautan, karakterisasi relief kedalaman, bukti negatif depth monokular, dan evaluasi tingkat pohon dengan selang kepercayaan.</w:t>
            </w:r>
          </w:p>
        </w:tc>
      </w:tr>
      <w:tr w:rsidR="00217DF2" w:rsidTr="001B4C48">
        <w:trPr>
          <w:jc w:val="center"/>
        </w:trPr>
        <w:tc>
          <w:tcPr>
            <w:tcW w:w="282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Apa target berikutnya?</w:t>
            </w:r>
          </w:p>
        </w:tc>
        <w:tc>
          <w:tcPr>
            <w:tcW w:w="681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Kriteria penerimaan ditetapkan lebih dulu, lalu diukur sekali pada uji baru: makro-F1 ujung ke ujung, bias per kelas, galat B1 dan total, serta uji RGB terhadap RGB+D.</w:t>
            </w:r>
          </w:p>
        </w:tc>
      </w:tr>
    </w:tbl>
    <w:p w:rsidR="00217DF2" w:rsidRDefault="00217DF2">
      <w:pPr>
        <w:spacing w:after="40"/>
      </w:pPr>
    </w:p>
    <w:p w:rsidR="00217DF2" w:rsidRDefault="0033003A">
      <w:pPr>
        <w:pStyle w:val="Heading2"/>
      </w:pPr>
      <w:r>
        <w:lastRenderedPageBreak/>
        <w:t>12.4 Rumusan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48"/>
        <w:gridCol w:w="6490"/>
      </w:tblGrid>
      <w:tr w:rsidR="00217DF2" w:rsidTr="004D6D1C">
        <w:trPr>
          <w:tblHeader/>
          <w:jc w:val="center"/>
        </w:trPr>
        <w:tc>
          <w:tcPr>
            <w:tcW w:w="3148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Hindari</w:t>
            </w:r>
          </w:p>
        </w:tc>
        <w:tc>
          <w:tcPr>
            <w:tcW w:w="6490" w:type="dxa"/>
            <w:shd w:val="clear" w:color="auto" w:fill="DCEBEC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Gunakan</w:t>
            </w:r>
          </w:p>
        </w:tc>
      </w:tr>
      <w:tr w:rsidR="00217DF2" w:rsidTr="004D6D1C">
        <w:trPr>
          <w:jc w:val="center"/>
        </w:trPr>
        <w:tc>
          <w:tcPr>
            <w:tcW w:w="314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"Depth terbukti meningkatkan akurasi."</w:t>
            </w:r>
          </w:p>
        </w:tc>
        <w:tc>
          <w:tcPr>
            <w:tcW w:w="6490" w:type="dxa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"Kanal kedalaman </w:t>
            </w:r>
            <w:r>
              <w:rPr>
                <w:sz w:val="18"/>
              </w:rPr>
              <w:t>sudah terintegrasi; peningkatannya belum signifikan pada data uji."</w:t>
            </w:r>
          </w:p>
        </w:tc>
      </w:tr>
      <w:tr w:rsidR="00217DF2" w:rsidTr="004D6D1C">
        <w:trPr>
          <w:jc w:val="center"/>
        </w:trPr>
        <w:tc>
          <w:tcPr>
            <w:tcW w:w="314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"Akurasi sistem 81,62%."</w:t>
            </w:r>
          </w:p>
        </w:tc>
        <w:tc>
          <w:tcPr>
            <w:tcW w:w="6490" w:type="dxa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"Akurasi kelas tandan tertaut 81,62%; makro-F1 pipeline 0,6519."</w:t>
            </w:r>
          </w:p>
        </w:tc>
      </w:tr>
      <w:tr w:rsidR="00217DF2" w:rsidTr="004D6D1C">
        <w:trPr>
          <w:jc w:val="center"/>
        </w:trPr>
        <w:tc>
          <w:tcPr>
            <w:tcW w:w="314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"Model sudah mencapai batas dataset."</w:t>
            </w:r>
          </w:p>
        </w:tc>
        <w:tc>
          <w:tcPr>
            <w:tcW w:w="6490" w:type="dxa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"Plafon yang pernah diukur berasal dari satu </w:t>
            </w:r>
            <w:r>
              <w:rPr>
                <w:sz w:val="18"/>
              </w:rPr>
              <w:t>pengklasifikasi; batas data belum terbukti."</w:t>
            </w:r>
          </w:p>
        </w:tc>
      </w:tr>
      <w:tr w:rsidR="00217DF2" w:rsidTr="004D6D1C">
        <w:trPr>
          <w:jc w:val="center"/>
        </w:trPr>
        <w:tc>
          <w:tcPr>
            <w:tcW w:w="314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"Pencacahan akurat 85%."</w:t>
            </w:r>
          </w:p>
        </w:tc>
        <w:tc>
          <w:tcPr>
            <w:tcW w:w="6490" w:type="dxa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"Galat jumlah ≤ 1 pada 85,45% pohon Depth; B1–B4 tepat pada 27,27% pohon."</w:t>
            </w:r>
          </w:p>
        </w:tc>
      </w:tr>
      <w:tr w:rsidR="00217DF2" w:rsidTr="004D6D1C">
        <w:trPr>
          <w:jc w:val="center"/>
        </w:trPr>
        <w:tc>
          <w:tcPr>
            <w:tcW w:w="3148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"Hasil Depth lebih baik karena sensor."</w:t>
            </w:r>
          </w:p>
        </w:tc>
        <w:tc>
          <w:tcPr>
            <w:tcW w:w="6490" w:type="dxa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"Profil Depth memakai detektor RGB dan pohon dengan 5,08 tandan; perb</w:t>
            </w:r>
            <w:r>
              <w:rPr>
                <w:sz w:val="18"/>
              </w:rPr>
              <w:t>edaannya bukan efek sensor."</w:t>
            </w:r>
          </w:p>
        </w:tc>
      </w:tr>
    </w:tbl>
    <w:p w:rsidR="00217DF2" w:rsidRDefault="00217DF2">
      <w:pPr>
        <w:spacing w:after="40"/>
      </w:pPr>
    </w:p>
    <w:p w:rsidR="00217DF2" w:rsidRDefault="0033003A">
      <w:pPr>
        <w:pStyle w:val="Heading1"/>
      </w:pPr>
      <w:r>
        <w:t>Lampiran A. Glosarium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93"/>
        <w:gridCol w:w="6645"/>
      </w:tblGrid>
      <w:tr w:rsidR="00217DF2" w:rsidTr="003C0B3A">
        <w:trPr>
          <w:tblHeader/>
          <w:jc w:val="center"/>
        </w:trPr>
        <w:tc>
          <w:tcPr>
            <w:tcW w:w="2993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Istilah</w:t>
            </w:r>
          </w:p>
        </w:tc>
        <w:tc>
          <w:tcPr>
            <w:tcW w:w="6645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Arti</w:t>
            </w:r>
          </w:p>
        </w:tc>
      </w:tr>
      <w:tr w:rsidR="00217DF2" w:rsidTr="003C0B3A">
        <w:trPr>
          <w:jc w:val="center"/>
        </w:trPr>
        <w:tc>
          <w:tcPr>
            <w:tcW w:w="29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Kotak pembatas (</w:t>
            </w:r>
            <w:r>
              <w:rPr>
                <w:i/>
                <w:sz w:val="18"/>
              </w:rPr>
              <w:t>bounding box</w:t>
            </w:r>
            <w:r>
              <w:rPr>
                <w:sz w:val="18"/>
              </w:rPr>
              <w:t>)</w:t>
            </w:r>
          </w:p>
        </w:tc>
        <w:tc>
          <w:tcPr>
            <w:tcW w:w="664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Persegi penanda lokasi tandan</w:t>
            </w:r>
          </w:p>
        </w:tc>
      </w:tr>
      <w:tr w:rsidR="00217DF2" w:rsidTr="003C0B3A">
        <w:trPr>
          <w:jc w:val="center"/>
        </w:trPr>
        <w:tc>
          <w:tcPr>
            <w:tcW w:w="29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WBF (</w:t>
            </w:r>
            <w:r>
              <w:rPr>
                <w:i/>
                <w:sz w:val="18"/>
              </w:rPr>
              <w:t>weighted box fusion</w:t>
            </w:r>
            <w:r>
              <w:rPr>
                <w:sz w:val="18"/>
              </w:rPr>
              <w:t>)</w:t>
            </w:r>
          </w:p>
        </w:tc>
        <w:tc>
          <w:tcPr>
            <w:tcW w:w="664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Penggabungan kotak dari beberapa detektor</w:t>
            </w:r>
          </w:p>
        </w:tc>
      </w:tr>
      <w:tr w:rsidR="00217DF2" w:rsidTr="003C0B3A">
        <w:trPr>
          <w:jc w:val="center"/>
        </w:trPr>
        <w:tc>
          <w:tcPr>
            <w:tcW w:w="29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i/>
                <w:sz w:val="18"/>
              </w:rPr>
              <w:t>Re-ranker</w:t>
            </w:r>
          </w:p>
        </w:tc>
        <w:tc>
          <w:tcPr>
            <w:tcW w:w="664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Model penilai ulang peluang kotak merupakan </w:t>
            </w:r>
            <w:r>
              <w:rPr>
                <w:sz w:val="18"/>
              </w:rPr>
              <w:t>tandan</w:t>
            </w:r>
          </w:p>
        </w:tc>
      </w:tr>
      <w:tr w:rsidR="00217DF2" w:rsidTr="003C0B3A">
        <w:trPr>
          <w:jc w:val="center"/>
        </w:trPr>
        <w:tc>
          <w:tcPr>
            <w:tcW w:w="29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Penautan lintas sisi (</w:t>
            </w:r>
            <w:r>
              <w:rPr>
                <w:i/>
                <w:sz w:val="18"/>
              </w:rPr>
              <w:t>linker</w:t>
            </w:r>
            <w:r>
              <w:rPr>
                <w:sz w:val="18"/>
              </w:rPr>
              <w:t>)</w:t>
            </w:r>
          </w:p>
        </w:tc>
        <w:tc>
          <w:tcPr>
            <w:tcW w:w="664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Pencocokan kotak dari empat foto yang mewakili tandan yang sama</w:t>
            </w:r>
          </w:p>
        </w:tc>
      </w:tr>
      <w:tr w:rsidR="00217DF2" w:rsidTr="003C0B3A">
        <w:trPr>
          <w:jc w:val="center"/>
        </w:trPr>
        <w:tc>
          <w:tcPr>
            <w:tcW w:w="29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Hungarian / GSP MILP</w:t>
            </w:r>
          </w:p>
        </w:tc>
        <w:tc>
          <w:tcPr>
            <w:tcW w:w="664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Pencocokan satu-ke-satu / partisi global dengan pemrograman bilangan bulat</w:t>
            </w:r>
          </w:p>
        </w:tc>
      </w:tr>
      <w:tr w:rsidR="00217DF2" w:rsidTr="003C0B3A">
        <w:trPr>
          <w:jc w:val="center"/>
        </w:trPr>
        <w:tc>
          <w:tcPr>
            <w:tcW w:w="29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i/>
                <w:sz w:val="18"/>
              </w:rPr>
              <w:t>Prior</w:t>
            </w:r>
            <w:r>
              <w:rPr>
                <w:sz w:val="18"/>
              </w:rPr>
              <w:t xml:space="preserve"> arah putar</w:t>
            </w:r>
          </w:p>
        </w:tc>
        <w:tc>
          <w:tcPr>
            <w:tcW w:w="664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Urutan foto searah jarum jam untuk </w:t>
            </w:r>
            <w:r>
              <w:rPr>
                <w:sz w:val="18"/>
              </w:rPr>
              <w:t>memperkirakan pergeseran posisi tandan</w:t>
            </w:r>
          </w:p>
        </w:tc>
      </w:tr>
      <w:tr w:rsidR="00217DF2" w:rsidTr="003C0B3A">
        <w:trPr>
          <w:jc w:val="center"/>
        </w:trPr>
        <w:tc>
          <w:tcPr>
            <w:tcW w:w="29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Bootstrap berpasangan</w:t>
            </w:r>
          </w:p>
        </w:tc>
        <w:tc>
          <w:tcPr>
            <w:tcW w:w="664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Pengambilan sampel ulang yang sama untuk dua model guna menghitung selang selisih</w:t>
            </w:r>
          </w:p>
        </w:tc>
      </w:tr>
      <w:tr w:rsidR="00217DF2" w:rsidTr="003C0B3A">
        <w:trPr>
          <w:jc w:val="center"/>
        </w:trPr>
        <w:tc>
          <w:tcPr>
            <w:tcW w:w="29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Validasi / uji</w:t>
            </w:r>
          </w:p>
        </w:tc>
        <w:tc>
          <w:tcPr>
            <w:tcW w:w="664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Data pemilihan konfigurasi / data pengukuran akhir</w:t>
            </w:r>
          </w:p>
        </w:tc>
      </w:tr>
      <w:tr w:rsidR="00217DF2" w:rsidTr="003C0B3A">
        <w:trPr>
          <w:jc w:val="center"/>
        </w:trPr>
        <w:tc>
          <w:tcPr>
            <w:tcW w:w="29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Model batas atas teoretis (</w:t>
            </w:r>
            <w:r>
              <w:rPr>
                <w:i/>
                <w:sz w:val="18"/>
              </w:rPr>
              <w:t>oracle</w:t>
            </w:r>
            <w:r>
              <w:rPr>
                <w:sz w:val="18"/>
              </w:rPr>
              <w:t>)</w:t>
            </w:r>
          </w:p>
        </w:tc>
        <w:tc>
          <w:tcPr>
            <w:tcW w:w="664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Konstruks</w:t>
            </w:r>
            <w:r>
              <w:rPr>
                <w:sz w:val="18"/>
              </w:rPr>
              <w:t>i yang memakai anotasi; bukan hasil model</w:t>
            </w:r>
          </w:p>
        </w:tc>
      </w:tr>
      <w:tr w:rsidR="00217DF2" w:rsidTr="003C0B3A">
        <w:trPr>
          <w:jc w:val="center"/>
        </w:trPr>
        <w:tc>
          <w:tcPr>
            <w:tcW w:w="29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i/>
                <w:sz w:val="18"/>
              </w:rPr>
              <w:t>Probe</w:t>
            </w:r>
            <w:r>
              <w:rPr>
                <w:sz w:val="18"/>
              </w:rPr>
              <w:t xml:space="preserve"> linear</w:t>
            </w:r>
          </w:p>
        </w:tc>
        <w:tc>
          <w:tcPr>
            <w:tcW w:w="664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Pengklasifikasi linear di atas fitur beku</w:t>
            </w:r>
          </w:p>
        </w:tc>
      </w:tr>
      <w:tr w:rsidR="00217DF2" w:rsidTr="003C0B3A">
        <w:trPr>
          <w:jc w:val="center"/>
        </w:trPr>
        <w:tc>
          <w:tcPr>
            <w:tcW w:w="29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i/>
                <w:sz w:val="18"/>
              </w:rPr>
              <w:t>Early</w:t>
            </w:r>
            <w:r>
              <w:rPr>
                <w:sz w:val="18"/>
              </w:rPr>
              <w:t xml:space="preserve"> / </w:t>
            </w:r>
            <w:r>
              <w:rPr>
                <w:i/>
                <w:sz w:val="18"/>
              </w:rPr>
              <w:t>late fusion</w:t>
            </w:r>
          </w:p>
        </w:tc>
        <w:tc>
          <w:tcPr>
            <w:tcW w:w="664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Kedalaman sebagai kanal masukan / penggabungan prediksi RGB dan RGB+D</w:t>
            </w:r>
          </w:p>
        </w:tc>
      </w:tr>
      <w:tr w:rsidR="00217DF2" w:rsidTr="003C0B3A">
        <w:trPr>
          <w:jc w:val="center"/>
        </w:trPr>
        <w:tc>
          <w:tcPr>
            <w:tcW w:w="2993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Depth monokular</w:t>
            </w:r>
          </w:p>
        </w:tc>
        <w:tc>
          <w:tcPr>
            <w:tcW w:w="6645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Estimasi kedalaman dari citra RGB tanpa sensor</w:t>
            </w:r>
          </w:p>
        </w:tc>
      </w:tr>
    </w:tbl>
    <w:p w:rsidR="00217DF2" w:rsidRDefault="00217DF2">
      <w:pPr>
        <w:spacing w:after="40"/>
      </w:pPr>
    </w:p>
    <w:p w:rsidR="00217DF2" w:rsidRDefault="0033003A">
      <w:pPr>
        <w:pStyle w:val="Heading1"/>
      </w:pPr>
      <w:r>
        <w:t>L</w:t>
      </w:r>
      <w:r>
        <w:t>ampiran B. Kelas Kematangan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750"/>
        <w:gridCol w:w="4014"/>
        <w:gridCol w:w="2080"/>
      </w:tblGrid>
      <w:tr w:rsidR="00217DF2" w:rsidTr="00F4052B">
        <w:trPr>
          <w:tblHeader/>
          <w:jc w:val="center"/>
        </w:trPr>
        <w:tc>
          <w:tcPr>
            <w:tcW w:w="794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Kelas</w:t>
            </w:r>
          </w:p>
        </w:tc>
        <w:tc>
          <w:tcPr>
            <w:tcW w:w="2750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Tingkat</w:t>
            </w:r>
          </w:p>
        </w:tc>
        <w:tc>
          <w:tcPr>
            <w:tcW w:w="4014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Ciri visual</w:t>
            </w:r>
          </w:p>
        </w:tc>
        <w:tc>
          <w:tcPr>
            <w:tcW w:w="2080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b/>
                <w:sz w:val="18"/>
              </w:rPr>
              <w:t>Median kotak (953)</w:t>
            </w:r>
          </w:p>
        </w:tc>
      </w:tr>
      <w:tr w:rsidR="00217DF2" w:rsidTr="00F4052B">
        <w:trPr>
          <w:jc w:val="center"/>
        </w:trPr>
        <w:tc>
          <w:tcPr>
            <w:tcW w:w="79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B1</w:t>
            </w:r>
          </w:p>
        </w:tc>
        <w:tc>
          <w:tcPr>
            <w:tcW w:w="27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Lewat matang (siap panen)</w:t>
            </w:r>
          </w:p>
        </w:tc>
        <w:tc>
          <w:tcPr>
            <w:tcW w:w="40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Jingga kemerahan cerah, posisi terbawah</w:t>
            </w:r>
          </w:p>
        </w:tc>
        <w:tc>
          <w:tcPr>
            <w:tcW w:w="2080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8"/>
              </w:rPr>
              <w:t>133 px</w:t>
            </w:r>
          </w:p>
        </w:tc>
      </w:tr>
      <w:tr w:rsidR="00217DF2" w:rsidTr="00F4052B">
        <w:trPr>
          <w:jc w:val="center"/>
        </w:trPr>
        <w:tc>
          <w:tcPr>
            <w:tcW w:w="79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B2</w:t>
            </w:r>
          </w:p>
        </w:tc>
        <w:tc>
          <w:tcPr>
            <w:tcW w:w="27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Matang optimal (siap panen)</w:t>
            </w:r>
          </w:p>
        </w:tc>
        <w:tc>
          <w:tcPr>
            <w:tcW w:w="40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Oranye kemerahan bersemburat ungu kehitaman</w:t>
            </w:r>
          </w:p>
        </w:tc>
        <w:tc>
          <w:tcPr>
            <w:tcW w:w="2080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8"/>
              </w:rPr>
              <w:t>120 px</w:t>
            </w:r>
          </w:p>
        </w:tc>
      </w:tr>
      <w:tr w:rsidR="00217DF2" w:rsidTr="00F4052B">
        <w:trPr>
          <w:jc w:val="center"/>
        </w:trPr>
        <w:tc>
          <w:tcPr>
            <w:tcW w:w="79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B3</w:t>
            </w:r>
          </w:p>
        </w:tc>
        <w:tc>
          <w:tcPr>
            <w:tcW w:w="27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Matang awal</w:t>
            </w:r>
          </w:p>
        </w:tc>
        <w:tc>
          <w:tcPr>
            <w:tcW w:w="40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Ungu </w:t>
            </w:r>
            <w:r>
              <w:rPr>
                <w:sz w:val="18"/>
              </w:rPr>
              <w:t>kemerahan kehitaman</w:t>
            </w:r>
          </w:p>
        </w:tc>
        <w:tc>
          <w:tcPr>
            <w:tcW w:w="2080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8"/>
              </w:rPr>
              <w:t>107 px</w:t>
            </w:r>
          </w:p>
        </w:tc>
      </w:tr>
      <w:tr w:rsidR="00217DF2" w:rsidTr="00F4052B">
        <w:trPr>
          <w:jc w:val="center"/>
        </w:trPr>
        <w:tc>
          <w:tcPr>
            <w:tcW w:w="79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B4</w:t>
            </w:r>
          </w:p>
        </w:tc>
        <w:tc>
          <w:tcPr>
            <w:tcW w:w="27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Mentah</w:t>
            </w:r>
          </w:p>
        </w:tc>
        <w:tc>
          <w:tcPr>
            <w:tcW w:w="4014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Hitam kehijauan, di sela pelepah</w:t>
            </w:r>
          </w:p>
        </w:tc>
        <w:tc>
          <w:tcPr>
            <w:tcW w:w="2080" w:type="dxa"/>
            <w:vAlign w:val="center"/>
          </w:tcPr>
          <w:p w:rsidR="00217DF2" w:rsidRDefault="0033003A">
            <w:pPr>
              <w:spacing w:after="0" w:line="240" w:lineRule="auto"/>
              <w:jc w:val="right"/>
            </w:pPr>
            <w:r>
              <w:rPr>
                <w:sz w:val="18"/>
              </w:rPr>
              <w:t>93 px</w:t>
            </w:r>
          </w:p>
        </w:tc>
      </w:tr>
    </w:tbl>
    <w:p w:rsidR="00217DF2" w:rsidRDefault="00217DF2">
      <w:pPr>
        <w:spacing w:after="40"/>
      </w:pPr>
    </w:p>
    <w:p w:rsidR="00217DF2" w:rsidRDefault="0033003A">
      <w:r>
        <w:t>Sumber: DATASET.md, recap.md §4. Definisi B1 dan B2 perlu dikonfirmasi (§10 butir 8).</w:t>
      </w:r>
    </w:p>
    <w:p w:rsidR="00217DF2" w:rsidRDefault="0033003A">
      <w:pPr>
        <w:pStyle w:val="Heading1"/>
      </w:pPr>
      <w:r>
        <w:t>Lampiran C. Artefak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87"/>
        <w:gridCol w:w="3550"/>
      </w:tblGrid>
      <w:tr w:rsidR="00217DF2" w:rsidTr="0080391E">
        <w:trPr>
          <w:tblHeader/>
          <w:jc w:val="center"/>
        </w:trPr>
        <w:tc>
          <w:tcPr>
            <w:tcW w:w="6087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Berkas</w:t>
            </w:r>
          </w:p>
        </w:tc>
        <w:tc>
          <w:tcPr>
            <w:tcW w:w="3550" w:type="dxa"/>
            <w:shd w:val="clear" w:color="auto" w:fill="DCEBEC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b/>
                <w:sz w:val="18"/>
              </w:rPr>
              <w:t>Isi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results/remote_eval_2026-08-28/gsp_artifacts/953/results_test_locked.json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Profil acuan RGB 953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results/remote_eval_2026-08-28/gsp_artifacts/depth/results_test_locked.json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Profil acuan Depth 763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metrics/recap.md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Leaderboard, bias per kelas, selang keperca</w:t>
            </w:r>
            <w:r>
              <w:rPr>
                <w:sz w:val="18"/>
              </w:rPr>
              <w:t>yaan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results/remote_eval_2026-08-28/ci_artifacts/CI_SUMMARY.md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Selang WBF dan </w:t>
            </w:r>
            <w:r>
              <w:rPr>
                <w:i/>
                <w:sz w:val="18"/>
              </w:rPr>
              <w:t>re-ranker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results/audit_2026-09-06/count_error_cancellation.json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Pembatalan galat pencacahan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results/bootstrap_lokalisasi.json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results/bootstrap_map_awal.json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 xml:space="preserve">Uji kanal </w:t>
            </w:r>
            <w:r>
              <w:rPr>
                <w:sz w:val="18"/>
              </w:rPr>
              <w:t>kedalaman, 352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results/boot_sel6_vs_sel5.json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results/boot_sel3_vs_sel1.json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results/boot_sel4_vs_sel2.json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Uji depth monokular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docs/NEW763_RGBD4_RESULTS.md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i/>
                <w:sz w:val="18"/>
              </w:rPr>
              <w:t>Early</w:t>
            </w:r>
            <w:r>
              <w:rPr>
                <w:sz w:val="18"/>
              </w:rPr>
              <w:t xml:space="preserve"> dan </w:t>
            </w:r>
            <w:r>
              <w:rPr>
                <w:i/>
                <w:sz w:val="18"/>
              </w:rPr>
              <w:t>late fusion</w:t>
            </w:r>
            <w:r>
              <w:rPr>
                <w:sz w:val="18"/>
              </w:rPr>
              <w:t xml:space="preserve"> RGB+D4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docs/DIAGNOSIS-DEPTH.md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Sinyal relief dan redundansi kedalaman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r</w:t>
            </w:r>
            <w:r>
              <w:rPr>
                <w:rFonts w:ascii="Consolas" w:eastAsia="Consolas" w:hAnsi="Consolas" w:cs="Consolas"/>
                <w:sz w:val="15"/>
              </w:rPr>
              <w:t>esults/audit_forensik_2026-09-06/detector_matrix.json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Detektor empat, dua, dan satu kelas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logs_ringkas/audit_forensik_2026-09-06/exp_ceiling.log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Plafon mAP50 dengan kotak acuan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results/audit_batas_koreksi_map50_2026-09-08.json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Koreksi berbantuan anotasi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results/verifikasi_lokal_beku_2026-09-08/val_12images.json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Verifikasi lokal beku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docs/ABLASI-ANGGARAN-PIKSEL.md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Ablasi anggaran piksel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docs/AUDIT-FORENSIK-2026-09-06.md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docs/research_2026-09-06/report-source.md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Audit data, evaluator, implementasi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metrics/07_buku_besar_eksperimen.md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Buku besar simpul eksperimen</w:t>
            </w:r>
          </w:p>
        </w:tc>
      </w:tr>
      <w:tr w:rsidR="00217DF2" w:rsidTr="0080391E">
        <w:trPr>
          <w:jc w:val="center"/>
        </w:trPr>
        <w:tc>
          <w:tcPr>
            <w:tcW w:w="6087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15"/>
              </w:rPr>
              <w:t>docs/assets/monev-2026-09-15/</w:t>
            </w:r>
          </w:p>
        </w:tc>
        <w:tc>
          <w:tcPr>
            <w:tcW w:w="3550" w:type="dxa"/>
            <w:vAlign w:val="center"/>
          </w:tcPr>
          <w:p w:rsidR="00217DF2" w:rsidRDefault="0033003A">
            <w:pPr>
              <w:spacing w:after="0" w:line="240" w:lineRule="auto"/>
            </w:pPr>
            <w:r>
              <w:rPr>
                <w:sz w:val="18"/>
              </w:rPr>
              <w:t>Skrip gambar, gambar, verifikasi aritmetika</w:t>
            </w:r>
          </w:p>
        </w:tc>
      </w:tr>
    </w:tbl>
    <w:p w:rsidR="00217DF2" w:rsidRDefault="00217DF2">
      <w:pPr>
        <w:spacing w:after="40"/>
      </w:pPr>
    </w:p>
    <w:sectPr w:rsidR="00217DF2" w:rsidSect="00034616">
      <w:footerReference w:type="default" r:id="rId15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003A" w:rsidRDefault="0033003A">
      <w:pPr>
        <w:spacing w:after="0" w:line="240" w:lineRule="auto"/>
      </w:pPr>
      <w:r>
        <w:separator/>
      </w:r>
    </w:p>
  </w:endnote>
  <w:endnote w:type="continuationSeparator" w:id="0">
    <w:p w:rsidR="0033003A" w:rsidRDefault="00330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7DF2" w:rsidRDefault="0033003A">
    <w:pPr>
      <w:pStyle w:val="Footer"/>
      <w:jc w:val="center"/>
    </w:pPr>
    <w:r>
      <w:fldChar w:fldCharType="begin"/>
    </w:r>
    <w:r>
      <w:instrText>PAGE</w:instrText>
    </w:r>
    <w:r w:rsidR="001A2FE8">
      <w:fldChar w:fldCharType="separate"/>
    </w:r>
    <w:r w:rsidR="00DF1C91"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003A" w:rsidRDefault="0033003A">
      <w:pPr>
        <w:spacing w:after="0" w:line="240" w:lineRule="auto"/>
      </w:pPr>
      <w:r>
        <w:separator/>
      </w:r>
    </w:p>
  </w:footnote>
  <w:footnote w:type="continuationSeparator" w:id="0">
    <w:p w:rsidR="0033003A" w:rsidRDefault="003300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2FE8"/>
    <w:rsid w:val="001B4C48"/>
    <w:rsid w:val="00217DF2"/>
    <w:rsid w:val="00236720"/>
    <w:rsid w:val="0029639D"/>
    <w:rsid w:val="002A21D8"/>
    <w:rsid w:val="00311868"/>
    <w:rsid w:val="00326F90"/>
    <w:rsid w:val="0033003A"/>
    <w:rsid w:val="003C0B3A"/>
    <w:rsid w:val="003F505B"/>
    <w:rsid w:val="004D6D1C"/>
    <w:rsid w:val="007661E1"/>
    <w:rsid w:val="007B53A5"/>
    <w:rsid w:val="0080391E"/>
    <w:rsid w:val="008257F7"/>
    <w:rsid w:val="009929DA"/>
    <w:rsid w:val="009A1F86"/>
    <w:rsid w:val="00A600C4"/>
    <w:rsid w:val="00AA1D8D"/>
    <w:rsid w:val="00AC09FE"/>
    <w:rsid w:val="00B47730"/>
    <w:rsid w:val="00BC6933"/>
    <w:rsid w:val="00CA7A53"/>
    <w:rsid w:val="00CB0664"/>
    <w:rsid w:val="00CB19EC"/>
    <w:rsid w:val="00CD0DCC"/>
    <w:rsid w:val="00D433F6"/>
    <w:rsid w:val="00D55027"/>
    <w:rsid w:val="00DE1C6D"/>
    <w:rsid w:val="00DF1C91"/>
    <w:rsid w:val="00E14B92"/>
    <w:rsid w:val="00E73CB6"/>
    <w:rsid w:val="00F405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3122693-58F8-4F1B-ACC8-A2583138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b/>
      <w:bCs/>
      <w:color w:val="176B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b/>
      <w:bCs/>
      <w:color w:val="176B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AC3834-97F2-4640-A972-E7E56B140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3845</Words>
  <Characters>21920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25714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Zainal</cp:lastModifiedBy>
  <cp:revision>28</cp:revision>
  <dcterms:created xsi:type="dcterms:W3CDTF">2013-12-23T23:15:00Z</dcterms:created>
  <dcterms:modified xsi:type="dcterms:W3CDTF">2026-09-15T13:12:00Z</dcterms:modified>
  <cp:category/>
</cp:coreProperties>
</file>