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E353" w14:textId="7699E8ED" w:rsidR="00D3785A" w:rsidRDefault="00D3785A" w:rsidP="00D3785A">
      <w:pPr>
        <w:jc w:val="center"/>
        <w:rPr>
          <w:rFonts w:asciiTheme="majorBidi" w:hAnsiTheme="majorBidi" w:cstheme="majorBidi"/>
          <w:b/>
          <w:bCs/>
          <w:sz w:val="40"/>
          <w:szCs w:val="40"/>
          <w:rtl/>
          <w:lang w:val="en-US"/>
        </w:rPr>
      </w:pPr>
      <w:r>
        <w:rPr>
          <w:rFonts w:asciiTheme="majorBidi" w:hAnsiTheme="majorBidi" w:cstheme="majorBidi"/>
          <w:b/>
          <w:bCs/>
          <w:noProof/>
          <w:sz w:val="40"/>
          <w:szCs w:val="40"/>
          <w:rtl/>
          <w:lang w:val="he-IL"/>
        </w:rPr>
        <w:drawing>
          <wp:anchor distT="0" distB="0" distL="114300" distR="114300" simplePos="0" relativeHeight="251659264" behindDoc="1" locked="0" layoutInCell="1" allowOverlap="1" wp14:anchorId="239B6F44" wp14:editId="491BDA8B">
            <wp:simplePos x="0" y="0"/>
            <wp:positionH relativeFrom="column">
              <wp:posOffset>3200400</wp:posOffset>
            </wp:positionH>
            <wp:positionV relativeFrom="paragraph">
              <wp:posOffset>0</wp:posOffset>
            </wp:positionV>
            <wp:extent cx="3007360" cy="800100"/>
            <wp:effectExtent l="0" t="0" r="2540" b="0"/>
            <wp:wrapTight wrapText="bothSides">
              <wp:wrapPolygon edited="0">
                <wp:start x="0" y="0"/>
                <wp:lineTo x="0" y="21086"/>
                <wp:lineTo x="2463" y="21086"/>
                <wp:lineTo x="13409" y="21086"/>
                <wp:lineTo x="18198" y="19543"/>
                <wp:lineTo x="18061" y="16457"/>
                <wp:lineTo x="19703" y="16457"/>
                <wp:lineTo x="21481" y="12343"/>
                <wp:lineTo x="21481" y="1029"/>
                <wp:lineTo x="20660" y="514"/>
                <wp:lineTo x="1505" y="0"/>
                <wp:lineTo x="0" y="0"/>
              </wp:wrapPolygon>
            </wp:wrapTight>
            <wp:docPr id="856281430"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1430" name="Picture 2" descr="A black background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7360" cy="800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tl/>
          <w:lang w:val="he-IL"/>
        </w:rPr>
        <w:drawing>
          <wp:anchor distT="0" distB="0" distL="114300" distR="114300" simplePos="0" relativeHeight="251658240" behindDoc="0" locked="0" layoutInCell="1" allowOverlap="1" wp14:anchorId="0C471197" wp14:editId="15C94416">
            <wp:simplePos x="0" y="0"/>
            <wp:positionH relativeFrom="column">
              <wp:posOffset>-304800</wp:posOffset>
            </wp:positionH>
            <wp:positionV relativeFrom="paragraph">
              <wp:posOffset>0</wp:posOffset>
            </wp:positionV>
            <wp:extent cx="3314700" cy="800100"/>
            <wp:effectExtent l="0" t="0" r="0" b="0"/>
            <wp:wrapTopAndBottom/>
            <wp:docPr id="10349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70926" name="Picture 1034970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800100"/>
                    </a:xfrm>
                    <a:prstGeom prst="rect">
                      <a:avLst/>
                    </a:prstGeom>
                  </pic:spPr>
                </pic:pic>
              </a:graphicData>
            </a:graphic>
            <wp14:sizeRelH relativeFrom="margin">
              <wp14:pctWidth>0</wp14:pctWidth>
            </wp14:sizeRelH>
            <wp14:sizeRelV relativeFrom="margin">
              <wp14:pctHeight>0</wp14:pctHeight>
            </wp14:sizeRelV>
          </wp:anchor>
        </w:drawing>
      </w:r>
    </w:p>
    <w:p w14:paraId="0E6C15E2" w14:textId="77777777" w:rsidR="00D3785A" w:rsidRDefault="00D3785A" w:rsidP="00D3785A">
      <w:pPr>
        <w:rPr>
          <w:rFonts w:asciiTheme="majorBidi" w:hAnsiTheme="majorBidi" w:cstheme="majorBidi"/>
          <w:b/>
          <w:bCs/>
          <w:sz w:val="40"/>
          <w:szCs w:val="40"/>
          <w:rtl/>
          <w:lang w:val="en-US"/>
        </w:rPr>
      </w:pPr>
    </w:p>
    <w:p w14:paraId="156F5CAC" w14:textId="5EE1905D" w:rsidR="007F00B4"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IOT-Barcode checker</w:t>
      </w:r>
    </w:p>
    <w:p w14:paraId="76C25BF8" w14:textId="1636F0E7" w:rsidR="00D3785A"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Project report</w:t>
      </w:r>
    </w:p>
    <w:p w14:paraId="3B7A83FA" w14:textId="77777777" w:rsidR="00D3785A" w:rsidRDefault="00D3785A" w:rsidP="00D3785A">
      <w:pPr>
        <w:rPr>
          <w:rFonts w:asciiTheme="majorBidi" w:hAnsiTheme="majorBidi" w:cstheme="majorBidi"/>
          <w:b/>
          <w:bCs/>
          <w:sz w:val="40"/>
          <w:szCs w:val="40"/>
          <w:rtl/>
          <w:lang w:val="en-US"/>
        </w:rPr>
      </w:pPr>
    </w:p>
    <w:p w14:paraId="5458110B" w14:textId="77777777" w:rsidR="00D3785A" w:rsidRPr="00D3785A" w:rsidRDefault="00D3785A" w:rsidP="00D3785A">
      <w:pPr>
        <w:jc w:val="center"/>
        <w:rPr>
          <w:rFonts w:asciiTheme="majorBidi" w:hAnsiTheme="majorBidi" w:cstheme="majorBidi"/>
          <w:b/>
          <w:bCs/>
          <w:sz w:val="40"/>
          <w:szCs w:val="40"/>
          <w:rtl/>
          <w:lang w:val="en-US"/>
        </w:rPr>
      </w:pPr>
    </w:p>
    <w:p w14:paraId="1B8A564C" w14:textId="1908E35D"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Students</w:t>
      </w:r>
      <w:r w:rsidR="008C528F">
        <w:rPr>
          <w:rFonts w:asciiTheme="majorBidi" w:hAnsiTheme="majorBidi" w:cstheme="majorBidi" w:hint="cs"/>
          <w:b/>
          <w:bCs/>
          <w:sz w:val="40"/>
          <w:szCs w:val="40"/>
          <w:rtl/>
          <w:lang w:val="en-US"/>
        </w:rPr>
        <w:t>:</w:t>
      </w:r>
    </w:p>
    <w:p w14:paraId="345DAF62" w14:textId="02417043" w:rsidR="00D3785A" w:rsidRP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sz w:val="40"/>
          <w:szCs w:val="40"/>
          <w:lang w:val="en-US"/>
        </w:rPr>
        <w:t>Muhammad Biadsy</w:t>
      </w:r>
    </w:p>
    <w:p w14:paraId="1D6C686D" w14:textId="6F0AC750" w:rsidR="00D3785A" w:rsidRPr="00D3785A" w:rsidRDefault="00D3785A" w:rsidP="00D3785A">
      <w:pPr>
        <w:jc w:val="center"/>
        <w:rPr>
          <w:rFonts w:asciiTheme="majorBidi" w:hAnsiTheme="majorBidi" w:cstheme="majorBidi"/>
          <w:sz w:val="40"/>
          <w:szCs w:val="40"/>
          <w:rtl/>
          <w:lang w:val="en-US" w:bidi="ar-JO"/>
        </w:rPr>
      </w:pPr>
      <w:r w:rsidRPr="00D3785A">
        <w:rPr>
          <w:rFonts w:asciiTheme="majorBidi" w:hAnsiTheme="majorBidi" w:cstheme="majorBidi"/>
          <w:sz w:val="40"/>
          <w:szCs w:val="40"/>
          <w:lang w:val="en-US"/>
        </w:rPr>
        <w:t>Omar Sharafy</w:t>
      </w:r>
    </w:p>
    <w:p w14:paraId="41CA5C1C" w14:textId="77777777" w:rsidR="00D3785A" w:rsidRDefault="00D3785A" w:rsidP="00D3785A">
      <w:pPr>
        <w:jc w:val="center"/>
        <w:rPr>
          <w:rFonts w:asciiTheme="majorBidi" w:hAnsiTheme="majorBidi" w:cstheme="majorBidi"/>
          <w:b/>
          <w:bCs/>
          <w:sz w:val="40"/>
          <w:szCs w:val="40"/>
          <w:rtl/>
          <w:lang w:val="en-US"/>
        </w:rPr>
      </w:pPr>
    </w:p>
    <w:p w14:paraId="052DE633" w14:textId="77777777" w:rsidR="00D3785A" w:rsidRPr="00D3785A" w:rsidRDefault="00D3785A" w:rsidP="00D3785A">
      <w:pPr>
        <w:jc w:val="center"/>
        <w:rPr>
          <w:rFonts w:asciiTheme="majorBidi" w:hAnsiTheme="majorBidi" w:cstheme="majorBidi"/>
          <w:b/>
          <w:bCs/>
          <w:sz w:val="40"/>
          <w:szCs w:val="40"/>
          <w:lang w:val="en-US"/>
        </w:rPr>
      </w:pPr>
    </w:p>
    <w:p w14:paraId="2C3EE0F5" w14:textId="77777777" w:rsidR="00D3785A" w:rsidRPr="00D3785A" w:rsidRDefault="00D3785A" w:rsidP="00D3785A">
      <w:pPr>
        <w:jc w:val="center"/>
        <w:rPr>
          <w:rFonts w:asciiTheme="majorBidi" w:hAnsiTheme="majorBidi" w:cstheme="majorBidi"/>
          <w:b/>
          <w:bCs/>
          <w:sz w:val="40"/>
          <w:szCs w:val="40"/>
          <w:lang w:val="en-US"/>
        </w:rPr>
      </w:pPr>
    </w:p>
    <w:p w14:paraId="1FAE4741" w14:textId="0D2A35A5"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Supervised By:</w:t>
      </w:r>
    </w:p>
    <w:p w14:paraId="10E2E824" w14:textId="0EA36986" w:rsidR="00D3785A" w:rsidRDefault="00D3785A" w:rsidP="00D3785A">
      <w:pPr>
        <w:jc w:val="center"/>
        <w:rPr>
          <w:rFonts w:asciiTheme="majorBidi" w:hAnsiTheme="majorBidi" w:cstheme="majorBidi"/>
          <w:sz w:val="40"/>
          <w:szCs w:val="40"/>
          <w:rtl/>
          <w:lang w:val="en-US"/>
        </w:rPr>
      </w:pPr>
      <w:r w:rsidRPr="00D3785A">
        <w:rPr>
          <w:rFonts w:asciiTheme="majorBidi" w:hAnsiTheme="majorBidi" w:cstheme="majorBidi"/>
          <w:sz w:val="40"/>
          <w:szCs w:val="40"/>
          <w:lang w:val="en-US"/>
        </w:rPr>
        <w:t>Mony Orbach</w:t>
      </w:r>
    </w:p>
    <w:p w14:paraId="18988854" w14:textId="77777777" w:rsidR="00D3785A" w:rsidRDefault="00D3785A" w:rsidP="00D3785A">
      <w:pPr>
        <w:jc w:val="center"/>
        <w:rPr>
          <w:rFonts w:asciiTheme="majorBidi" w:hAnsiTheme="majorBidi" w:cstheme="majorBidi"/>
          <w:sz w:val="40"/>
          <w:szCs w:val="40"/>
          <w:rtl/>
          <w:lang w:val="en-US"/>
        </w:rPr>
      </w:pPr>
    </w:p>
    <w:p w14:paraId="175ABAD9" w14:textId="77777777" w:rsidR="00D3785A" w:rsidRPr="00D3785A" w:rsidRDefault="00D3785A" w:rsidP="00D3785A">
      <w:pPr>
        <w:jc w:val="center"/>
        <w:rPr>
          <w:rFonts w:asciiTheme="majorBidi" w:hAnsiTheme="majorBidi" w:cstheme="majorBidi"/>
          <w:sz w:val="40"/>
          <w:szCs w:val="40"/>
          <w:lang w:val="en-US"/>
        </w:rPr>
      </w:pPr>
    </w:p>
    <w:p w14:paraId="4B83FFF7" w14:textId="78006B28" w:rsid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b/>
          <w:bCs/>
          <w:sz w:val="40"/>
          <w:szCs w:val="40"/>
          <w:lang w:val="en-US"/>
        </w:rPr>
        <w:t>Spring</w:t>
      </w:r>
      <w:r w:rsidRPr="00D3785A">
        <w:rPr>
          <w:rFonts w:asciiTheme="majorBidi" w:hAnsiTheme="majorBidi" w:cstheme="majorBidi"/>
          <w:sz w:val="40"/>
          <w:szCs w:val="40"/>
          <w:lang w:val="en-US"/>
        </w:rPr>
        <w:t xml:space="preserve"> 2024</w:t>
      </w:r>
    </w:p>
    <w:p w14:paraId="42226299" w14:textId="77777777" w:rsidR="00D26BBB" w:rsidRDefault="00D26BBB" w:rsidP="00D3785A">
      <w:pPr>
        <w:jc w:val="center"/>
        <w:rPr>
          <w:rFonts w:asciiTheme="majorBidi" w:hAnsiTheme="majorBidi" w:cstheme="majorBidi"/>
          <w:sz w:val="40"/>
          <w:szCs w:val="40"/>
          <w:lang w:val="en-US"/>
        </w:rPr>
      </w:pPr>
    </w:p>
    <w:sdt>
      <w:sdtPr>
        <w:rPr>
          <w:rFonts w:asciiTheme="minorHAnsi" w:eastAsiaTheme="minorHAnsi" w:hAnsiTheme="minorHAnsi" w:cstheme="minorBidi"/>
          <w:color w:val="auto"/>
          <w:kern w:val="2"/>
          <w:sz w:val="24"/>
          <w:szCs w:val="24"/>
          <w:lang w:val="en-IL" w:bidi="he-IL"/>
          <w14:ligatures w14:val="standardContextual"/>
        </w:rPr>
        <w:id w:val="342754983"/>
        <w:docPartObj>
          <w:docPartGallery w:val="Table of Contents"/>
          <w:docPartUnique/>
        </w:docPartObj>
      </w:sdtPr>
      <w:sdtEndPr>
        <w:rPr>
          <w:b/>
          <w:bCs/>
          <w:noProof/>
        </w:rPr>
      </w:sdtEndPr>
      <w:sdtContent>
        <w:p w14:paraId="166A2345" w14:textId="6EC4AD3F" w:rsidR="00D26BBB" w:rsidRDefault="00D26BBB">
          <w:pPr>
            <w:pStyle w:val="TOCHeading"/>
          </w:pPr>
          <w:r>
            <w:t>Contents</w:t>
          </w:r>
        </w:p>
        <w:p w14:paraId="684DDB65" w14:textId="31EEB3C1" w:rsidR="00D26BBB" w:rsidRDefault="00D26BBB">
          <w:pPr>
            <w:pStyle w:val="TOC1"/>
            <w:tabs>
              <w:tab w:val="left" w:pos="480"/>
              <w:tab w:val="right" w:leader="dot" w:pos="9016"/>
            </w:tabs>
            <w:rPr>
              <w:noProof/>
            </w:rPr>
          </w:pPr>
          <w:r>
            <w:fldChar w:fldCharType="begin"/>
          </w:r>
          <w:r>
            <w:instrText xml:space="preserve"> TOC \o "1-3" \h \z \u </w:instrText>
          </w:r>
          <w:r>
            <w:fldChar w:fldCharType="separate"/>
          </w:r>
          <w:hyperlink w:anchor="_Toc172814372" w:history="1">
            <w:r w:rsidRPr="00FD6BE5">
              <w:rPr>
                <w:rStyle w:val="Hyperlink"/>
                <w:rFonts w:asciiTheme="majorBidi" w:hAnsiTheme="majorBidi" w:cstheme="majorBidi"/>
                <w:b/>
                <w:bCs/>
                <w:noProof/>
                <w:lang w:val="en-US"/>
              </w:rPr>
              <w:t>1.</w:t>
            </w:r>
            <w:r>
              <w:rPr>
                <w:noProof/>
              </w:rPr>
              <w:tab/>
            </w:r>
            <w:r w:rsidRPr="00FD6BE5">
              <w:rPr>
                <w:rStyle w:val="Hyperlink"/>
                <w:rFonts w:asciiTheme="majorBidi" w:hAnsiTheme="majorBidi" w:cstheme="majorBidi"/>
                <w:b/>
                <w:bCs/>
                <w:noProof/>
                <w:lang w:val="en-US"/>
              </w:rPr>
              <w:t>Overview</w:t>
            </w:r>
            <w:r>
              <w:rPr>
                <w:noProof/>
                <w:webHidden/>
              </w:rPr>
              <w:tab/>
            </w:r>
            <w:r>
              <w:rPr>
                <w:noProof/>
                <w:webHidden/>
              </w:rPr>
              <w:fldChar w:fldCharType="begin"/>
            </w:r>
            <w:r>
              <w:rPr>
                <w:noProof/>
                <w:webHidden/>
              </w:rPr>
              <w:instrText xml:space="preserve"> PAGEREF _Toc172814372 \h </w:instrText>
            </w:r>
            <w:r>
              <w:rPr>
                <w:noProof/>
                <w:webHidden/>
              </w:rPr>
            </w:r>
            <w:r>
              <w:rPr>
                <w:noProof/>
                <w:webHidden/>
              </w:rPr>
              <w:fldChar w:fldCharType="separate"/>
            </w:r>
            <w:r>
              <w:rPr>
                <w:noProof/>
                <w:webHidden/>
              </w:rPr>
              <w:t>3</w:t>
            </w:r>
            <w:r>
              <w:rPr>
                <w:noProof/>
                <w:webHidden/>
              </w:rPr>
              <w:fldChar w:fldCharType="end"/>
            </w:r>
          </w:hyperlink>
        </w:p>
        <w:p w14:paraId="0DE6A65C" w14:textId="04264E80" w:rsidR="00D26BBB" w:rsidRDefault="00000000">
          <w:pPr>
            <w:pStyle w:val="TOC2"/>
            <w:tabs>
              <w:tab w:val="left" w:pos="960"/>
              <w:tab w:val="right" w:leader="dot" w:pos="9016"/>
            </w:tabs>
            <w:rPr>
              <w:rFonts w:eastAsiaTheme="minorEastAsia"/>
              <w:noProof/>
              <w:lang w:eastAsia="en-IL"/>
            </w:rPr>
          </w:pPr>
          <w:hyperlink w:anchor="_Toc172814373" w:history="1">
            <w:r w:rsidR="00D26BBB" w:rsidRPr="00FD6BE5">
              <w:rPr>
                <w:rStyle w:val="Hyperlink"/>
                <w:rFonts w:asciiTheme="majorBidi" w:hAnsiTheme="majorBidi" w:cstheme="majorBidi"/>
                <w:b/>
                <w:bCs/>
                <w:noProof/>
                <w:lang w:val="en-US"/>
              </w:rPr>
              <w:t>1.1</w:t>
            </w:r>
            <w:r w:rsidR="00D26BBB">
              <w:rPr>
                <w:rFonts w:eastAsiaTheme="minorEastAsia"/>
                <w:noProof/>
                <w:lang w:eastAsia="en-IL"/>
              </w:rPr>
              <w:tab/>
            </w:r>
            <w:r w:rsidR="00D26BBB" w:rsidRPr="00FD6BE5">
              <w:rPr>
                <w:rStyle w:val="Hyperlink"/>
                <w:rFonts w:asciiTheme="majorBidi" w:hAnsiTheme="majorBidi" w:cstheme="majorBidi"/>
                <w:b/>
                <w:bCs/>
                <w:noProof/>
                <w:lang w:val="en-US"/>
              </w:rPr>
              <w:t>Objective</w:t>
            </w:r>
            <w:r w:rsidR="00D26BBB">
              <w:rPr>
                <w:noProof/>
                <w:webHidden/>
              </w:rPr>
              <w:tab/>
            </w:r>
            <w:r w:rsidR="00D26BBB">
              <w:rPr>
                <w:noProof/>
                <w:webHidden/>
              </w:rPr>
              <w:fldChar w:fldCharType="begin"/>
            </w:r>
            <w:r w:rsidR="00D26BBB">
              <w:rPr>
                <w:noProof/>
                <w:webHidden/>
              </w:rPr>
              <w:instrText xml:space="preserve"> PAGEREF _Toc172814373 \h </w:instrText>
            </w:r>
            <w:r w:rsidR="00D26BBB">
              <w:rPr>
                <w:noProof/>
                <w:webHidden/>
              </w:rPr>
            </w:r>
            <w:r w:rsidR="00D26BBB">
              <w:rPr>
                <w:noProof/>
                <w:webHidden/>
              </w:rPr>
              <w:fldChar w:fldCharType="separate"/>
            </w:r>
            <w:r w:rsidR="00D26BBB">
              <w:rPr>
                <w:noProof/>
                <w:webHidden/>
              </w:rPr>
              <w:t>3</w:t>
            </w:r>
            <w:r w:rsidR="00D26BBB">
              <w:rPr>
                <w:noProof/>
                <w:webHidden/>
              </w:rPr>
              <w:fldChar w:fldCharType="end"/>
            </w:r>
          </w:hyperlink>
        </w:p>
        <w:p w14:paraId="00D7CA3D" w14:textId="4C9E44DD" w:rsidR="00D26BBB" w:rsidRDefault="00D26BBB">
          <w:r>
            <w:rPr>
              <w:b/>
              <w:bCs/>
              <w:noProof/>
            </w:rPr>
            <w:fldChar w:fldCharType="end"/>
          </w:r>
        </w:p>
      </w:sdtContent>
    </w:sdt>
    <w:p w14:paraId="6054205B" w14:textId="77777777" w:rsidR="00D26BBB" w:rsidRDefault="00D26BBB" w:rsidP="00D3785A">
      <w:pPr>
        <w:jc w:val="center"/>
        <w:rPr>
          <w:rFonts w:asciiTheme="majorBidi" w:hAnsiTheme="majorBidi" w:cstheme="majorBidi"/>
          <w:sz w:val="40"/>
          <w:szCs w:val="40"/>
          <w:lang w:val="en-US"/>
        </w:rPr>
      </w:pPr>
    </w:p>
    <w:p w14:paraId="34A036AA" w14:textId="77777777" w:rsidR="00D26BBB" w:rsidRDefault="00D26BBB" w:rsidP="00D3785A">
      <w:pPr>
        <w:jc w:val="center"/>
        <w:rPr>
          <w:rFonts w:asciiTheme="majorBidi" w:hAnsiTheme="majorBidi" w:cstheme="majorBidi"/>
          <w:sz w:val="40"/>
          <w:szCs w:val="40"/>
          <w:lang w:val="en-US"/>
        </w:rPr>
      </w:pPr>
    </w:p>
    <w:p w14:paraId="0BE20E11" w14:textId="77777777" w:rsidR="00D26BBB" w:rsidRDefault="00D26BBB" w:rsidP="00D3785A">
      <w:pPr>
        <w:jc w:val="center"/>
        <w:rPr>
          <w:rFonts w:asciiTheme="majorBidi" w:hAnsiTheme="majorBidi" w:cstheme="majorBidi"/>
          <w:sz w:val="40"/>
          <w:szCs w:val="40"/>
          <w:lang w:val="en-US"/>
        </w:rPr>
      </w:pPr>
    </w:p>
    <w:p w14:paraId="60B12440" w14:textId="77777777" w:rsidR="00D26BBB" w:rsidRDefault="00D26BBB" w:rsidP="00D3785A">
      <w:pPr>
        <w:jc w:val="center"/>
        <w:rPr>
          <w:rFonts w:asciiTheme="majorBidi" w:hAnsiTheme="majorBidi" w:cstheme="majorBidi"/>
          <w:sz w:val="40"/>
          <w:szCs w:val="40"/>
          <w:lang w:val="en-US"/>
        </w:rPr>
      </w:pPr>
    </w:p>
    <w:p w14:paraId="5761411C" w14:textId="77777777" w:rsidR="00D26BBB" w:rsidRDefault="00D26BBB" w:rsidP="00D3785A">
      <w:pPr>
        <w:jc w:val="center"/>
        <w:rPr>
          <w:rFonts w:asciiTheme="majorBidi" w:hAnsiTheme="majorBidi" w:cstheme="majorBidi"/>
          <w:sz w:val="40"/>
          <w:szCs w:val="40"/>
          <w:lang w:val="en-US"/>
        </w:rPr>
      </w:pPr>
    </w:p>
    <w:p w14:paraId="61EF0C46" w14:textId="77777777" w:rsidR="00D26BBB" w:rsidRDefault="00D26BBB" w:rsidP="00D3785A">
      <w:pPr>
        <w:jc w:val="center"/>
        <w:rPr>
          <w:rFonts w:asciiTheme="majorBidi" w:hAnsiTheme="majorBidi" w:cstheme="majorBidi"/>
          <w:sz w:val="40"/>
          <w:szCs w:val="40"/>
          <w:lang w:val="en-US"/>
        </w:rPr>
      </w:pPr>
    </w:p>
    <w:p w14:paraId="40E24EE4" w14:textId="77777777" w:rsidR="00D26BBB" w:rsidRDefault="00D26BBB" w:rsidP="00D3785A">
      <w:pPr>
        <w:jc w:val="center"/>
        <w:rPr>
          <w:rFonts w:asciiTheme="majorBidi" w:hAnsiTheme="majorBidi" w:cstheme="majorBidi"/>
          <w:sz w:val="40"/>
          <w:szCs w:val="40"/>
          <w:lang w:val="en-US"/>
        </w:rPr>
      </w:pPr>
    </w:p>
    <w:p w14:paraId="2B633774" w14:textId="77777777" w:rsidR="00D26BBB" w:rsidRDefault="00D26BBB" w:rsidP="00D3785A">
      <w:pPr>
        <w:jc w:val="center"/>
        <w:rPr>
          <w:rFonts w:asciiTheme="majorBidi" w:hAnsiTheme="majorBidi" w:cstheme="majorBidi"/>
          <w:sz w:val="40"/>
          <w:szCs w:val="40"/>
          <w:lang w:val="en-US"/>
        </w:rPr>
      </w:pPr>
    </w:p>
    <w:p w14:paraId="4782FA1F" w14:textId="77777777" w:rsidR="00D26BBB" w:rsidRDefault="00D26BBB" w:rsidP="00D3785A">
      <w:pPr>
        <w:jc w:val="center"/>
        <w:rPr>
          <w:rFonts w:asciiTheme="majorBidi" w:hAnsiTheme="majorBidi" w:cstheme="majorBidi"/>
          <w:sz w:val="40"/>
          <w:szCs w:val="40"/>
          <w:lang w:val="en-US"/>
        </w:rPr>
      </w:pPr>
    </w:p>
    <w:p w14:paraId="654CBF88" w14:textId="77777777" w:rsidR="00D26BBB" w:rsidRDefault="00D26BBB" w:rsidP="00D3785A">
      <w:pPr>
        <w:jc w:val="center"/>
        <w:rPr>
          <w:rFonts w:asciiTheme="majorBidi" w:hAnsiTheme="majorBidi" w:cstheme="majorBidi"/>
          <w:sz w:val="40"/>
          <w:szCs w:val="40"/>
          <w:lang w:val="en-US"/>
        </w:rPr>
      </w:pPr>
    </w:p>
    <w:p w14:paraId="1C90B620" w14:textId="77777777" w:rsidR="00D26BBB" w:rsidRDefault="00D26BBB" w:rsidP="00D3785A">
      <w:pPr>
        <w:jc w:val="center"/>
        <w:rPr>
          <w:rFonts w:asciiTheme="majorBidi" w:hAnsiTheme="majorBidi" w:cstheme="majorBidi"/>
          <w:sz w:val="40"/>
          <w:szCs w:val="40"/>
          <w:lang w:val="en-US"/>
        </w:rPr>
      </w:pPr>
    </w:p>
    <w:p w14:paraId="17CCB9EA" w14:textId="77777777" w:rsidR="00D26BBB" w:rsidRDefault="00D26BBB" w:rsidP="00D3785A">
      <w:pPr>
        <w:jc w:val="center"/>
        <w:rPr>
          <w:rFonts w:asciiTheme="majorBidi" w:hAnsiTheme="majorBidi" w:cstheme="majorBidi"/>
          <w:sz w:val="40"/>
          <w:szCs w:val="40"/>
          <w:lang w:val="en-US"/>
        </w:rPr>
      </w:pPr>
    </w:p>
    <w:p w14:paraId="6CF26694" w14:textId="77777777" w:rsidR="00D26BBB" w:rsidRDefault="00D26BBB" w:rsidP="00D3785A">
      <w:pPr>
        <w:jc w:val="center"/>
        <w:rPr>
          <w:rFonts w:asciiTheme="majorBidi" w:hAnsiTheme="majorBidi" w:cstheme="majorBidi"/>
          <w:sz w:val="40"/>
          <w:szCs w:val="40"/>
          <w:lang w:val="en-US"/>
        </w:rPr>
      </w:pPr>
    </w:p>
    <w:p w14:paraId="4958AA10" w14:textId="77777777" w:rsidR="00D26BBB" w:rsidRDefault="00D26BBB" w:rsidP="00D3785A">
      <w:pPr>
        <w:jc w:val="center"/>
        <w:rPr>
          <w:rFonts w:asciiTheme="majorBidi" w:hAnsiTheme="majorBidi" w:cstheme="majorBidi"/>
          <w:sz w:val="40"/>
          <w:szCs w:val="40"/>
          <w:lang w:val="en-US"/>
        </w:rPr>
      </w:pPr>
    </w:p>
    <w:p w14:paraId="182E728E" w14:textId="77777777" w:rsidR="00D26BBB" w:rsidRDefault="00D26BBB" w:rsidP="00D3785A">
      <w:pPr>
        <w:jc w:val="center"/>
        <w:rPr>
          <w:rFonts w:asciiTheme="majorBidi" w:hAnsiTheme="majorBidi" w:cstheme="majorBidi"/>
          <w:sz w:val="40"/>
          <w:szCs w:val="40"/>
          <w:lang w:val="en-US"/>
        </w:rPr>
      </w:pPr>
    </w:p>
    <w:p w14:paraId="56D20268" w14:textId="77777777" w:rsidR="00D26BBB" w:rsidRDefault="00D26BBB" w:rsidP="00D3785A">
      <w:pPr>
        <w:jc w:val="center"/>
        <w:rPr>
          <w:rFonts w:asciiTheme="majorBidi" w:hAnsiTheme="majorBidi" w:cstheme="majorBidi"/>
          <w:sz w:val="40"/>
          <w:szCs w:val="40"/>
          <w:lang w:val="en-US"/>
        </w:rPr>
      </w:pPr>
    </w:p>
    <w:p w14:paraId="1DC7EAA3" w14:textId="77777777" w:rsidR="00702E4E" w:rsidRDefault="00702E4E" w:rsidP="00D26BBB">
      <w:pPr>
        <w:rPr>
          <w:rFonts w:asciiTheme="majorBidi" w:hAnsiTheme="majorBidi" w:cstheme="majorBidi"/>
          <w:sz w:val="40"/>
          <w:szCs w:val="40"/>
          <w:lang w:val="en-US"/>
        </w:rPr>
      </w:pPr>
    </w:p>
    <w:p w14:paraId="5A8AD29D" w14:textId="0D9EA976" w:rsidR="000D0327" w:rsidRPr="000D0327" w:rsidRDefault="00702E4E" w:rsidP="000D0327">
      <w:pPr>
        <w:pStyle w:val="ListParagraph"/>
        <w:numPr>
          <w:ilvl w:val="0"/>
          <w:numId w:val="1"/>
        </w:numPr>
        <w:spacing w:line="360" w:lineRule="auto"/>
        <w:outlineLvl w:val="0"/>
        <w:rPr>
          <w:rFonts w:asciiTheme="majorBidi" w:hAnsiTheme="majorBidi" w:cstheme="majorBidi"/>
          <w:b/>
          <w:bCs/>
          <w:sz w:val="40"/>
          <w:szCs w:val="40"/>
          <w:u w:val="single"/>
          <w:lang w:val="en-US"/>
        </w:rPr>
      </w:pPr>
      <w:bookmarkStart w:id="0" w:name="_Toc172814372"/>
      <w:r w:rsidRPr="00D4720B">
        <w:rPr>
          <w:rFonts w:asciiTheme="majorBidi" w:hAnsiTheme="majorBidi" w:cstheme="majorBidi"/>
          <w:b/>
          <w:bCs/>
          <w:sz w:val="40"/>
          <w:szCs w:val="40"/>
          <w:u w:val="single"/>
          <w:lang w:val="en-US"/>
        </w:rPr>
        <w:lastRenderedPageBreak/>
        <w:t>Overview</w:t>
      </w:r>
      <w:bookmarkEnd w:id="0"/>
    </w:p>
    <w:p w14:paraId="227FA497" w14:textId="43177B4F" w:rsidR="000D0327" w:rsidRPr="000D0327" w:rsidRDefault="000D0327" w:rsidP="000D0327">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This project is a collaboration with Bnai Zion Medical Center aimed at addressing a common issue in hospital and medical center laboratories: the mismanagement of patient samples.</w:t>
      </w:r>
    </w:p>
    <w:p w14:paraId="62DC1D99" w14:textId="77777777" w:rsidR="0012392A" w:rsidRDefault="0012392A" w:rsidP="0012392A">
      <w:pPr>
        <w:pStyle w:val="ListParagraph"/>
        <w:spacing w:line="360" w:lineRule="auto"/>
        <w:ind w:left="1440"/>
        <w:rPr>
          <w:rFonts w:asciiTheme="majorBidi" w:hAnsiTheme="majorBidi" w:cstheme="majorBidi"/>
          <w:lang w:val="en-US"/>
        </w:rPr>
      </w:pPr>
    </w:p>
    <w:p w14:paraId="63D834DE" w14:textId="3FF631AA" w:rsidR="000D0327" w:rsidRPr="000D0327" w:rsidRDefault="000D0327" w:rsidP="0012392A">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Currently, when samples are collected from patients, they are labeled with barcode stickers containing relevant patient information, such as name and ID. Upon arrival at the lab, these samples are checked against the patient's details in the computer system. Typically, staff label each sample with the patient’s name/ID and a unique barcode specific to the patient.</w:t>
      </w:r>
    </w:p>
    <w:p w14:paraId="57E32458" w14:textId="77777777" w:rsidR="0012392A" w:rsidRDefault="0012392A" w:rsidP="0012392A">
      <w:pPr>
        <w:pStyle w:val="ListParagraph"/>
        <w:spacing w:line="360" w:lineRule="auto"/>
        <w:ind w:left="1440"/>
        <w:rPr>
          <w:rFonts w:asciiTheme="majorBidi" w:hAnsiTheme="majorBidi" w:cstheme="majorBidi"/>
          <w:lang w:val="en-US"/>
        </w:rPr>
      </w:pPr>
    </w:p>
    <w:p w14:paraId="78711930" w14:textId="650DA796" w:rsidR="000D0327" w:rsidRPr="000D0327" w:rsidRDefault="000D0327" w:rsidP="0012392A">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However, problems arise when multiple samples from the same or different patients arrive simultaneously. Manual handling can lead to confusion and mix-ups, making it crucial to verify at every stage that the samples belong to the correct patient and are intended for the designated laboratory.</w:t>
      </w:r>
    </w:p>
    <w:p w14:paraId="25E03FE6" w14:textId="77777777" w:rsidR="000D0327" w:rsidRPr="000D0327" w:rsidRDefault="000D0327" w:rsidP="000D0327">
      <w:pPr>
        <w:pStyle w:val="ListParagraph"/>
        <w:spacing w:line="360" w:lineRule="auto"/>
        <w:ind w:left="1440"/>
        <w:rPr>
          <w:rFonts w:asciiTheme="majorBidi" w:hAnsiTheme="majorBidi" w:cstheme="majorBidi"/>
          <w:lang w:val="en-US"/>
        </w:rPr>
      </w:pPr>
    </w:p>
    <w:p w14:paraId="1312E57D" w14:textId="09B71043" w:rsidR="00E843A9" w:rsidRDefault="000D0327" w:rsidP="008F2F94">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In this project, we aim to design a low-cost, reliable barcode checker device that ensures all samples labeled as belonging to a patient (via name/ID) are correctly labeled with the matching barcode unique to the patient (a.k.a. "Golden Barcode").</w:t>
      </w:r>
    </w:p>
    <w:p w14:paraId="0984228D" w14:textId="77777777" w:rsidR="008F2F94" w:rsidRDefault="008F2F94" w:rsidP="008F2F94">
      <w:pPr>
        <w:pStyle w:val="ListParagraph"/>
        <w:spacing w:line="360" w:lineRule="auto"/>
        <w:ind w:left="1440"/>
        <w:rPr>
          <w:rFonts w:asciiTheme="majorBidi" w:hAnsiTheme="majorBidi" w:cstheme="majorBidi"/>
          <w:lang w:val="en-US"/>
        </w:rPr>
      </w:pPr>
    </w:p>
    <w:p w14:paraId="5F5ADF5A" w14:textId="77777777" w:rsidR="008F2F94" w:rsidRDefault="008F2F94" w:rsidP="008F2F94">
      <w:pPr>
        <w:pStyle w:val="ListParagraph"/>
        <w:spacing w:line="360" w:lineRule="auto"/>
        <w:ind w:left="1440"/>
        <w:rPr>
          <w:rFonts w:asciiTheme="majorBidi" w:hAnsiTheme="majorBidi" w:cstheme="majorBidi"/>
          <w:lang w:val="en-US"/>
        </w:rPr>
      </w:pPr>
    </w:p>
    <w:p w14:paraId="375DB5CC" w14:textId="77777777" w:rsidR="008F2F94" w:rsidRDefault="008F2F94" w:rsidP="008F2F94">
      <w:pPr>
        <w:pStyle w:val="ListParagraph"/>
        <w:spacing w:line="360" w:lineRule="auto"/>
        <w:ind w:left="1440"/>
        <w:rPr>
          <w:rFonts w:asciiTheme="majorBidi" w:hAnsiTheme="majorBidi" w:cstheme="majorBidi"/>
          <w:lang w:val="en-US"/>
        </w:rPr>
      </w:pPr>
    </w:p>
    <w:p w14:paraId="1DB13C17" w14:textId="77777777" w:rsidR="008F2F94" w:rsidRDefault="008F2F94" w:rsidP="008F2F94">
      <w:pPr>
        <w:pStyle w:val="ListParagraph"/>
        <w:spacing w:line="360" w:lineRule="auto"/>
        <w:ind w:left="1440"/>
        <w:rPr>
          <w:rFonts w:asciiTheme="majorBidi" w:hAnsiTheme="majorBidi" w:cstheme="majorBidi"/>
          <w:lang w:val="en-US"/>
        </w:rPr>
      </w:pPr>
    </w:p>
    <w:p w14:paraId="456EEDDC" w14:textId="77777777" w:rsidR="008F2F94" w:rsidRDefault="008F2F94" w:rsidP="008F2F94">
      <w:pPr>
        <w:pStyle w:val="ListParagraph"/>
        <w:spacing w:line="360" w:lineRule="auto"/>
        <w:ind w:left="1440"/>
        <w:rPr>
          <w:rFonts w:asciiTheme="majorBidi" w:hAnsiTheme="majorBidi" w:cstheme="majorBidi"/>
          <w:lang w:val="en-US"/>
        </w:rPr>
      </w:pPr>
    </w:p>
    <w:p w14:paraId="016DA8F8" w14:textId="77777777" w:rsidR="008F2F94" w:rsidRDefault="008F2F94" w:rsidP="008F2F94">
      <w:pPr>
        <w:pStyle w:val="ListParagraph"/>
        <w:spacing w:line="360" w:lineRule="auto"/>
        <w:ind w:left="1440"/>
        <w:rPr>
          <w:rFonts w:asciiTheme="majorBidi" w:hAnsiTheme="majorBidi" w:cstheme="majorBidi"/>
          <w:lang w:val="en-US"/>
        </w:rPr>
      </w:pPr>
    </w:p>
    <w:p w14:paraId="4D013CCD" w14:textId="77777777" w:rsidR="008F2F94" w:rsidRDefault="008F2F94" w:rsidP="008F2F94">
      <w:pPr>
        <w:pStyle w:val="ListParagraph"/>
        <w:spacing w:line="360" w:lineRule="auto"/>
        <w:ind w:left="1440"/>
        <w:rPr>
          <w:rFonts w:asciiTheme="majorBidi" w:hAnsiTheme="majorBidi" w:cstheme="majorBidi"/>
          <w:lang w:val="en-US"/>
        </w:rPr>
      </w:pPr>
    </w:p>
    <w:p w14:paraId="73CBF057" w14:textId="77777777" w:rsidR="008F2F94" w:rsidRDefault="008F2F94" w:rsidP="008F2F94">
      <w:pPr>
        <w:pStyle w:val="ListParagraph"/>
        <w:spacing w:line="360" w:lineRule="auto"/>
        <w:ind w:left="1440"/>
        <w:rPr>
          <w:rFonts w:asciiTheme="majorBidi" w:hAnsiTheme="majorBidi" w:cstheme="majorBidi"/>
          <w:lang w:val="en-US"/>
        </w:rPr>
      </w:pPr>
    </w:p>
    <w:p w14:paraId="2DC610D0" w14:textId="77777777" w:rsidR="00E843A9" w:rsidRDefault="00E843A9" w:rsidP="000D0327">
      <w:pPr>
        <w:spacing w:line="360" w:lineRule="auto"/>
        <w:jc w:val="both"/>
        <w:rPr>
          <w:rFonts w:asciiTheme="majorBidi" w:hAnsiTheme="majorBidi" w:cstheme="majorBidi"/>
          <w:lang w:val="en-US"/>
        </w:rPr>
      </w:pPr>
    </w:p>
    <w:p w14:paraId="5E0B3FF7" w14:textId="77777777" w:rsidR="008F2F94" w:rsidRDefault="00E843A9" w:rsidP="000D0327">
      <w:pPr>
        <w:pStyle w:val="Heading1"/>
        <w:spacing w:line="360" w:lineRule="auto"/>
        <w:rPr>
          <w:rFonts w:asciiTheme="majorBidi" w:hAnsiTheme="majorBidi"/>
          <w:b/>
          <w:bCs/>
          <w:u w:val="single"/>
          <w:lang w:val="en-US"/>
        </w:rPr>
      </w:pPr>
      <w:r w:rsidRPr="00E843A9">
        <w:rPr>
          <w:rFonts w:asciiTheme="majorBidi" w:hAnsiTheme="majorBidi"/>
          <w:b/>
          <w:bCs/>
          <w:u w:val="single"/>
          <w:lang w:val="en-US"/>
        </w:rPr>
        <w:lastRenderedPageBreak/>
        <w:t>2.inroduction</w:t>
      </w:r>
    </w:p>
    <w:p w14:paraId="4F92FA4D" w14:textId="14DD5C4C" w:rsidR="00D2259D" w:rsidRPr="00D2259D" w:rsidRDefault="008F2F94" w:rsidP="00A52F3B">
      <w:pPr>
        <w:pStyle w:val="Heading2"/>
        <w:spacing w:line="360" w:lineRule="auto"/>
        <w:ind w:firstLine="360"/>
        <w:rPr>
          <w:rFonts w:asciiTheme="majorBidi" w:hAnsiTheme="majorBidi"/>
          <w:b/>
          <w:bCs/>
          <w:u w:val="single"/>
          <w:lang w:val="en-US"/>
        </w:rPr>
      </w:pPr>
      <w:r w:rsidRPr="008F2F94">
        <w:rPr>
          <w:rFonts w:asciiTheme="majorBidi" w:hAnsiTheme="majorBidi"/>
          <w:b/>
          <w:bCs/>
          <w:u w:val="single"/>
          <w:lang w:val="en-US"/>
        </w:rPr>
        <w:t>2.1 Device Objective</w:t>
      </w:r>
    </w:p>
    <w:p w14:paraId="54157250" w14:textId="35D4E30F"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The goal of this project is to develop a compact and portable device that ensures all </w:t>
      </w:r>
      <w:r>
        <w:rPr>
          <w:rFonts w:asciiTheme="majorBidi" w:hAnsiTheme="majorBidi"/>
          <w:lang w:val="en-US"/>
        </w:rPr>
        <w:t xml:space="preserve">   </w:t>
      </w:r>
      <w:r w:rsidRPr="00D2259D">
        <w:rPr>
          <w:rFonts w:asciiTheme="majorBidi" w:hAnsiTheme="majorBidi"/>
          <w:lang w:val="en-US"/>
        </w:rPr>
        <w:t>samples labeled with a patient’s name/ID have barcodes matching the patient's unique "Golden barcode."</w:t>
      </w:r>
    </w:p>
    <w:p w14:paraId="7DDD8A0D" w14:textId="69B709D0"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This device will feature a 2D barcode scanner capable of reading the barcodes on the samples, providing immediate feedback on its screen and via sound to indicate whether the barcode on the sample matches the patient’s Golden barcode. </w:t>
      </w:r>
    </w:p>
    <w:p w14:paraId="186DDBF1" w14:textId="4E0D8102"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Additionally, the device will connect to a computer via Wi-Fi to display a list of the scanning results, ensuring comprehensive and accessible sample verification. </w:t>
      </w:r>
    </w:p>
    <w:p w14:paraId="7B1E7BB3" w14:textId="771B0C08" w:rsidR="00D2259D" w:rsidRDefault="00D2259D" w:rsidP="00A52F3B">
      <w:pPr>
        <w:spacing w:line="360" w:lineRule="auto"/>
        <w:ind w:left="720"/>
        <w:rPr>
          <w:rFonts w:asciiTheme="majorBidi" w:hAnsiTheme="majorBidi"/>
          <w:lang w:val="en-US"/>
        </w:rPr>
      </w:pPr>
      <w:r w:rsidRPr="00D2259D">
        <w:rPr>
          <w:rFonts w:asciiTheme="majorBidi" w:hAnsiTheme="majorBidi"/>
          <w:lang w:val="en-US"/>
        </w:rPr>
        <w:t xml:space="preserve">Designed to be user-friendly, cost-effective, and compatible with existing lab equipment and software, the device will be </w:t>
      </w:r>
      <w:r>
        <w:rPr>
          <w:rFonts w:asciiTheme="majorBidi" w:hAnsiTheme="majorBidi"/>
          <w:lang w:val="en-US"/>
        </w:rPr>
        <w:t xml:space="preserve">small size, chargeable via USB-Type C &amp; Showing results Via sound and Screen to avoid any </w:t>
      </w:r>
      <w:r w:rsidRPr="00D2259D">
        <w:rPr>
          <w:rFonts w:asciiTheme="majorBidi" w:hAnsiTheme="majorBidi"/>
          <w:lang w:val="en-US"/>
        </w:rPr>
        <w:t xml:space="preserve">confusion. </w:t>
      </w:r>
    </w:p>
    <w:p w14:paraId="5A7A5DB0" w14:textId="77777777" w:rsidR="00D2259D" w:rsidRDefault="00D2259D" w:rsidP="00D2259D">
      <w:pPr>
        <w:ind w:left="720"/>
        <w:rPr>
          <w:rFonts w:asciiTheme="majorBidi" w:hAnsiTheme="majorBidi"/>
          <w:lang w:val="en-US"/>
        </w:rPr>
      </w:pPr>
    </w:p>
    <w:p w14:paraId="712BA95F" w14:textId="77777777" w:rsidR="0060566A" w:rsidRDefault="0060566A" w:rsidP="00D2259D">
      <w:pPr>
        <w:ind w:left="720"/>
        <w:rPr>
          <w:rFonts w:asciiTheme="majorBidi" w:hAnsiTheme="majorBidi"/>
          <w:lang w:val="en-US"/>
        </w:rPr>
      </w:pPr>
    </w:p>
    <w:p w14:paraId="286FCFCA" w14:textId="77777777" w:rsidR="0060566A" w:rsidRDefault="0060566A" w:rsidP="00D2259D">
      <w:pPr>
        <w:ind w:left="720"/>
        <w:rPr>
          <w:rFonts w:asciiTheme="majorBidi" w:hAnsiTheme="majorBidi"/>
          <w:lang w:val="en-US"/>
        </w:rPr>
      </w:pPr>
    </w:p>
    <w:p w14:paraId="1B49D9A7" w14:textId="77777777" w:rsidR="0060566A" w:rsidRDefault="0060566A" w:rsidP="00D2259D">
      <w:pPr>
        <w:ind w:left="720"/>
        <w:rPr>
          <w:rFonts w:asciiTheme="majorBidi" w:hAnsiTheme="majorBidi"/>
          <w:lang w:val="en-US"/>
        </w:rPr>
      </w:pPr>
    </w:p>
    <w:p w14:paraId="76C58FAF" w14:textId="77777777" w:rsidR="0060566A" w:rsidRDefault="0060566A" w:rsidP="00D2259D">
      <w:pPr>
        <w:ind w:left="720"/>
        <w:rPr>
          <w:rFonts w:asciiTheme="majorBidi" w:hAnsiTheme="majorBidi"/>
          <w:lang w:val="en-US"/>
        </w:rPr>
      </w:pPr>
    </w:p>
    <w:p w14:paraId="7D416711" w14:textId="0B2A918D" w:rsidR="00E843A9" w:rsidRDefault="00E843A9" w:rsidP="00D2259D">
      <w:pPr>
        <w:pStyle w:val="Heading2"/>
        <w:spacing w:line="360" w:lineRule="auto"/>
        <w:ind w:firstLine="360"/>
        <w:rPr>
          <w:rFonts w:asciiTheme="majorBidi" w:hAnsiTheme="majorBidi"/>
          <w:b/>
          <w:bCs/>
          <w:u w:val="single"/>
          <w:lang w:val="en-US"/>
        </w:rPr>
      </w:pPr>
      <w:r w:rsidRPr="00FB0C5A">
        <w:rPr>
          <w:rFonts w:asciiTheme="majorBidi" w:hAnsiTheme="majorBidi"/>
          <w:b/>
          <w:bCs/>
          <w:u w:val="single"/>
          <w:lang w:val="en-US"/>
        </w:rPr>
        <w:t>2.</w:t>
      </w:r>
      <w:r w:rsidR="008F2F94">
        <w:rPr>
          <w:rFonts w:asciiTheme="majorBidi" w:hAnsiTheme="majorBidi"/>
          <w:b/>
          <w:bCs/>
          <w:u w:val="single"/>
          <w:lang w:val="en-US"/>
        </w:rPr>
        <w:t>2</w:t>
      </w:r>
      <w:r w:rsidRPr="00FB0C5A">
        <w:rPr>
          <w:rFonts w:asciiTheme="majorBidi" w:hAnsiTheme="majorBidi"/>
          <w:b/>
          <w:bCs/>
          <w:u w:val="single"/>
          <w:lang w:val="en-US"/>
        </w:rPr>
        <w:t xml:space="preserve"> </w:t>
      </w:r>
      <w:r w:rsidR="006A5269" w:rsidRPr="008F2F94">
        <w:rPr>
          <w:rFonts w:asciiTheme="majorBidi" w:hAnsiTheme="majorBidi"/>
          <w:b/>
          <w:bCs/>
          <w:u w:val="single"/>
          <w:lang w:val="en-US"/>
        </w:rPr>
        <w:t xml:space="preserve">Device </w:t>
      </w:r>
      <w:r w:rsidR="006A5269">
        <w:rPr>
          <w:rFonts w:asciiTheme="majorBidi" w:hAnsiTheme="majorBidi"/>
          <w:b/>
          <w:bCs/>
          <w:u w:val="single"/>
          <w:lang w:val="en-US"/>
        </w:rPr>
        <w:t>C</w:t>
      </w:r>
      <w:r w:rsidRPr="00FB0C5A">
        <w:rPr>
          <w:rFonts w:asciiTheme="majorBidi" w:hAnsiTheme="majorBidi"/>
          <w:b/>
          <w:bCs/>
          <w:u w:val="single"/>
          <w:lang w:val="en-US"/>
        </w:rPr>
        <w:t>omponents</w:t>
      </w:r>
    </w:p>
    <w:p w14:paraId="0863196D" w14:textId="6AEDA259" w:rsidR="000D0327" w:rsidRPr="000D0327" w:rsidRDefault="000D0327" w:rsidP="008F2F94">
      <w:pPr>
        <w:ind w:left="1019" w:firstLine="61"/>
        <w:rPr>
          <w:lang w:val="en-US"/>
        </w:rPr>
      </w:pPr>
      <w:r>
        <w:rPr>
          <w:rFonts w:asciiTheme="majorBidi" w:hAnsiTheme="majorBidi" w:cstheme="majorBidi"/>
          <w:lang w:val="en-US"/>
        </w:rPr>
        <w:t xml:space="preserve">For the objectives this project aims to achieve, we used a list of components to </w:t>
      </w:r>
      <w:r w:rsidR="008F2F94">
        <w:rPr>
          <w:rFonts w:asciiTheme="majorBidi" w:hAnsiTheme="majorBidi" w:cstheme="majorBidi"/>
          <w:lang w:val="en-US"/>
        </w:rPr>
        <w:t xml:space="preserve">  </w:t>
      </w:r>
      <w:r>
        <w:rPr>
          <w:rFonts w:asciiTheme="majorBidi" w:hAnsiTheme="majorBidi" w:cstheme="majorBidi"/>
          <w:lang w:val="en-US"/>
        </w:rPr>
        <w:t>help with our design.</w:t>
      </w:r>
    </w:p>
    <w:p w14:paraId="2C7DF355" w14:textId="62058C20" w:rsidR="00E843A9" w:rsidRPr="00FB0C5A" w:rsidRDefault="001C0441" w:rsidP="00FB0C5A">
      <w:pPr>
        <w:pStyle w:val="Heading3"/>
        <w:spacing w:line="360" w:lineRule="auto"/>
        <w:ind w:left="360" w:firstLine="720"/>
        <w:rPr>
          <w:rFonts w:asciiTheme="majorBidi" w:hAnsiTheme="majorBidi"/>
          <w:b/>
          <w:bCs/>
          <w:sz w:val="32"/>
          <w:szCs w:val="32"/>
          <w:u w:val="single"/>
          <w:lang w:val="en-US"/>
        </w:rPr>
      </w:pPr>
      <w:r>
        <w:rPr>
          <w:rFonts w:asciiTheme="majorBidi" w:hAnsiTheme="majorBidi"/>
          <w:b/>
          <w:bCs/>
          <w:noProof/>
          <w:u w:val="single"/>
          <w:lang w:val="en-US"/>
        </w:rPr>
        <w:drawing>
          <wp:anchor distT="0" distB="0" distL="114300" distR="114300" simplePos="0" relativeHeight="251660288" behindDoc="0" locked="0" layoutInCell="1" allowOverlap="1" wp14:anchorId="5BF3360C" wp14:editId="7E916FD5">
            <wp:simplePos x="0" y="0"/>
            <wp:positionH relativeFrom="column">
              <wp:posOffset>4070350</wp:posOffset>
            </wp:positionH>
            <wp:positionV relativeFrom="paragraph">
              <wp:posOffset>184150</wp:posOffset>
            </wp:positionV>
            <wp:extent cx="2419350" cy="1704340"/>
            <wp:effectExtent l="0" t="0" r="0" b="0"/>
            <wp:wrapSquare wrapText="bothSides"/>
            <wp:docPr id="1859645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5579" name="Picture 18596455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350" cy="170434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.1 ESP-32</w:t>
      </w:r>
    </w:p>
    <w:p w14:paraId="23B24168" w14:textId="1672B32F" w:rsidR="00E843A9" w:rsidRDefault="0060566A" w:rsidP="00FB0C5A">
      <w:pPr>
        <w:spacing w:line="360" w:lineRule="auto"/>
        <w:ind w:left="1080"/>
        <w:rPr>
          <w:rFonts w:asciiTheme="majorBidi" w:hAnsiTheme="majorBidi" w:cstheme="majorBidi"/>
          <w:lang w:val="en-US"/>
        </w:rPr>
      </w:pPr>
      <w:r>
        <w:rPr>
          <w:rFonts w:asciiTheme="majorBidi" w:hAnsiTheme="majorBidi" w:cstheme="majorBidi"/>
          <w:lang w:val="en-US"/>
        </w:rPr>
        <w:t xml:space="preserve">   </w:t>
      </w:r>
      <w:r w:rsidR="00E843A9" w:rsidRPr="00E843A9">
        <w:rPr>
          <w:rFonts w:asciiTheme="majorBidi" w:hAnsiTheme="majorBidi" w:cstheme="majorBidi"/>
          <w:lang w:val="en-US"/>
        </w:rPr>
        <w:t xml:space="preserve">ESP32 is a series of </w:t>
      </w:r>
      <w:r w:rsidR="008F2F94" w:rsidRPr="00E843A9">
        <w:rPr>
          <w:rFonts w:asciiTheme="majorBidi" w:hAnsiTheme="majorBidi" w:cstheme="majorBidi"/>
          <w:lang w:val="en-US"/>
        </w:rPr>
        <w:t>low cost</w:t>
      </w:r>
      <w:r w:rsidR="00E843A9" w:rsidRPr="00E843A9">
        <w:rPr>
          <w:rFonts w:asciiTheme="majorBidi" w:hAnsiTheme="majorBidi" w:cstheme="majorBidi"/>
          <w:lang w:val="en-US"/>
        </w:rPr>
        <w:t>, low-power system</w:t>
      </w:r>
      <w:r w:rsidR="00E843A9">
        <w:rPr>
          <w:rFonts w:asciiTheme="majorBidi" w:hAnsiTheme="majorBidi" w:cstheme="majorBidi"/>
          <w:lang w:val="en-US"/>
        </w:rPr>
        <w:t xml:space="preserve"> </w:t>
      </w:r>
      <w:r w:rsidR="00E843A9" w:rsidRPr="00E843A9">
        <w:rPr>
          <w:rFonts w:asciiTheme="majorBidi" w:hAnsiTheme="majorBidi" w:cstheme="majorBidi"/>
          <w:lang w:val="en-US"/>
        </w:rPr>
        <w:t xml:space="preserve">on a </w:t>
      </w:r>
      <w:r w:rsidR="008F2F94" w:rsidRPr="00E843A9">
        <w:rPr>
          <w:rFonts w:asciiTheme="majorBidi" w:hAnsiTheme="majorBidi" w:cstheme="majorBidi"/>
          <w:lang w:val="en-US"/>
        </w:rPr>
        <w:t>chip microcontroller</w:t>
      </w:r>
      <w:r w:rsidR="00E843A9">
        <w:rPr>
          <w:rFonts w:asciiTheme="majorBidi" w:hAnsiTheme="majorBidi" w:cstheme="majorBidi"/>
          <w:lang w:val="en-US"/>
        </w:rPr>
        <w:t xml:space="preserve"> </w:t>
      </w:r>
      <w:r w:rsidR="00E843A9" w:rsidRPr="00E843A9">
        <w:rPr>
          <w:rFonts w:asciiTheme="majorBidi" w:hAnsiTheme="majorBidi" w:cstheme="majorBidi"/>
          <w:lang w:val="en-US"/>
        </w:rPr>
        <w:t>with integrated Wi-Fi and</w:t>
      </w:r>
      <w:r w:rsidR="00E843A9">
        <w:rPr>
          <w:rFonts w:asciiTheme="majorBidi" w:hAnsiTheme="majorBidi" w:cstheme="majorBidi"/>
          <w:lang w:val="en-US"/>
        </w:rPr>
        <w:t xml:space="preserve"> </w:t>
      </w:r>
      <w:r w:rsidR="00E843A9" w:rsidRPr="00E843A9">
        <w:rPr>
          <w:rFonts w:asciiTheme="majorBidi" w:hAnsiTheme="majorBidi" w:cstheme="majorBidi"/>
          <w:lang w:val="en-US"/>
        </w:rPr>
        <w:t>dual-mode Bluetooth.</w:t>
      </w:r>
    </w:p>
    <w:p w14:paraId="3EA388AC" w14:textId="0812F22A" w:rsidR="00E843A9" w:rsidRPr="0060566A" w:rsidRDefault="00E843A9" w:rsidP="00FB0C5A">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05521BB8" w14:textId="77777777" w:rsidR="001C0441" w:rsidRDefault="001C0441" w:rsidP="00FB0C5A">
      <w:pPr>
        <w:spacing w:line="360" w:lineRule="auto"/>
        <w:ind w:left="1080"/>
        <w:rPr>
          <w:rFonts w:asciiTheme="majorBidi" w:hAnsiTheme="majorBidi" w:cstheme="majorBidi"/>
          <w:lang w:val="en-US"/>
        </w:rPr>
      </w:pPr>
    </w:p>
    <w:p w14:paraId="18985B0D" w14:textId="7CC269A8" w:rsidR="00E843A9" w:rsidRPr="00FB0C5A" w:rsidRDefault="00E843A9" w:rsidP="00FB0C5A">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lastRenderedPageBreak/>
        <w:t>2.</w:t>
      </w:r>
      <w:r w:rsidR="008F2F94">
        <w:rPr>
          <w:rFonts w:asciiTheme="majorBidi" w:hAnsiTheme="majorBidi"/>
          <w:b/>
          <w:bCs/>
          <w:sz w:val="32"/>
          <w:szCs w:val="32"/>
          <w:u w:val="single"/>
          <w:lang w:val="en-US"/>
        </w:rPr>
        <w:t>2</w:t>
      </w:r>
      <w:r w:rsidRPr="00FB0C5A">
        <w:rPr>
          <w:rFonts w:asciiTheme="majorBidi" w:hAnsiTheme="majorBidi"/>
          <w:b/>
          <w:bCs/>
          <w:sz w:val="32"/>
          <w:szCs w:val="32"/>
          <w:u w:val="single"/>
          <w:lang w:val="en-US"/>
        </w:rPr>
        <w:t xml:space="preserve">.2 </w:t>
      </w:r>
      <w:r w:rsidR="00DF4931" w:rsidRPr="00FB0C5A">
        <w:rPr>
          <w:rFonts w:asciiTheme="majorBidi" w:hAnsiTheme="majorBidi"/>
          <w:b/>
          <w:bCs/>
          <w:sz w:val="32"/>
          <w:szCs w:val="32"/>
          <w:u w:val="single"/>
          <w:lang w:val="en-US"/>
        </w:rPr>
        <w:t>Display</w:t>
      </w:r>
      <w:r w:rsidRPr="00FB0C5A">
        <w:rPr>
          <w:rFonts w:asciiTheme="majorBidi" w:hAnsiTheme="majorBidi"/>
          <w:b/>
          <w:bCs/>
          <w:sz w:val="32"/>
          <w:szCs w:val="32"/>
          <w:u w:val="single"/>
          <w:lang w:val="en-US"/>
        </w:rPr>
        <w:t xml:space="preserve"> ILI9341</w:t>
      </w:r>
    </w:p>
    <w:p w14:paraId="5CED4E88" w14:textId="272666D4" w:rsidR="00E843A9" w:rsidRPr="00E843A9" w:rsidRDefault="005C3AAA" w:rsidP="00FB0C5A">
      <w:pPr>
        <w:spacing w:line="360" w:lineRule="auto"/>
        <w:ind w:left="720" w:firstLine="360"/>
        <w:rPr>
          <w:rFonts w:asciiTheme="majorBidi" w:hAnsiTheme="majorBidi" w:cstheme="majorBidi"/>
          <w:lang w:val="en-US"/>
        </w:rPr>
      </w:pPr>
      <w:r>
        <w:rPr>
          <w:rFonts w:asciiTheme="majorBidi" w:hAnsiTheme="majorBidi" w:cstheme="majorBidi"/>
          <w:lang w:val="en-US"/>
        </w:rPr>
        <w:t xml:space="preserve">    </w:t>
      </w:r>
      <w:r w:rsidR="00E843A9" w:rsidRPr="00E843A9">
        <w:rPr>
          <w:rFonts w:asciiTheme="majorBidi" w:hAnsiTheme="majorBidi" w:cstheme="majorBidi"/>
          <w:lang w:val="en-US"/>
        </w:rPr>
        <w:t>3.2-inch display that is used to display</w:t>
      </w:r>
    </w:p>
    <w:p w14:paraId="16EAAA59" w14:textId="5E1C7375" w:rsidR="00E843A9" w:rsidRPr="00E843A9" w:rsidRDefault="0060566A" w:rsidP="00FB0C5A">
      <w:pPr>
        <w:spacing w:line="360" w:lineRule="auto"/>
        <w:ind w:left="1080"/>
        <w:rPr>
          <w:rFonts w:asciiTheme="majorBidi" w:hAnsiTheme="majorBidi" w:cstheme="majorBidi"/>
          <w:lang w:val="en-US"/>
        </w:rPr>
      </w:pPr>
      <w:r w:rsidRPr="004B6909">
        <w:rPr>
          <w:rFonts w:asciiTheme="majorBidi" w:hAnsiTheme="majorBidi"/>
          <w:noProof/>
          <w:lang w:val="en-US"/>
        </w:rPr>
        <w:drawing>
          <wp:anchor distT="0" distB="0" distL="114300" distR="114300" simplePos="0" relativeHeight="251661312" behindDoc="0" locked="0" layoutInCell="1" allowOverlap="1" wp14:anchorId="30CB781C" wp14:editId="528A9CF1">
            <wp:simplePos x="0" y="0"/>
            <wp:positionH relativeFrom="margin">
              <wp:align>right</wp:align>
            </wp:positionH>
            <wp:positionV relativeFrom="paragraph">
              <wp:posOffset>73686</wp:posOffset>
            </wp:positionV>
            <wp:extent cx="1747520" cy="1029970"/>
            <wp:effectExtent l="0" t="0" r="5080" b="0"/>
            <wp:wrapSquare wrapText="bothSides"/>
            <wp:docPr id="1251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43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1029970"/>
                    </a:xfrm>
                    <a:prstGeom prst="rect">
                      <a:avLst/>
                    </a:prstGeom>
                  </pic:spPr>
                </pic:pic>
              </a:graphicData>
            </a:graphic>
            <wp14:sizeRelH relativeFrom="margin">
              <wp14:pctWidth>0</wp14:pctWidth>
            </wp14:sizeRelH>
            <wp14:sizeRelV relativeFrom="margin">
              <wp14:pctHeight>0</wp14:pctHeight>
            </wp14:sizeRelV>
          </wp:anchor>
        </w:drawing>
      </w:r>
      <w:r w:rsidR="00E843A9" w:rsidRPr="00E843A9">
        <w:rPr>
          <w:rFonts w:asciiTheme="majorBidi" w:hAnsiTheme="majorBidi" w:cstheme="majorBidi"/>
          <w:lang w:val="en-US"/>
        </w:rPr>
        <w:t xml:space="preserve">important information about the </w:t>
      </w:r>
      <w:r w:rsidR="00FB0C5A">
        <w:rPr>
          <w:rFonts w:asciiTheme="majorBidi" w:hAnsiTheme="majorBidi" w:cstheme="majorBidi"/>
          <w:lang w:val="en-US"/>
        </w:rPr>
        <w:t>barcode matching</w:t>
      </w:r>
      <w:r w:rsidR="00E843A9" w:rsidRPr="00E843A9">
        <w:rPr>
          <w:rFonts w:asciiTheme="majorBidi" w:hAnsiTheme="majorBidi" w:cstheme="majorBidi"/>
          <w:lang w:val="en-US"/>
        </w:rPr>
        <w:t>.</w:t>
      </w:r>
    </w:p>
    <w:p w14:paraId="4395E43C" w14:textId="41831DD6" w:rsidR="00E843A9" w:rsidRPr="00E843A9" w:rsidRDefault="008F2F94"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Resolution:</w:t>
      </w:r>
      <w:r w:rsidR="00E843A9" w:rsidRPr="00E843A9">
        <w:rPr>
          <w:rFonts w:asciiTheme="majorBidi" w:hAnsiTheme="majorBidi" w:cstheme="majorBidi"/>
          <w:lang w:val="en-US"/>
        </w:rPr>
        <w:t xml:space="preserve"> 320X240 pixels</w:t>
      </w:r>
    </w:p>
    <w:p w14:paraId="6861ABB5" w14:textId="5E030537" w:rsidR="00E843A9" w:rsidRPr="00DF4931" w:rsidRDefault="00E843A9" w:rsidP="00FB0C5A">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w:t>
      </w:r>
      <w:r w:rsidR="008F2F94" w:rsidRPr="00DF4931">
        <w:rPr>
          <w:rFonts w:asciiTheme="majorBidi" w:hAnsiTheme="majorBidi" w:cstheme="majorBidi"/>
          <w:u w:val="single"/>
          <w:lang w:val="en-US"/>
        </w:rPr>
        <w:t>Protocol:</w:t>
      </w:r>
      <w:r w:rsidRPr="00DF4931">
        <w:rPr>
          <w:rFonts w:asciiTheme="majorBidi" w:hAnsiTheme="majorBidi" w:cstheme="majorBidi"/>
          <w:u w:val="single"/>
          <w:lang w:val="en-US"/>
        </w:rPr>
        <w:t xml:space="preserve"> SPI</w:t>
      </w:r>
    </w:p>
    <w:p w14:paraId="7FC06220" w14:textId="015780ED" w:rsidR="00E843A9" w:rsidRPr="00DF4931" w:rsidRDefault="00E843A9" w:rsidP="00FB0C5A">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Cost: 6.5$</w:t>
      </w:r>
    </w:p>
    <w:p w14:paraId="0A256A4B" w14:textId="43CD388C" w:rsidR="00E843A9" w:rsidRPr="00FB0C5A" w:rsidRDefault="004B6909" w:rsidP="00FB0C5A">
      <w:pPr>
        <w:pStyle w:val="Heading3"/>
        <w:spacing w:line="360" w:lineRule="auto"/>
        <w:ind w:left="360" w:firstLine="720"/>
        <w:rPr>
          <w:rFonts w:asciiTheme="majorBidi" w:hAnsiTheme="majorBidi"/>
          <w:b/>
          <w:bCs/>
          <w:sz w:val="32"/>
          <w:szCs w:val="32"/>
          <w:u w:val="single"/>
          <w:lang w:val="en-US"/>
        </w:rPr>
      </w:pPr>
      <w:r w:rsidRPr="004B6909">
        <w:rPr>
          <w:rFonts w:asciiTheme="majorBidi" w:hAnsiTheme="majorBidi"/>
          <w:noProof/>
          <w:lang w:val="en-US"/>
        </w:rPr>
        <w:drawing>
          <wp:anchor distT="0" distB="0" distL="114300" distR="114300" simplePos="0" relativeHeight="251662336" behindDoc="0" locked="0" layoutInCell="1" allowOverlap="1" wp14:anchorId="69D45407" wp14:editId="3643651B">
            <wp:simplePos x="0" y="0"/>
            <wp:positionH relativeFrom="column">
              <wp:posOffset>4608195</wp:posOffset>
            </wp:positionH>
            <wp:positionV relativeFrom="paragraph">
              <wp:posOffset>193675</wp:posOffset>
            </wp:positionV>
            <wp:extent cx="1816100" cy="1454150"/>
            <wp:effectExtent l="0" t="0" r="0" b="0"/>
            <wp:wrapSquare wrapText="bothSides"/>
            <wp:docPr id="1892263966" name="Picture 1" descr="A black square with blue and whit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3966" name="Picture 1" descr="A black square with blue and white ligh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45415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 xml:space="preserve">.3 Barcode </w:t>
      </w:r>
      <w:r w:rsidR="00FB0C5A" w:rsidRPr="00FB0C5A">
        <w:rPr>
          <w:rFonts w:asciiTheme="majorBidi" w:hAnsiTheme="majorBidi"/>
          <w:b/>
          <w:bCs/>
          <w:sz w:val="32"/>
          <w:szCs w:val="32"/>
          <w:u w:val="single"/>
          <w:lang w:val="en-US"/>
        </w:rPr>
        <w:t xml:space="preserve">scanner Grow Gm810 </w:t>
      </w:r>
    </w:p>
    <w:p w14:paraId="683E4FAE" w14:textId="2F60944F" w:rsidR="00FB0C5A" w:rsidRDefault="005C3AAA" w:rsidP="00FB0C5A">
      <w:pPr>
        <w:spacing w:line="360" w:lineRule="auto"/>
        <w:ind w:left="1080"/>
        <w:rPr>
          <w:rFonts w:asciiTheme="majorBidi" w:hAnsiTheme="majorBidi" w:cstheme="majorBidi"/>
          <w:lang w:val="en-US"/>
        </w:rPr>
      </w:pPr>
      <w:r>
        <w:rPr>
          <w:rFonts w:asciiTheme="majorBidi" w:hAnsiTheme="majorBidi" w:cstheme="majorBidi"/>
          <w:lang w:val="en-US"/>
        </w:rPr>
        <w:t xml:space="preserve">    </w:t>
      </w:r>
      <w:r w:rsidR="008F2F94">
        <w:rPr>
          <w:rFonts w:asciiTheme="majorBidi" w:hAnsiTheme="majorBidi" w:cstheme="majorBidi"/>
          <w:lang w:val="en-US"/>
        </w:rPr>
        <w:t>5.6 cm wide barcode scanner</w:t>
      </w:r>
      <w:r w:rsidR="00FB0C5A">
        <w:rPr>
          <w:rFonts w:asciiTheme="majorBidi" w:hAnsiTheme="majorBidi" w:cstheme="majorBidi"/>
          <w:lang w:val="en-US"/>
        </w:rPr>
        <w:t xml:space="preserve"> uses UART protocol.</w:t>
      </w:r>
    </w:p>
    <w:p w14:paraId="04ED984C" w14:textId="6CB4262D" w:rsidR="00FB0C5A" w:rsidRDefault="008F2F94" w:rsidP="00FB0C5A">
      <w:pPr>
        <w:spacing w:line="360" w:lineRule="auto"/>
        <w:ind w:left="1080"/>
        <w:rPr>
          <w:rFonts w:asciiTheme="majorBidi" w:hAnsiTheme="majorBidi" w:cstheme="majorBidi"/>
          <w:lang w:val="en-US"/>
        </w:rPr>
      </w:pPr>
      <w:r>
        <w:rPr>
          <w:rFonts w:asciiTheme="majorBidi" w:hAnsiTheme="majorBidi" w:cstheme="majorBidi"/>
          <w:lang w:val="en-US"/>
        </w:rPr>
        <w:t>Scans</w:t>
      </w:r>
      <w:r w:rsidR="00FB0C5A">
        <w:rPr>
          <w:rFonts w:asciiTheme="majorBidi" w:hAnsiTheme="majorBidi" w:cstheme="majorBidi"/>
          <w:lang w:val="en-US"/>
        </w:rPr>
        <w:t xml:space="preserve"> the barcode and provide us with important information about it.</w:t>
      </w:r>
    </w:p>
    <w:p w14:paraId="1CDD6861" w14:textId="74A27359" w:rsidR="00DF4931" w:rsidRPr="00DF4931" w:rsidRDefault="00DF4931" w:rsidP="00DF4931">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Protocol: </w:t>
      </w:r>
      <w:r>
        <w:rPr>
          <w:rFonts w:asciiTheme="majorBidi" w:hAnsiTheme="majorBidi" w:cstheme="majorBidi"/>
          <w:u w:val="single"/>
          <w:lang w:val="en-US"/>
        </w:rPr>
        <w:t>U</w:t>
      </w:r>
      <w:r w:rsidR="00BC0900">
        <w:rPr>
          <w:rFonts w:asciiTheme="majorBidi" w:hAnsiTheme="majorBidi" w:cstheme="majorBidi"/>
          <w:u w:val="single"/>
          <w:lang w:val="en-US"/>
        </w:rPr>
        <w:t>A</w:t>
      </w:r>
      <w:r>
        <w:rPr>
          <w:rFonts w:asciiTheme="majorBidi" w:hAnsiTheme="majorBidi" w:cstheme="majorBidi"/>
          <w:u w:val="single"/>
          <w:lang w:val="en-US"/>
        </w:rPr>
        <w:t>RT</w:t>
      </w:r>
    </w:p>
    <w:p w14:paraId="54784453" w14:textId="6BDBC04D" w:rsidR="00E567DC" w:rsidRDefault="00FB0C5A" w:rsidP="00E567DC">
      <w:pPr>
        <w:spacing w:line="360" w:lineRule="auto"/>
        <w:ind w:left="1080"/>
        <w:rPr>
          <w:rFonts w:asciiTheme="majorBidi" w:hAnsiTheme="majorBidi" w:cstheme="majorBidi"/>
          <w:u w:val="single"/>
          <w:rtl/>
          <w:lang w:val="en-US" w:bidi="ar-JO"/>
        </w:rPr>
      </w:pPr>
      <w:r w:rsidRPr="0060566A">
        <w:rPr>
          <w:rFonts w:asciiTheme="majorBidi" w:hAnsiTheme="majorBidi" w:cstheme="majorBidi"/>
          <w:u w:val="single"/>
          <w:lang w:val="en-US"/>
        </w:rPr>
        <w:t>Cost: 18$</w:t>
      </w:r>
    </w:p>
    <w:p w14:paraId="40783BF3" w14:textId="77777777" w:rsidR="0099324B" w:rsidRDefault="0099324B" w:rsidP="00E567DC">
      <w:pPr>
        <w:spacing w:line="360" w:lineRule="auto"/>
        <w:ind w:left="1080"/>
        <w:rPr>
          <w:rFonts w:asciiTheme="majorBidi" w:hAnsiTheme="majorBidi" w:cstheme="majorBidi" w:hint="cs"/>
          <w:u w:val="single"/>
          <w:lang w:val="en-US" w:bidi="ar-JO"/>
        </w:rPr>
      </w:pPr>
    </w:p>
    <w:p w14:paraId="3C770FDA" w14:textId="3E69657E" w:rsidR="00CF13F1" w:rsidRPr="00FB0C5A" w:rsidRDefault="00CF13F1" w:rsidP="00CF13F1">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t>2.</w:t>
      </w:r>
      <w:r>
        <w:rPr>
          <w:rFonts w:asciiTheme="majorBidi" w:hAnsiTheme="majorBidi"/>
          <w:b/>
          <w:bCs/>
          <w:sz w:val="32"/>
          <w:szCs w:val="32"/>
          <w:u w:val="single"/>
          <w:lang w:val="en-US"/>
        </w:rPr>
        <w:t>2</w:t>
      </w:r>
      <w:r w:rsidRPr="00FB0C5A">
        <w:rPr>
          <w:rFonts w:asciiTheme="majorBidi" w:hAnsiTheme="majorBidi"/>
          <w:b/>
          <w:bCs/>
          <w:sz w:val="32"/>
          <w:szCs w:val="32"/>
          <w:u w:val="single"/>
          <w:lang w:val="en-US"/>
        </w:rPr>
        <w:t>.</w:t>
      </w:r>
      <w:r>
        <w:rPr>
          <w:rFonts w:asciiTheme="majorBidi" w:hAnsiTheme="majorBidi"/>
          <w:b/>
          <w:bCs/>
          <w:sz w:val="32"/>
          <w:szCs w:val="32"/>
          <w:u w:val="single"/>
          <w:lang w:val="en-US"/>
        </w:rPr>
        <w:t>4</w:t>
      </w:r>
      <w:r w:rsidRPr="00FB0C5A">
        <w:rPr>
          <w:rFonts w:asciiTheme="majorBidi" w:hAnsiTheme="majorBidi"/>
          <w:b/>
          <w:bCs/>
          <w:sz w:val="32"/>
          <w:szCs w:val="32"/>
          <w:u w:val="single"/>
          <w:lang w:val="en-US"/>
        </w:rPr>
        <w:t xml:space="preserve"> </w:t>
      </w:r>
      <w:r>
        <w:rPr>
          <w:rFonts w:asciiTheme="majorBidi" w:hAnsiTheme="majorBidi"/>
          <w:b/>
          <w:bCs/>
          <w:sz w:val="32"/>
          <w:szCs w:val="32"/>
          <w:u w:val="single"/>
          <w:lang w:val="en-US"/>
        </w:rPr>
        <w:t>RTC</w:t>
      </w:r>
    </w:p>
    <w:p w14:paraId="3EA7F5B6" w14:textId="089BA478" w:rsidR="00CF13F1" w:rsidRPr="002D03F6" w:rsidRDefault="00CF13F1" w:rsidP="00CF13F1">
      <w:pPr>
        <w:spacing w:line="360" w:lineRule="auto"/>
        <w:ind w:left="1080"/>
        <w:rPr>
          <w:rFonts w:asciiTheme="majorBidi" w:hAnsiTheme="majorBidi" w:cstheme="majorBidi"/>
          <w:u w:val="single"/>
          <w:lang w:val="en-US"/>
        </w:rPr>
      </w:pPr>
      <w:r>
        <w:rPr>
          <w:rFonts w:asciiTheme="majorBidi" w:hAnsiTheme="majorBidi" w:cstheme="majorBidi"/>
          <w:lang w:val="en-US"/>
        </w:rPr>
        <w:t xml:space="preserve">   A real time clock with high </w:t>
      </w:r>
      <w:proofErr w:type="spellStart"/>
      <w:r>
        <w:rPr>
          <w:rFonts w:asciiTheme="majorBidi" w:hAnsiTheme="majorBidi" w:cstheme="majorBidi"/>
          <w:lang w:val="en-US"/>
        </w:rPr>
        <w:t>accurce</w:t>
      </w:r>
      <w:proofErr w:type="spellEnd"/>
      <w:r>
        <w:rPr>
          <w:rFonts w:asciiTheme="majorBidi" w:hAnsiTheme="majorBidi" w:cstheme="majorBidi"/>
          <w:lang w:val="en-US"/>
        </w:rPr>
        <w:t xml:space="preserve">, will be </w:t>
      </w:r>
      <w:proofErr w:type="gramStart"/>
      <w:r>
        <w:rPr>
          <w:rFonts w:asciiTheme="majorBidi" w:hAnsiTheme="majorBidi" w:cstheme="majorBidi"/>
          <w:lang w:val="en-US"/>
        </w:rPr>
        <w:t>use</w:t>
      </w:r>
      <w:proofErr w:type="gramEnd"/>
      <w:r>
        <w:rPr>
          <w:rFonts w:asciiTheme="majorBidi" w:hAnsiTheme="majorBidi" w:cstheme="majorBidi"/>
          <w:lang w:val="en-US"/>
        </w:rPr>
        <w:t xml:space="preserve"> to </w:t>
      </w:r>
      <w:proofErr w:type="spellStart"/>
      <w:r>
        <w:rPr>
          <w:rFonts w:asciiTheme="majorBidi" w:hAnsiTheme="majorBidi" w:cstheme="majorBidi"/>
          <w:lang w:val="en-US"/>
        </w:rPr>
        <w:t>recored</w:t>
      </w:r>
      <w:proofErr w:type="spellEnd"/>
      <w:r>
        <w:rPr>
          <w:rFonts w:asciiTheme="majorBidi" w:hAnsiTheme="majorBidi" w:cstheme="majorBidi"/>
          <w:lang w:val="en-US"/>
        </w:rPr>
        <w:t xml:space="preserve"> the time of each scanning and comparing operation and save it in order to allow backtrace. </w:t>
      </w:r>
    </w:p>
    <w:p w14:paraId="4C8A26F3" w14:textId="77777777" w:rsidR="00CF13F1" w:rsidRPr="0060566A" w:rsidRDefault="00CF13F1" w:rsidP="00CF13F1">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53B0B0AF" w14:textId="77777777" w:rsidR="00CF13F1" w:rsidRDefault="00CF13F1" w:rsidP="00E567DC">
      <w:pPr>
        <w:spacing w:line="360" w:lineRule="auto"/>
        <w:ind w:left="1080"/>
        <w:rPr>
          <w:rFonts w:asciiTheme="majorBidi" w:hAnsiTheme="majorBidi" w:cstheme="majorBidi"/>
          <w:u w:val="single"/>
          <w:lang w:val="en-US"/>
        </w:rPr>
      </w:pPr>
    </w:p>
    <w:p w14:paraId="5444F120" w14:textId="53C1F71B" w:rsidR="002D03F6" w:rsidRPr="00FB0C5A" w:rsidRDefault="002D03F6" w:rsidP="002D03F6">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t>2.</w:t>
      </w:r>
      <w:r>
        <w:rPr>
          <w:rFonts w:asciiTheme="majorBidi" w:hAnsiTheme="majorBidi"/>
          <w:b/>
          <w:bCs/>
          <w:sz w:val="32"/>
          <w:szCs w:val="32"/>
          <w:u w:val="single"/>
          <w:lang w:val="en-US"/>
        </w:rPr>
        <w:t>2</w:t>
      </w:r>
      <w:r w:rsidRPr="00FB0C5A">
        <w:rPr>
          <w:rFonts w:asciiTheme="majorBidi" w:hAnsiTheme="majorBidi"/>
          <w:b/>
          <w:bCs/>
          <w:sz w:val="32"/>
          <w:szCs w:val="32"/>
          <w:u w:val="single"/>
          <w:lang w:val="en-US"/>
        </w:rPr>
        <w:t>.</w:t>
      </w:r>
      <w:r w:rsidR="00CF13F1">
        <w:rPr>
          <w:rFonts w:asciiTheme="majorBidi" w:hAnsiTheme="majorBidi"/>
          <w:b/>
          <w:bCs/>
          <w:sz w:val="32"/>
          <w:szCs w:val="32"/>
          <w:u w:val="single"/>
          <w:lang w:val="en-US"/>
        </w:rPr>
        <w:t>5</w:t>
      </w:r>
      <w:r w:rsidRPr="00FB0C5A">
        <w:rPr>
          <w:rFonts w:asciiTheme="majorBidi" w:hAnsiTheme="majorBidi"/>
          <w:b/>
          <w:bCs/>
          <w:sz w:val="32"/>
          <w:szCs w:val="32"/>
          <w:u w:val="single"/>
          <w:lang w:val="en-US"/>
        </w:rPr>
        <w:t xml:space="preserve"> </w:t>
      </w:r>
      <w:r>
        <w:rPr>
          <w:rFonts w:asciiTheme="majorBidi" w:hAnsiTheme="majorBidi"/>
          <w:b/>
          <w:bCs/>
          <w:sz w:val="32"/>
          <w:szCs w:val="32"/>
          <w:u w:val="single"/>
          <w:lang w:val="en-US"/>
        </w:rPr>
        <w:t>SD Card</w:t>
      </w:r>
    </w:p>
    <w:p w14:paraId="0503E40F" w14:textId="48E801DE" w:rsidR="00CF13F1" w:rsidRPr="00CF13F1" w:rsidRDefault="00CF13F1" w:rsidP="00CF13F1">
      <w:pPr>
        <w:spacing w:line="360" w:lineRule="auto"/>
        <w:ind w:left="1080"/>
        <w:rPr>
          <w:rFonts w:asciiTheme="majorBidi" w:hAnsiTheme="majorBidi" w:cstheme="majorBidi"/>
        </w:rPr>
      </w:pPr>
      <w:r>
        <w:rPr>
          <w:rFonts w:asciiTheme="majorBidi" w:hAnsiTheme="majorBidi" w:cstheme="majorBidi"/>
        </w:rPr>
        <w:t xml:space="preserve">    </w:t>
      </w:r>
      <w:r w:rsidRPr="00CF13F1">
        <w:rPr>
          <w:rFonts w:asciiTheme="majorBidi" w:hAnsiTheme="majorBidi" w:cstheme="majorBidi"/>
        </w:rPr>
        <w:t>A high-accuracy real-time clock will be used to record the time of each scanning and comparison operation, ensuring precise timestamping. This data will be saved to facilitate backtracking and auditing of all activities.</w:t>
      </w:r>
    </w:p>
    <w:p w14:paraId="13A357A3" w14:textId="58875E21" w:rsidR="002D03F6" w:rsidRPr="002D03F6" w:rsidRDefault="002D03F6" w:rsidP="002D03F6">
      <w:pPr>
        <w:spacing w:line="360" w:lineRule="auto"/>
        <w:ind w:left="1080"/>
        <w:rPr>
          <w:rFonts w:asciiTheme="majorBidi" w:hAnsiTheme="majorBidi" w:cstheme="majorBidi"/>
          <w:u w:val="single"/>
          <w:lang w:val="en-US"/>
        </w:rPr>
      </w:pPr>
      <w:r w:rsidRPr="00DF4931">
        <w:rPr>
          <w:rFonts w:asciiTheme="majorBidi" w:hAnsiTheme="majorBidi" w:cstheme="majorBidi"/>
          <w:u w:val="single"/>
          <w:lang w:val="en-US"/>
        </w:rPr>
        <w:t xml:space="preserve">Comm. Protocol: </w:t>
      </w:r>
      <w:r w:rsidR="00CF13F1">
        <w:rPr>
          <w:rFonts w:asciiTheme="majorBidi" w:hAnsiTheme="majorBidi" w:cstheme="majorBidi"/>
          <w:u w:val="single"/>
          <w:lang w:val="en-US"/>
        </w:rPr>
        <w:t>H-SPI.</w:t>
      </w:r>
    </w:p>
    <w:p w14:paraId="11D826C2" w14:textId="77777777" w:rsidR="002D03F6" w:rsidRDefault="002D03F6" w:rsidP="002D03F6">
      <w:pPr>
        <w:spacing w:line="360" w:lineRule="auto"/>
        <w:ind w:left="1080"/>
        <w:rPr>
          <w:rFonts w:asciiTheme="majorBidi" w:hAnsiTheme="majorBidi" w:cstheme="majorBidi"/>
          <w:u w:val="single"/>
          <w:rtl/>
          <w:lang w:val="en-US" w:bidi="ar-JO"/>
        </w:rPr>
      </w:pPr>
      <w:r w:rsidRPr="0060566A">
        <w:rPr>
          <w:rFonts w:asciiTheme="majorBidi" w:hAnsiTheme="majorBidi" w:cstheme="majorBidi"/>
          <w:u w:val="single"/>
          <w:lang w:val="en-US"/>
        </w:rPr>
        <w:t>Cost: 1$</w:t>
      </w:r>
    </w:p>
    <w:p w14:paraId="158E7A9E" w14:textId="77777777" w:rsidR="0099324B" w:rsidRDefault="0099324B" w:rsidP="002D03F6">
      <w:pPr>
        <w:spacing w:line="360" w:lineRule="auto"/>
        <w:ind w:left="1080"/>
        <w:rPr>
          <w:rFonts w:asciiTheme="majorBidi" w:hAnsiTheme="majorBidi" w:cstheme="majorBidi"/>
          <w:u w:val="single"/>
          <w:rtl/>
          <w:lang w:val="en-US" w:bidi="ar-JO"/>
        </w:rPr>
      </w:pPr>
    </w:p>
    <w:p w14:paraId="5D97AE80" w14:textId="026845AF" w:rsidR="0099324B" w:rsidRDefault="0099324B" w:rsidP="0099324B">
      <w:pPr>
        <w:pStyle w:val="Heading3"/>
        <w:spacing w:line="360" w:lineRule="auto"/>
        <w:ind w:left="360" w:firstLine="720"/>
        <w:rPr>
          <w:rFonts w:asciiTheme="majorBidi" w:hAnsiTheme="majorBidi"/>
          <w:b/>
          <w:bCs/>
          <w:sz w:val="32"/>
          <w:szCs w:val="32"/>
          <w:u w:val="single"/>
          <w:lang w:val="en-US" w:bidi="ar-JO"/>
        </w:rPr>
      </w:pPr>
      <w:r w:rsidRPr="00FB0C5A">
        <w:rPr>
          <w:rFonts w:asciiTheme="majorBidi" w:hAnsiTheme="majorBidi"/>
          <w:b/>
          <w:bCs/>
          <w:sz w:val="32"/>
          <w:szCs w:val="32"/>
          <w:u w:val="single"/>
          <w:lang w:val="en-US"/>
        </w:rPr>
        <w:lastRenderedPageBreak/>
        <w:t>2.</w:t>
      </w:r>
      <w:r>
        <w:rPr>
          <w:rFonts w:asciiTheme="majorBidi" w:hAnsiTheme="majorBidi"/>
          <w:b/>
          <w:bCs/>
          <w:sz w:val="32"/>
          <w:szCs w:val="32"/>
          <w:u w:val="single"/>
          <w:lang w:val="en-US"/>
        </w:rPr>
        <w:t>2</w:t>
      </w:r>
      <w:r w:rsidRPr="00FB0C5A">
        <w:rPr>
          <w:rFonts w:asciiTheme="majorBidi" w:hAnsiTheme="majorBidi"/>
          <w:b/>
          <w:bCs/>
          <w:sz w:val="32"/>
          <w:szCs w:val="32"/>
          <w:u w:val="single"/>
          <w:lang w:val="en-US"/>
        </w:rPr>
        <w:t>.</w:t>
      </w:r>
      <w:r>
        <w:rPr>
          <w:rFonts w:asciiTheme="majorBidi" w:hAnsiTheme="majorBidi" w:hint="cs"/>
          <w:b/>
          <w:bCs/>
          <w:sz w:val="32"/>
          <w:szCs w:val="32"/>
          <w:u w:val="single"/>
          <w:rtl/>
          <w:lang w:val="en-US" w:bidi="ar-JO"/>
        </w:rPr>
        <w:t>6</w:t>
      </w:r>
      <w:r w:rsidRPr="00FB0C5A">
        <w:rPr>
          <w:rFonts w:asciiTheme="majorBidi" w:hAnsiTheme="majorBidi"/>
          <w:b/>
          <w:bCs/>
          <w:sz w:val="32"/>
          <w:szCs w:val="32"/>
          <w:u w:val="single"/>
          <w:lang w:val="en-US"/>
        </w:rPr>
        <w:t xml:space="preserve"> </w:t>
      </w:r>
      <w:proofErr w:type="spellStart"/>
      <w:r>
        <w:rPr>
          <w:rFonts w:asciiTheme="majorBidi" w:hAnsiTheme="majorBidi"/>
          <w:b/>
          <w:bCs/>
          <w:sz w:val="32"/>
          <w:szCs w:val="32"/>
          <w:u w:val="single"/>
          <w:lang w:val="en-US" w:bidi="ar-JO"/>
        </w:rPr>
        <w:t>Usb</w:t>
      </w:r>
      <w:proofErr w:type="spellEnd"/>
      <w:r>
        <w:rPr>
          <w:rFonts w:asciiTheme="majorBidi" w:hAnsiTheme="majorBidi"/>
          <w:b/>
          <w:bCs/>
          <w:sz w:val="32"/>
          <w:szCs w:val="32"/>
          <w:u w:val="single"/>
          <w:lang w:val="en-US" w:bidi="ar-JO"/>
        </w:rPr>
        <w:t xml:space="preserve"> Charger – type C</w:t>
      </w:r>
    </w:p>
    <w:p w14:paraId="3AB2115D" w14:textId="77777777" w:rsidR="004E5F23" w:rsidRDefault="004E5F23" w:rsidP="004E5F23">
      <w:pPr>
        <w:spacing w:line="360" w:lineRule="auto"/>
        <w:ind w:left="1080" w:firstLine="360"/>
        <w:rPr>
          <w:lang w:bidi="ar-JO"/>
        </w:rPr>
      </w:pPr>
      <w:r w:rsidRPr="004E5F23">
        <w:rPr>
          <w:lang w:bidi="ar-JO"/>
        </w:rPr>
        <w:t>A USB Type-C charger delivers the necessary power to efficiently charge the battery.</w:t>
      </w:r>
    </w:p>
    <w:p w14:paraId="25197B57" w14:textId="3F3DA364" w:rsidR="0099324B" w:rsidRDefault="0099324B" w:rsidP="004E5F23">
      <w:pPr>
        <w:spacing w:line="360" w:lineRule="auto"/>
        <w:ind w:left="1080"/>
        <w:rPr>
          <w:rFonts w:asciiTheme="majorBidi" w:hAnsiTheme="majorBidi" w:cstheme="majorBidi"/>
          <w:u w:val="single"/>
          <w:rtl/>
          <w:lang w:val="en-US" w:bidi="ar-JO"/>
        </w:rPr>
      </w:pPr>
      <w:r w:rsidRPr="0060566A">
        <w:rPr>
          <w:rFonts w:asciiTheme="majorBidi" w:hAnsiTheme="majorBidi" w:cstheme="majorBidi"/>
          <w:u w:val="single"/>
          <w:lang w:val="en-US"/>
        </w:rPr>
        <w:t xml:space="preserve">Cost: </w:t>
      </w:r>
      <w:r w:rsidR="00D238E4">
        <w:rPr>
          <w:rFonts w:asciiTheme="majorBidi" w:hAnsiTheme="majorBidi" w:cstheme="majorBidi"/>
          <w:u w:val="single"/>
          <w:lang w:val="en-US"/>
        </w:rPr>
        <w:t>0.5</w:t>
      </w:r>
      <w:r w:rsidRPr="0060566A">
        <w:rPr>
          <w:rFonts w:asciiTheme="majorBidi" w:hAnsiTheme="majorBidi" w:cstheme="majorBidi"/>
          <w:u w:val="single"/>
          <w:lang w:val="en-US"/>
        </w:rPr>
        <w:t>$</w:t>
      </w:r>
    </w:p>
    <w:p w14:paraId="0ED19F49" w14:textId="77777777" w:rsidR="008F2F94" w:rsidRDefault="008F2F94" w:rsidP="00D238E4">
      <w:pPr>
        <w:spacing w:line="360" w:lineRule="auto"/>
        <w:rPr>
          <w:rFonts w:asciiTheme="majorBidi" w:hAnsiTheme="majorBidi" w:cstheme="majorBidi"/>
          <w:lang w:val="en-US"/>
        </w:rPr>
      </w:pPr>
    </w:p>
    <w:p w14:paraId="183D8A52" w14:textId="1A0D3F68" w:rsidR="00001AF7" w:rsidRDefault="00E567DC" w:rsidP="00BF02F9">
      <w:pPr>
        <w:spacing w:line="360" w:lineRule="auto"/>
        <w:rPr>
          <w:rFonts w:asciiTheme="majorBidi" w:hAnsiTheme="majorBidi" w:cstheme="majorBidi"/>
          <w:lang w:val="en-US"/>
        </w:rPr>
      </w:pPr>
      <w:r>
        <w:rPr>
          <w:rFonts w:asciiTheme="majorBidi" w:hAnsiTheme="majorBidi" w:cstheme="majorBidi"/>
          <w:lang w:val="en-US"/>
        </w:rPr>
        <w:t xml:space="preserve">The overall cost of the components and sensor for the device sums up to about </w:t>
      </w:r>
      <w:r w:rsidR="00D238E4">
        <w:rPr>
          <w:rFonts w:asciiTheme="majorBidi" w:hAnsiTheme="majorBidi" w:cstheme="majorBidi"/>
          <w:lang w:val="en-US"/>
        </w:rPr>
        <w:t>28</w:t>
      </w:r>
      <w:r>
        <w:rPr>
          <w:rFonts w:asciiTheme="majorBidi" w:hAnsiTheme="majorBidi" w:cstheme="majorBidi"/>
          <w:lang w:val="en-US"/>
        </w:rPr>
        <w:t>$ US Dollars, in addition to other components we will talk about and manufacturing cost, we can sum up to about 4</w:t>
      </w:r>
      <w:r w:rsidR="00BF02F9">
        <w:rPr>
          <w:rFonts w:asciiTheme="majorBidi" w:hAnsiTheme="majorBidi" w:cstheme="majorBidi"/>
          <w:lang w:val="en-US"/>
        </w:rPr>
        <w:t>5</w:t>
      </w:r>
      <w:r>
        <w:rPr>
          <w:rFonts w:asciiTheme="majorBidi" w:hAnsiTheme="majorBidi" w:cstheme="majorBidi"/>
          <w:lang w:val="en-US"/>
        </w:rPr>
        <w:t>$ US Dollars which is a noticeably a low price in comparison to other devices in the market.</w:t>
      </w:r>
    </w:p>
    <w:p w14:paraId="02888C3F" w14:textId="77777777" w:rsidR="00BF02F9" w:rsidRDefault="00BF02F9" w:rsidP="00BF02F9">
      <w:pPr>
        <w:spacing w:line="360" w:lineRule="auto"/>
        <w:rPr>
          <w:rFonts w:asciiTheme="majorBidi" w:hAnsiTheme="majorBidi" w:cstheme="majorBidi"/>
          <w:lang w:val="en-US"/>
        </w:rPr>
      </w:pPr>
    </w:p>
    <w:p w14:paraId="7CD338A9" w14:textId="77777777" w:rsidR="00BF02F9" w:rsidRPr="00BF02F9" w:rsidRDefault="00BF02F9" w:rsidP="00BF02F9">
      <w:pPr>
        <w:spacing w:line="360" w:lineRule="auto"/>
        <w:rPr>
          <w:rFonts w:asciiTheme="majorBidi" w:hAnsiTheme="majorBidi" w:cstheme="majorBidi"/>
          <w:lang w:val="en-US"/>
        </w:rPr>
      </w:pPr>
    </w:p>
    <w:p w14:paraId="1C1F6930" w14:textId="5F2E8F55" w:rsidR="00D3785A" w:rsidRDefault="004F3A6F" w:rsidP="00C2663E">
      <w:pPr>
        <w:pStyle w:val="Heading2"/>
        <w:rPr>
          <w:b/>
          <w:bCs/>
          <w:sz w:val="40"/>
          <w:szCs w:val="40"/>
          <w:u w:val="single"/>
          <w:lang w:val="en-US"/>
        </w:rPr>
      </w:pPr>
      <w:r w:rsidRPr="004F3A6F">
        <w:rPr>
          <w:noProof/>
          <w:lang w:val="en-US"/>
        </w:rPr>
        <w:drawing>
          <wp:anchor distT="0" distB="0" distL="114300" distR="114300" simplePos="0" relativeHeight="251663360" behindDoc="0" locked="0" layoutInCell="1" allowOverlap="1" wp14:anchorId="200ADB0D" wp14:editId="37794DC0">
            <wp:simplePos x="0" y="0"/>
            <wp:positionH relativeFrom="column">
              <wp:posOffset>5207000</wp:posOffset>
            </wp:positionH>
            <wp:positionV relativeFrom="paragraph">
              <wp:posOffset>162560</wp:posOffset>
            </wp:positionV>
            <wp:extent cx="1149350" cy="1181100"/>
            <wp:effectExtent l="0" t="0" r="0" b="0"/>
            <wp:wrapSquare wrapText="bothSides"/>
            <wp:docPr id="20087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9576" name=""/>
                    <pic:cNvPicPr/>
                  </pic:nvPicPr>
                  <pic:blipFill>
                    <a:blip r:embed="rId13">
                      <a:extLst>
                        <a:ext uri="{28A0092B-C50C-407E-A947-70E740481C1C}">
                          <a14:useLocalDpi xmlns:a14="http://schemas.microsoft.com/office/drawing/2010/main" val="0"/>
                        </a:ext>
                      </a:extLst>
                    </a:blip>
                    <a:stretch>
                      <a:fillRect/>
                    </a:stretch>
                  </pic:blipFill>
                  <pic:spPr>
                    <a:xfrm>
                      <a:off x="0" y="0"/>
                      <a:ext cx="1149350" cy="1181100"/>
                    </a:xfrm>
                    <a:prstGeom prst="rect">
                      <a:avLst/>
                    </a:prstGeom>
                  </pic:spPr>
                </pic:pic>
              </a:graphicData>
            </a:graphic>
          </wp:anchor>
        </w:drawing>
      </w:r>
      <w:r w:rsidR="00C2663E" w:rsidRPr="00C2663E">
        <w:rPr>
          <w:b/>
          <w:bCs/>
          <w:sz w:val="40"/>
          <w:szCs w:val="40"/>
          <w:u w:val="single"/>
          <w:lang w:val="en-US"/>
        </w:rPr>
        <w:t>2.</w:t>
      </w:r>
      <w:r w:rsidR="008F2F94">
        <w:rPr>
          <w:b/>
          <w:bCs/>
          <w:sz w:val="40"/>
          <w:szCs w:val="40"/>
          <w:u w:val="single"/>
          <w:lang w:val="en-US"/>
        </w:rPr>
        <w:t>3</w:t>
      </w:r>
      <w:r w:rsidR="00C2663E" w:rsidRPr="00C2663E">
        <w:rPr>
          <w:b/>
          <w:bCs/>
          <w:sz w:val="40"/>
          <w:szCs w:val="40"/>
          <w:u w:val="single"/>
          <w:lang w:val="en-US"/>
        </w:rPr>
        <w:t xml:space="preserve"> Development Environments</w:t>
      </w:r>
    </w:p>
    <w:p w14:paraId="36FB1EA1" w14:textId="77777777" w:rsidR="00363E51" w:rsidRPr="00363E51" w:rsidRDefault="00363E51" w:rsidP="00363E51">
      <w:pPr>
        <w:rPr>
          <w:lang w:val="en-US"/>
        </w:rPr>
      </w:pPr>
    </w:p>
    <w:p w14:paraId="138ACC27" w14:textId="4AA2D112" w:rsidR="00C2663E" w:rsidRDefault="00C2663E" w:rsidP="00C2663E">
      <w:pPr>
        <w:pStyle w:val="Heading3"/>
        <w:rPr>
          <w:b/>
          <w:bCs/>
          <w:sz w:val="32"/>
          <w:szCs w:val="32"/>
          <w:u w:val="single"/>
          <w:lang w:val="en-US"/>
        </w:rPr>
      </w:pPr>
      <w:r w:rsidRPr="00C2663E">
        <w:rPr>
          <w:b/>
          <w:bCs/>
          <w:lang w:val="en-US"/>
        </w:rPr>
        <w:tab/>
      </w:r>
      <w:r w:rsidRPr="00C2663E">
        <w:rPr>
          <w:b/>
          <w:bCs/>
          <w:sz w:val="32"/>
          <w:szCs w:val="32"/>
          <w:u w:val="single"/>
          <w:lang w:val="en-US"/>
        </w:rPr>
        <w:t>2.</w:t>
      </w:r>
      <w:r w:rsidR="008F2F94">
        <w:rPr>
          <w:b/>
          <w:bCs/>
          <w:sz w:val="32"/>
          <w:szCs w:val="32"/>
          <w:u w:val="single"/>
          <w:lang w:val="en-US"/>
        </w:rPr>
        <w:t>3</w:t>
      </w:r>
      <w:r w:rsidRPr="00C2663E">
        <w:rPr>
          <w:b/>
          <w:bCs/>
          <w:sz w:val="32"/>
          <w:szCs w:val="32"/>
          <w:u w:val="single"/>
          <w:lang w:val="en-US"/>
        </w:rPr>
        <w:t>.1 Arduino IDE</w:t>
      </w:r>
    </w:p>
    <w:p w14:paraId="282EE947" w14:textId="6B90C6BB" w:rsidR="00C2663E" w:rsidRDefault="00C2663E" w:rsidP="00C2663E">
      <w:pPr>
        <w:rPr>
          <w:noProof/>
        </w:rPr>
      </w:pPr>
      <w:r>
        <w:rPr>
          <w:lang w:val="en-US"/>
        </w:rPr>
        <w:tab/>
      </w:r>
      <w:r>
        <w:rPr>
          <w:lang w:val="en-US"/>
        </w:rPr>
        <w:tab/>
        <w:t>Used to write and upload the code to ESP-32 control board.</w:t>
      </w:r>
      <w:r w:rsidR="004F3A6F" w:rsidRPr="004F3A6F">
        <w:rPr>
          <w:noProof/>
        </w:rPr>
        <w:t xml:space="preserve"> </w:t>
      </w:r>
    </w:p>
    <w:p w14:paraId="771A1D27" w14:textId="44D0F84F" w:rsidR="004F3A6F" w:rsidRPr="004F3A6F" w:rsidRDefault="004F3A6F" w:rsidP="00C2663E">
      <w:pPr>
        <w:rPr>
          <w:lang w:val="en-US"/>
        </w:rPr>
      </w:pPr>
    </w:p>
    <w:p w14:paraId="661D814F" w14:textId="7C89A5F3" w:rsidR="00C2663E" w:rsidRDefault="00363E51" w:rsidP="00C2663E">
      <w:pPr>
        <w:pStyle w:val="Heading3"/>
        <w:rPr>
          <w:b/>
          <w:bCs/>
          <w:sz w:val="32"/>
          <w:szCs w:val="32"/>
          <w:u w:val="single"/>
          <w:lang w:val="en-US"/>
        </w:rPr>
      </w:pPr>
      <w:r w:rsidRPr="00363E51">
        <w:rPr>
          <w:noProof/>
          <w:lang w:val="en-US"/>
        </w:rPr>
        <w:drawing>
          <wp:anchor distT="0" distB="0" distL="114300" distR="114300" simplePos="0" relativeHeight="251664384" behindDoc="0" locked="0" layoutInCell="1" allowOverlap="1" wp14:anchorId="7AC9D261" wp14:editId="1975074C">
            <wp:simplePos x="0" y="0"/>
            <wp:positionH relativeFrom="column">
              <wp:posOffset>5334000</wp:posOffset>
            </wp:positionH>
            <wp:positionV relativeFrom="paragraph">
              <wp:posOffset>57150</wp:posOffset>
            </wp:positionV>
            <wp:extent cx="1066800" cy="831850"/>
            <wp:effectExtent l="0" t="0" r="0" b="6350"/>
            <wp:wrapSquare wrapText="bothSides"/>
            <wp:docPr id="15497885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8529" name="Picture 1"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831850"/>
                    </a:xfrm>
                    <a:prstGeom prst="rect">
                      <a:avLst/>
                    </a:prstGeom>
                  </pic:spPr>
                </pic:pic>
              </a:graphicData>
            </a:graphic>
            <wp14:sizeRelH relativeFrom="margin">
              <wp14:pctWidth>0</wp14:pctWidth>
            </wp14:sizeRelH>
            <wp14:sizeRelV relativeFrom="margin">
              <wp14:pctHeight>0</wp14:pctHeight>
            </wp14:sizeRelV>
          </wp:anchor>
        </w:drawing>
      </w:r>
      <w:r w:rsidR="00C2663E">
        <w:rPr>
          <w:lang w:val="en-US"/>
        </w:rPr>
        <w:tab/>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OrCad</w:t>
      </w:r>
      <w:proofErr w:type="spellEnd"/>
    </w:p>
    <w:p w14:paraId="41309FA5" w14:textId="01DD99B4" w:rsidR="00C2663E" w:rsidRDefault="00C2663E" w:rsidP="00C2663E">
      <w:pPr>
        <w:rPr>
          <w:lang w:val="en-US"/>
        </w:rPr>
      </w:pPr>
      <w:r>
        <w:rPr>
          <w:lang w:val="en-US"/>
        </w:rPr>
        <w:tab/>
      </w:r>
      <w:r>
        <w:rPr>
          <w:lang w:val="en-US"/>
        </w:rPr>
        <w:tab/>
        <w:t xml:space="preserve">Used for designing the electric schematic and </w:t>
      </w:r>
      <w:proofErr w:type="gramStart"/>
      <w:r>
        <w:rPr>
          <w:lang w:val="en-US"/>
        </w:rPr>
        <w:t>it’s</w:t>
      </w:r>
      <w:proofErr w:type="gramEnd"/>
      <w:r>
        <w:rPr>
          <w:lang w:val="en-US"/>
        </w:rPr>
        <w:t xml:space="preserve"> blocks.</w:t>
      </w:r>
    </w:p>
    <w:p w14:paraId="329E23E3" w14:textId="75863895" w:rsidR="004F3A6F" w:rsidRPr="00C2663E" w:rsidRDefault="004F3A6F" w:rsidP="00C2663E">
      <w:pPr>
        <w:rPr>
          <w:lang w:val="en-US"/>
        </w:rPr>
      </w:pPr>
    </w:p>
    <w:p w14:paraId="23326AAC" w14:textId="52118242" w:rsidR="00C2663E" w:rsidRDefault="00363E51" w:rsidP="00C2663E">
      <w:pPr>
        <w:pStyle w:val="Heading3"/>
        <w:ind w:firstLine="720"/>
        <w:rPr>
          <w:b/>
          <w:bCs/>
          <w:sz w:val="32"/>
          <w:szCs w:val="32"/>
          <w:u w:val="single"/>
          <w:lang w:val="en-US"/>
        </w:rPr>
      </w:pPr>
      <w:r w:rsidRPr="00363E51">
        <w:rPr>
          <w:noProof/>
          <w:lang w:val="en-US"/>
        </w:rPr>
        <w:drawing>
          <wp:anchor distT="0" distB="0" distL="114300" distR="114300" simplePos="0" relativeHeight="251665408" behindDoc="0" locked="0" layoutInCell="1" allowOverlap="1" wp14:anchorId="7515B98F" wp14:editId="7545FFD8">
            <wp:simplePos x="0" y="0"/>
            <wp:positionH relativeFrom="column">
              <wp:posOffset>5289550</wp:posOffset>
            </wp:positionH>
            <wp:positionV relativeFrom="paragraph">
              <wp:posOffset>84455</wp:posOffset>
            </wp:positionV>
            <wp:extent cx="1111250" cy="1073150"/>
            <wp:effectExtent l="0" t="0" r="0" b="0"/>
            <wp:wrapSquare wrapText="bothSides"/>
            <wp:docPr id="763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6748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1073150"/>
                    </a:xfrm>
                    <a:prstGeom prst="rect">
                      <a:avLst/>
                    </a:prstGeom>
                  </pic:spPr>
                </pic:pic>
              </a:graphicData>
            </a:graphic>
            <wp14:sizeRelH relativeFrom="margin">
              <wp14:pctWidth>0</wp14:pctWidth>
            </wp14:sizeRelH>
            <wp14:sizeRelV relativeFrom="margin">
              <wp14:pctHeight>0</wp14:pctHeight>
            </wp14:sizeRelV>
          </wp:anchor>
        </w:drawing>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GrebV</w:t>
      </w:r>
      <w:proofErr w:type="spellEnd"/>
    </w:p>
    <w:p w14:paraId="7BAEB1FB" w14:textId="4287C4D2" w:rsidR="00AB1A7E" w:rsidRDefault="00AB1A7E" w:rsidP="00AB1A7E">
      <w:pPr>
        <w:rPr>
          <w:lang w:val="en-US"/>
        </w:rPr>
      </w:pPr>
      <w:r>
        <w:rPr>
          <w:lang w:val="en-US"/>
        </w:rPr>
        <w:tab/>
      </w:r>
      <w:r>
        <w:rPr>
          <w:lang w:val="en-US"/>
        </w:rPr>
        <w:tab/>
        <w:t>Used for viewing the Greber files.</w:t>
      </w:r>
    </w:p>
    <w:p w14:paraId="4920BCBC" w14:textId="77777777" w:rsidR="00363E51" w:rsidRDefault="00363E51" w:rsidP="00AB1A7E">
      <w:pPr>
        <w:rPr>
          <w:rtl/>
          <w:lang w:val="en-US" w:bidi="ar-JO"/>
        </w:rPr>
      </w:pPr>
    </w:p>
    <w:p w14:paraId="174DD578" w14:textId="77777777" w:rsidR="00001AF7" w:rsidRDefault="00001AF7" w:rsidP="00AB1A7E">
      <w:pPr>
        <w:rPr>
          <w:rtl/>
          <w:lang w:val="en-US" w:bidi="ar-JO"/>
        </w:rPr>
      </w:pPr>
    </w:p>
    <w:p w14:paraId="4B5D5457" w14:textId="77777777" w:rsidR="00001AF7" w:rsidRDefault="00001AF7" w:rsidP="00AB1A7E">
      <w:pPr>
        <w:rPr>
          <w:lang w:val="en-US" w:bidi="ar-JO"/>
        </w:rPr>
      </w:pPr>
    </w:p>
    <w:p w14:paraId="5FB5F9AD" w14:textId="77777777" w:rsidR="000363E0" w:rsidRDefault="000363E0" w:rsidP="00AB1A7E">
      <w:pPr>
        <w:rPr>
          <w:lang w:val="en-US" w:bidi="ar-JO"/>
        </w:rPr>
      </w:pPr>
    </w:p>
    <w:p w14:paraId="20A56FF9" w14:textId="77777777" w:rsidR="000363E0" w:rsidRDefault="000363E0" w:rsidP="00AB1A7E">
      <w:pPr>
        <w:rPr>
          <w:lang w:val="en-US" w:bidi="ar-JO"/>
        </w:rPr>
      </w:pPr>
    </w:p>
    <w:p w14:paraId="03A12714" w14:textId="77777777" w:rsidR="000363E0" w:rsidRDefault="000363E0" w:rsidP="00AB1A7E">
      <w:pPr>
        <w:rPr>
          <w:lang w:val="en-US" w:bidi="ar-JO"/>
        </w:rPr>
      </w:pPr>
    </w:p>
    <w:p w14:paraId="324AC04C" w14:textId="77777777" w:rsidR="000363E0" w:rsidRDefault="000363E0" w:rsidP="00AB1A7E">
      <w:pPr>
        <w:rPr>
          <w:lang w:val="en-US" w:bidi="ar-JO"/>
        </w:rPr>
      </w:pPr>
    </w:p>
    <w:p w14:paraId="77B2FEB9" w14:textId="77777777" w:rsidR="000363E0" w:rsidRDefault="000363E0" w:rsidP="00AB1A7E">
      <w:pPr>
        <w:rPr>
          <w:lang w:val="en-US" w:bidi="ar-JO"/>
        </w:rPr>
      </w:pPr>
    </w:p>
    <w:p w14:paraId="26A9B9B0" w14:textId="77777777" w:rsidR="000363E0" w:rsidRDefault="000363E0" w:rsidP="00AB1A7E">
      <w:pPr>
        <w:rPr>
          <w:lang w:val="en-US" w:bidi="ar-JO"/>
        </w:rPr>
      </w:pPr>
    </w:p>
    <w:p w14:paraId="07E4722A" w14:textId="77777777" w:rsidR="000363E0" w:rsidRDefault="000363E0" w:rsidP="00AB1A7E">
      <w:pPr>
        <w:rPr>
          <w:rtl/>
          <w:lang w:val="en-US" w:bidi="ar-JO"/>
        </w:rPr>
      </w:pPr>
    </w:p>
    <w:p w14:paraId="30B647A2" w14:textId="567B0590" w:rsidR="00001AF7" w:rsidRPr="00001AF7" w:rsidRDefault="00001AF7" w:rsidP="00001AF7">
      <w:pPr>
        <w:pStyle w:val="Heading1"/>
        <w:rPr>
          <w:rFonts w:asciiTheme="majorBidi" w:hAnsiTheme="majorBidi"/>
          <w:b/>
          <w:bCs/>
          <w:u w:val="single"/>
          <w:lang w:bidi="ar-JO"/>
        </w:rPr>
      </w:pPr>
      <w:r w:rsidRPr="00001AF7">
        <w:rPr>
          <w:rFonts w:asciiTheme="majorBidi" w:hAnsiTheme="majorBidi"/>
          <w:b/>
          <w:bCs/>
          <w:u w:val="single"/>
          <w:lang w:val="en-US" w:bidi="ar-JO"/>
        </w:rPr>
        <w:t>3.</w:t>
      </w:r>
      <w:r w:rsidRPr="00001AF7">
        <w:rPr>
          <w:rFonts w:asciiTheme="majorBidi" w:hAnsiTheme="majorBidi"/>
          <w:b/>
          <w:bCs/>
          <w:u w:val="single"/>
          <w:lang w:bidi="ar-JO"/>
        </w:rPr>
        <w:t>Flow Diagram</w:t>
      </w:r>
    </w:p>
    <w:p w14:paraId="087B1DF9" w14:textId="6AE2FEF2" w:rsidR="00001AF7" w:rsidRDefault="000363E0" w:rsidP="00FE273C">
      <w:pPr>
        <w:rPr>
          <w:lang w:bidi="ar-JO"/>
        </w:rPr>
      </w:pPr>
      <w:r w:rsidRPr="000363E0">
        <w:rPr>
          <w:lang w:bidi="ar-JO"/>
        </w:rPr>
        <w:t xml:space="preserve">As described before, the </w:t>
      </w:r>
      <w:r>
        <w:rPr>
          <w:lang w:bidi="ar-JO"/>
        </w:rPr>
        <w:t>device</w:t>
      </w:r>
      <w:r w:rsidRPr="000363E0">
        <w:rPr>
          <w:lang w:bidi="ar-JO"/>
        </w:rPr>
        <w:t xml:space="preserve"> functionality starts by </w:t>
      </w:r>
      <w:r>
        <w:rPr>
          <w:lang w:bidi="ar-JO"/>
        </w:rPr>
        <w:t xml:space="preserve">Clicking a button indicating Triggering the wanted Work mode, </w:t>
      </w:r>
      <w:proofErr w:type="gramStart"/>
      <w:r>
        <w:rPr>
          <w:lang w:bidi="ar-JO"/>
        </w:rPr>
        <w:t xml:space="preserve">then </w:t>
      </w:r>
      <w:r w:rsidRPr="000363E0">
        <w:rPr>
          <w:lang w:bidi="ar-JO"/>
        </w:rPr>
        <w:t xml:space="preserve"> the</w:t>
      </w:r>
      <w:proofErr w:type="gramEnd"/>
      <w:r w:rsidRPr="000363E0">
        <w:rPr>
          <w:lang w:bidi="ar-JO"/>
        </w:rPr>
        <w:t xml:space="preserve"> user </w:t>
      </w:r>
      <w:r>
        <w:rPr>
          <w:lang w:bidi="ar-JO"/>
        </w:rPr>
        <w:t>Scans the target Barcode</w:t>
      </w:r>
      <w:r w:rsidR="00FE273C">
        <w:rPr>
          <w:lang w:bidi="ar-JO"/>
        </w:rPr>
        <w:t xml:space="preserve"> Using the built in scanner</w:t>
      </w:r>
      <w:r w:rsidRPr="000363E0">
        <w:rPr>
          <w:lang w:bidi="ar-JO"/>
        </w:rPr>
        <w:t>.</w:t>
      </w:r>
      <w:r w:rsidR="00FE273C">
        <w:rPr>
          <w:lang w:bidi="ar-JO"/>
        </w:rPr>
        <w:t xml:space="preserve"> //should talk to </w:t>
      </w:r>
      <w:proofErr w:type="spellStart"/>
      <w:r w:rsidR="00FE273C">
        <w:rPr>
          <w:lang w:bidi="ar-JO"/>
        </w:rPr>
        <w:t>mony</w:t>
      </w:r>
      <w:proofErr w:type="spellEnd"/>
      <w:r w:rsidR="00FE273C">
        <w:rPr>
          <w:lang w:bidi="ar-JO"/>
        </w:rPr>
        <w:t>.</w:t>
      </w:r>
    </w:p>
    <w:p w14:paraId="1E2681D8" w14:textId="542479EA" w:rsidR="00DF15EA" w:rsidRDefault="00085286" w:rsidP="00001AF7">
      <w:pPr>
        <w:rPr>
          <w:lang w:bidi="ar-JO"/>
        </w:rPr>
      </w:pPr>
      <w:r w:rsidRPr="00085286">
        <w:rPr>
          <w:noProof/>
          <w:lang w:bidi="ar-JO"/>
        </w:rPr>
        <w:drawing>
          <wp:inline distT="0" distB="0" distL="0" distR="0" wp14:anchorId="1665DF40" wp14:editId="7129A2E7">
            <wp:extent cx="5731510" cy="3665855"/>
            <wp:effectExtent l="0" t="0" r="2540" b="0"/>
            <wp:docPr id="127908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82809" name=""/>
                    <pic:cNvPicPr/>
                  </pic:nvPicPr>
                  <pic:blipFill>
                    <a:blip r:embed="rId16"/>
                    <a:stretch>
                      <a:fillRect/>
                    </a:stretch>
                  </pic:blipFill>
                  <pic:spPr>
                    <a:xfrm>
                      <a:off x="0" y="0"/>
                      <a:ext cx="5731510" cy="3665855"/>
                    </a:xfrm>
                    <a:prstGeom prst="rect">
                      <a:avLst/>
                    </a:prstGeom>
                  </pic:spPr>
                </pic:pic>
              </a:graphicData>
            </a:graphic>
          </wp:inline>
        </w:drawing>
      </w:r>
    </w:p>
    <w:p w14:paraId="06296D96" w14:textId="77777777" w:rsidR="00DF15EA" w:rsidRDefault="00DF15EA" w:rsidP="00001AF7">
      <w:pPr>
        <w:rPr>
          <w:lang w:bidi="ar-JO"/>
        </w:rPr>
      </w:pPr>
    </w:p>
    <w:p w14:paraId="6F08A55E" w14:textId="77777777" w:rsidR="00DF15EA" w:rsidRDefault="00DF15EA" w:rsidP="00001AF7">
      <w:pPr>
        <w:rPr>
          <w:lang w:bidi="ar-JO"/>
        </w:rPr>
      </w:pPr>
    </w:p>
    <w:p w14:paraId="1FFE856A" w14:textId="77777777" w:rsidR="00DF15EA" w:rsidRDefault="00DF15EA" w:rsidP="00001AF7">
      <w:pPr>
        <w:rPr>
          <w:lang w:bidi="ar-JO"/>
        </w:rPr>
      </w:pPr>
    </w:p>
    <w:p w14:paraId="78B6954E" w14:textId="77777777" w:rsidR="00DF15EA" w:rsidRDefault="00DF15EA" w:rsidP="00001AF7">
      <w:pPr>
        <w:rPr>
          <w:lang w:bidi="ar-JO"/>
        </w:rPr>
      </w:pPr>
    </w:p>
    <w:p w14:paraId="5ABDED95" w14:textId="77777777" w:rsidR="00DF15EA" w:rsidRDefault="00DF15EA" w:rsidP="00001AF7">
      <w:pPr>
        <w:rPr>
          <w:lang w:bidi="ar-JO"/>
        </w:rPr>
      </w:pPr>
    </w:p>
    <w:p w14:paraId="79B10A69" w14:textId="77777777" w:rsidR="00DF15EA" w:rsidRDefault="00DF15EA" w:rsidP="00001AF7">
      <w:pPr>
        <w:rPr>
          <w:lang w:bidi="ar-JO"/>
        </w:rPr>
      </w:pPr>
    </w:p>
    <w:p w14:paraId="6C1ACD6D" w14:textId="77777777" w:rsidR="00DF15EA" w:rsidRDefault="00DF15EA" w:rsidP="00001AF7">
      <w:pPr>
        <w:rPr>
          <w:lang w:bidi="ar-JO"/>
        </w:rPr>
      </w:pPr>
    </w:p>
    <w:p w14:paraId="6D5C7A37" w14:textId="77777777" w:rsidR="00DF15EA" w:rsidRDefault="00DF15EA" w:rsidP="00001AF7">
      <w:pPr>
        <w:rPr>
          <w:lang w:bidi="ar-JO"/>
        </w:rPr>
      </w:pPr>
    </w:p>
    <w:p w14:paraId="53641F9F" w14:textId="77777777" w:rsidR="001A7AC3" w:rsidRDefault="001A7AC3" w:rsidP="00001AF7">
      <w:pPr>
        <w:rPr>
          <w:lang w:bidi="ar-JO"/>
        </w:rPr>
      </w:pPr>
    </w:p>
    <w:p w14:paraId="6F92AAE1" w14:textId="77777777" w:rsidR="001A7AC3" w:rsidRDefault="001A7AC3" w:rsidP="00001AF7">
      <w:pPr>
        <w:rPr>
          <w:lang w:bidi="ar-JO"/>
        </w:rPr>
      </w:pPr>
    </w:p>
    <w:p w14:paraId="22673F71" w14:textId="77777777" w:rsidR="001A7AC3" w:rsidRDefault="001A7AC3" w:rsidP="00001AF7">
      <w:pPr>
        <w:rPr>
          <w:lang w:bidi="ar-JO"/>
        </w:rPr>
      </w:pPr>
    </w:p>
    <w:p w14:paraId="74EC9638" w14:textId="7E75E1AB" w:rsidR="00001AF7" w:rsidRDefault="00001AF7" w:rsidP="00001AF7">
      <w:pPr>
        <w:pStyle w:val="Heading1"/>
        <w:spacing w:line="360" w:lineRule="auto"/>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Block Diagrams</w:t>
      </w:r>
    </w:p>
    <w:p w14:paraId="3E32FA34" w14:textId="451B3DE9" w:rsidR="007412C7" w:rsidRDefault="00001AF7" w:rsidP="00001AF7">
      <w:pPr>
        <w:rPr>
          <w:lang w:val="en-US"/>
        </w:rPr>
      </w:pPr>
      <w:r w:rsidRPr="00001AF7">
        <w:t xml:space="preserve">A top-view block diagram of the </w:t>
      </w:r>
      <w:r>
        <w:t>Bar-code checker</w:t>
      </w:r>
      <w:r w:rsidRPr="00001AF7">
        <w:t xml:space="preserve"> components and connection both internally between the sensors and microprocessor, and externally with the outside world.</w:t>
      </w:r>
    </w:p>
    <w:p w14:paraId="013F6E1C" w14:textId="7327C821" w:rsidR="007412C7" w:rsidRDefault="0046584D" w:rsidP="00AB1A7E">
      <w:pPr>
        <w:rPr>
          <w:lang w:val="en-US"/>
        </w:rPr>
      </w:pPr>
      <w:r w:rsidRPr="0046584D">
        <w:rPr>
          <w:noProof/>
          <w:lang w:val="en-US"/>
        </w:rPr>
        <w:drawing>
          <wp:inline distT="0" distB="0" distL="0" distR="0" wp14:anchorId="58359F49" wp14:editId="71C66D12">
            <wp:extent cx="5731510" cy="3209290"/>
            <wp:effectExtent l="0" t="0" r="2540" b="0"/>
            <wp:docPr id="705185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85539" name=""/>
                    <pic:cNvPicPr/>
                  </pic:nvPicPr>
                  <pic:blipFill>
                    <a:blip r:embed="rId17"/>
                    <a:stretch>
                      <a:fillRect/>
                    </a:stretch>
                  </pic:blipFill>
                  <pic:spPr>
                    <a:xfrm>
                      <a:off x="0" y="0"/>
                      <a:ext cx="5731510" cy="3209290"/>
                    </a:xfrm>
                    <a:prstGeom prst="rect">
                      <a:avLst/>
                    </a:prstGeom>
                  </pic:spPr>
                </pic:pic>
              </a:graphicData>
            </a:graphic>
          </wp:inline>
        </w:drawing>
      </w:r>
    </w:p>
    <w:p w14:paraId="3AEDC2A7" w14:textId="6930C9F6"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1 Controller Unit</w:t>
      </w:r>
    </w:p>
    <w:p w14:paraId="5F4966DD" w14:textId="77777777" w:rsidR="001C2E19" w:rsidRPr="001C2E19" w:rsidRDefault="001C2E19" w:rsidP="001C2E19">
      <w:pPr>
        <w:rPr>
          <w:lang w:val="en-US"/>
        </w:rPr>
      </w:pPr>
    </w:p>
    <w:p w14:paraId="7069DDFC" w14:textId="532B306E"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2 Power Management Unit</w:t>
      </w:r>
    </w:p>
    <w:p w14:paraId="51E5D103" w14:textId="0EEB1921" w:rsidR="007412C7" w:rsidRDefault="00DF4931" w:rsidP="00DF4931">
      <w:pPr>
        <w:spacing w:line="360" w:lineRule="auto"/>
      </w:pPr>
      <w:r w:rsidRPr="00DF4931">
        <w:t>This unit is responsible for supplying the voltages for the different components of the design.</w:t>
      </w:r>
    </w:p>
    <w:p w14:paraId="784709F5" w14:textId="3FDBEA3D" w:rsidR="00DF4931" w:rsidRDefault="00DF4931" w:rsidP="00DF4931">
      <w:pPr>
        <w:spacing w:line="360" w:lineRule="auto"/>
        <w:rPr>
          <w:noProof/>
          <w:lang w:val="en-US"/>
        </w:rPr>
      </w:pPr>
      <w:r>
        <w:t>Note that the Decision on whenever a certain component is working and gets its required voltage is managed in the Control Unit.</w:t>
      </w:r>
    </w:p>
    <w:p w14:paraId="4D38DA01" w14:textId="4A0C4CE9" w:rsidR="008926F7" w:rsidRDefault="008926F7" w:rsidP="00DF4931">
      <w:pPr>
        <w:spacing w:line="360" w:lineRule="auto"/>
        <w:rPr>
          <w:lang w:val="en-US"/>
        </w:rPr>
      </w:pPr>
      <w:r w:rsidRPr="008926F7">
        <w:rPr>
          <w:noProof/>
          <w:lang w:val="en-US"/>
        </w:rPr>
        <w:lastRenderedPageBreak/>
        <w:drawing>
          <wp:inline distT="0" distB="0" distL="0" distR="0" wp14:anchorId="54EF6474" wp14:editId="3B938607">
            <wp:extent cx="5483860" cy="1943100"/>
            <wp:effectExtent l="0" t="0" r="2540" b="0"/>
            <wp:docPr id="808522471" name="Picture 1" descr="A diagram of power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22471" name="Picture 1" descr="A diagram of power management&#10;&#10;Description automatically generated"/>
                    <pic:cNvPicPr/>
                  </pic:nvPicPr>
                  <pic:blipFill>
                    <a:blip r:embed="rId18"/>
                    <a:stretch>
                      <a:fillRect/>
                    </a:stretch>
                  </pic:blipFill>
                  <pic:spPr>
                    <a:xfrm>
                      <a:off x="0" y="0"/>
                      <a:ext cx="5483860" cy="1943100"/>
                    </a:xfrm>
                    <a:prstGeom prst="rect">
                      <a:avLst/>
                    </a:prstGeom>
                  </pic:spPr>
                </pic:pic>
              </a:graphicData>
            </a:graphic>
          </wp:inline>
        </w:drawing>
      </w:r>
    </w:p>
    <w:p w14:paraId="538C08C8" w14:textId="335A4FAD" w:rsidR="007412C7" w:rsidRDefault="007412C7" w:rsidP="00AB1A7E">
      <w:pPr>
        <w:rPr>
          <w:lang w:val="en-US"/>
        </w:rPr>
      </w:pPr>
    </w:p>
    <w:p w14:paraId="34B160E0" w14:textId="72182BC6" w:rsidR="00DF4931" w:rsidRDefault="00DF4931" w:rsidP="00DF4931">
      <w:pPr>
        <w:pStyle w:val="Heading2"/>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3 Sensors</w:t>
      </w:r>
    </w:p>
    <w:p w14:paraId="766A898D" w14:textId="395CAD0C" w:rsidR="007412C7" w:rsidRDefault="00DF4931" w:rsidP="00DF4931">
      <w:pPr>
        <w:spacing w:line="360" w:lineRule="auto"/>
      </w:pPr>
      <w:r w:rsidRPr="00DF4931">
        <w:t xml:space="preserve">As explained at the introduction, a list of sensors </w:t>
      </w:r>
      <w:proofErr w:type="gramStart"/>
      <w:r w:rsidRPr="00DF4931">
        <w:t>are</w:t>
      </w:r>
      <w:proofErr w:type="gramEnd"/>
      <w:r>
        <w:t xml:space="preserve"> being</w:t>
      </w:r>
      <w:r w:rsidRPr="00DF4931">
        <w:t xml:space="preserve"> used to help with the functionality of the station. These sensors are connected to the micro processing unit (ESP32) via various communication protocols.</w:t>
      </w:r>
    </w:p>
    <w:p w14:paraId="6A473F4A" w14:textId="77777777" w:rsidR="003277D8" w:rsidRDefault="003277D8" w:rsidP="00DF4931">
      <w:pPr>
        <w:spacing w:line="360" w:lineRule="auto"/>
      </w:pPr>
    </w:p>
    <w:p w14:paraId="6F93ECA6" w14:textId="5DF2419A" w:rsidR="00DF4931" w:rsidRDefault="003277D8" w:rsidP="003277D8">
      <w:pPr>
        <w:pStyle w:val="Heading2"/>
        <w:rPr>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 xml:space="preserve">4 </w:t>
      </w:r>
      <w:r w:rsidRPr="003277D8">
        <w:rPr>
          <w:rFonts w:asciiTheme="majorBidi" w:hAnsiTheme="majorBidi"/>
          <w:b/>
          <w:bCs/>
          <w:u w:val="single"/>
          <w:lang w:val="en-US"/>
        </w:rPr>
        <w:t>Communication Map</w:t>
      </w:r>
    </w:p>
    <w:p w14:paraId="608CA5D3" w14:textId="77777777" w:rsidR="007412C7" w:rsidRDefault="007412C7" w:rsidP="00AB1A7E">
      <w:pPr>
        <w:rPr>
          <w:lang w:val="en-US"/>
        </w:rPr>
      </w:pPr>
    </w:p>
    <w:p w14:paraId="54F3C5D2" w14:textId="77777777" w:rsidR="007412C7" w:rsidRDefault="007412C7" w:rsidP="00AB1A7E">
      <w:pPr>
        <w:rPr>
          <w:lang w:val="en-US"/>
        </w:rPr>
      </w:pPr>
    </w:p>
    <w:p w14:paraId="382AD843" w14:textId="77777777" w:rsidR="007412C7" w:rsidRDefault="007412C7" w:rsidP="00AB1A7E">
      <w:pPr>
        <w:rPr>
          <w:lang w:val="en-US"/>
        </w:rPr>
      </w:pPr>
    </w:p>
    <w:p w14:paraId="37F9C92E" w14:textId="77777777" w:rsidR="007412C7" w:rsidRDefault="007412C7" w:rsidP="00AB1A7E">
      <w:pPr>
        <w:rPr>
          <w:lang w:val="en-US"/>
        </w:rPr>
      </w:pPr>
    </w:p>
    <w:p w14:paraId="3441FBAB" w14:textId="77777777" w:rsidR="007412C7" w:rsidRDefault="007412C7" w:rsidP="00AB1A7E">
      <w:pPr>
        <w:rPr>
          <w:lang w:val="en-US"/>
        </w:rPr>
      </w:pPr>
    </w:p>
    <w:p w14:paraId="323BABA9" w14:textId="77777777" w:rsidR="007412C7" w:rsidRDefault="007412C7" w:rsidP="00AB1A7E">
      <w:pPr>
        <w:rPr>
          <w:lang w:val="en-US"/>
        </w:rPr>
      </w:pPr>
    </w:p>
    <w:p w14:paraId="330E4A40" w14:textId="77777777" w:rsidR="007412C7" w:rsidRDefault="007412C7" w:rsidP="00AB1A7E">
      <w:pPr>
        <w:rPr>
          <w:lang w:val="en-US"/>
        </w:rPr>
      </w:pPr>
    </w:p>
    <w:p w14:paraId="1D480884" w14:textId="77777777" w:rsidR="007412C7" w:rsidRDefault="007412C7" w:rsidP="00AB1A7E">
      <w:pPr>
        <w:rPr>
          <w:lang w:val="en-US"/>
        </w:rPr>
      </w:pPr>
    </w:p>
    <w:p w14:paraId="6E6564D1" w14:textId="77777777" w:rsidR="007412C7" w:rsidRPr="00AB1A7E" w:rsidRDefault="007412C7" w:rsidP="00AB1A7E">
      <w:pPr>
        <w:rPr>
          <w:lang w:val="en-US"/>
        </w:rPr>
      </w:pPr>
    </w:p>
    <w:p w14:paraId="1FFEBC5E" w14:textId="74D9A91B" w:rsidR="00C2663E" w:rsidRPr="00C2663E" w:rsidRDefault="00C2663E" w:rsidP="00C2663E">
      <w:pPr>
        <w:rPr>
          <w:lang w:val="en-US"/>
        </w:rPr>
      </w:pPr>
    </w:p>
    <w:p w14:paraId="50D6E44B" w14:textId="77777777" w:rsidR="00C2663E" w:rsidRPr="00D3785A" w:rsidRDefault="00C2663E" w:rsidP="00C2663E">
      <w:pPr>
        <w:rPr>
          <w:lang w:val="en-US"/>
        </w:rPr>
      </w:pPr>
    </w:p>
    <w:sectPr w:rsidR="00C2663E" w:rsidRPr="00D3785A">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FB12E" w14:textId="77777777" w:rsidR="000D13ED" w:rsidRDefault="000D13ED" w:rsidP="00D3785A">
      <w:pPr>
        <w:spacing w:after="0" w:line="240" w:lineRule="auto"/>
      </w:pPr>
      <w:r>
        <w:separator/>
      </w:r>
    </w:p>
  </w:endnote>
  <w:endnote w:type="continuationSeparator" w:id="0">
    <w:p w14:paraId="41A4BBDF" w14:textId="77777777" w:rsidR="000D13ED" w:rsidRDefault="000D13ED" w:rsidP="00D3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4039" w14:textId="78BAE068" w:rsidR="00702E4E" w:rsidRPr="00702E4E" w:rsidRDefault="00702E4E" w:rsidP="00702E4E">
    <w:pPr>
      <w:pStyle w:val="Footer"/>
      <w:rPr>
        <w:color w:val="000000" w:themeColor="text1"/>
      </w:rPr>
    </w:pPr>
    <w:r w:rsidRPr="00702E4E">
      <w:rPr>
        <w:color w:val="000000" w:themeColor="text1"/>
        <w:sz w:val="20"/>
        <w:szCs w:val="20"/>
      </w:rPr>
      <w:t xml:space="preserve">Project report                                                                                                                                                                                              </w:t>
    </w:r>
    <w:r w:rsidRPr="00702E4E">
      <w:rPr>
        <w:color w:val="000000" w:themeColor="text1"/>
        <w:sz w:val="20"/>
        <w:szCs w:val="20"/>
      </w:rPr>
      <w:fldChar w:fldCharType="begin"/>
    </w:r>
    <w:r w:rsidRPr="00702E4E">
      <w:rPr>
        <w:color w:val="000000" w:themeColor="text1"/>
        <w:sz w:val="20"/>
        <w:szCs w:val="20"/>
      </w:rPr>
      <w:instrText xml:space="preserve"> PAGE  \* Arabic </w:instrText>
    </w:r>
    <w:r w:rsidRPr="00702E4E">
      <w:rPr>
        <w:color w:val="000000" w:themeColor="text1"/>
        <w:sz w:val="20"/>
        <w:szCs w:val="20"/>
      </w:rPr>
      <w:fldChar w:fldCharType="separate"/>
    </w:r>
    <w:r w:rsidRPr="00702E4E">
      <w:rPr>
        <w:noProof/>
        <w:color w:val="000000" w:themeColor="text1"/>
        <w:sz w:val="20"/>
        <w:szCs w:val="20"/>
      </w:rPr>
      <w:t>1</w:t>
    </w:r>
    <w:r w:rsidRPr="00702E4E">
      <w:rPr>
        <w:color w:val="000000" w:themeColor="text1"/>
        <w:sz w:val="20"/>
        <w:szCs w:val="20"/>
      </w:rPr>
      <w:fldChar w:fldCharType="end"/>
    </w:r>
  </w:p>
  <w:p w14:paraId="1F513B92" w14:textId="675A69A1" w:rsidR="00D3785A" w:rsidRPr="00D3785A" w:rsidRDefault="00D3785A" w:rsidP="00D378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54198" w14:textId="77777777" w:rsidR="000D13ED" w:rsidRDefault="000D13ED" w:rsidP="00D3785A">
      <w:pPr>
        <w:spacing w:after="0" w:line="240" w:lineRule="auto"/>
      </w:pPr>
      <w:r>
        <w:separator/>
      </w:r>
    </w:p>
  </w:footnote>
  <w:footnote w:type="continuationSeparator" w:id="0">
    <w:p w14:paraId="0177FCB0" w14:textId="77777777" w:rsidR="000D13ED" w:rsidRDefault="000D13ED" w:rsidP="00D37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05EF4"/>
    <w:multiLevelType w:val="multilevel"/>
    <w:tmpl w:val="11AAF9D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6C5D7E51"/>
    <w:multiLevelType w:val="hybridMultilevel"/>
    <w:tmpl w:val="765E6778"/>
    <w:lvl w:ilvl="0" w:tplc="69B6FA5E">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29656359">
    <w:abstractNumId w:val="0"/>
  </w:num>
  <w:num w:numId="2" w16cid:durableId="28685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B4"/>
    <w:rsid w:val="00001AF7"/>
    <w:rsid w:val="000363E0"/>
    <w:rsid w:val="00063069"/>
    <w:rsid w:val="00085286"/>
    <w:rsid w:val="000D0327"/>
    <w:rsid w:val="000D13ED"/>
    <w:rsid w:val="001044FE"/>
    <w:rsid w:val="0012392A"/>
    <w:rsid w:val="001A7AC3"/>
    <w:rsid w:val="001C0441"/>
    <w:rsid w:val="001C2E19"/>
    <w:rsid w:val="0022019E"/>
    <w:rsid w:val="002D03F6"/>
    <w:rsid w:val="003277D8"/>
    <w:rsid w:val="003439EB"/>
    <w:rsid w:val="00363E51"/>
    <w:rsid w:val="003A7536"/>
    <w:rsid w:val="00464098"/>
    <w:rsid w:val="0046584D"/>
    <w:rsid w:val="004A1FEE"/>
    <w:rsid w:val="004B6909"/>
    <w:rsid w:val="004E5F23"/>
    <w:rsid w:val="004F3A6F"/>
    <w:rsid w:val="00543C5C"/>
    <w:rsid w:val="005B5B6A"/>
    <w:rsid w:val="005C3AAA"/>
    <w:rsid w:val="0060566A"/>
    <w:rsid w:val="00656A64"/>
    <w:rsid w:val="006A5269"/>
    <w:rsid w:val="006B37F7"/>
    <w:rsid w:val="006D513E"/>
    <w:rsid w:val="00702E4E"/>
    <w:rsid w:val="007412C7"/>
    <w:rsid w:val="007511EA"/>
    <w:rsid w:val="007974BF"/>
    <w:rsid w:val="007F00B4"/>
    <w:rsid w:val="008228B1"/>
    <w:rsid w:val="008926F7"/>
    <w:rsid w:val="008C528F"/>
    <w:rsid w:val="008E36A3"/>
    <w:rsid w:val="008F2F94"/>
    <w:rsid w:val="009162FC"/>
    <w:rsid w:val="00965E30"/>
    <w:rsid w:val="00985FE3"/>
    <w:rsid w:val="0099324B"/>
    <w:rsid w:val="009B5021"/>
    <w:rsid w:val="009E3346"/>
    <w:rsid w:val="00A35B2B"/>
    <w:rsid w:val="00A52F3B"/>
    <w:rsid w:val="00A551A6"/>
    <w:rsid w:val="00AB1A7E"/>
    <w:rsid w:val="00BC0900"/>
    <w:rsid w:val="00BE0B77"/>
    <w:rsid w:val="00BF02F9"/>
    <w:rsid w:val="00C2663E"/>
    <w:rsid w:val="00CB6AEF"/>
    <w:rsid w:val="00CF13F1"/>
    <w:rsid w:val="00D2259D"/>
    <w:rsid w:val="00D238E4"/>
    <w:rsid w:val="00D26BBB"/>
    <w:rsid w:val="00D3785A"/>
    <w:rsid w:val="00D4720B"/>
    <w:rsid w:val="00D854F5"/>
    <w:rsid w:val="00D97489"/>
    <w:rsid w:val="00DF15EA"/>
    <w:rsid w:val="00DF4931"/>
    <w:rsid w:val="00E52836"/>
    <w:rsid w:val="00E53CD5"/>
    <w:rsid w:val="00E567DC"/>
    <w:rsid w:val="00E843A9"/>
    <w:rsid w:val="00FB0C5A"/>
    <w:rsid w:val="00FE27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37F4"/>
  <w15:chartTrackingRefBased/>
  <w15:docId w15:val="{96F0C3E1-F82D-4F97-9EA5-FF62276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B4"/>
    <w:rPr>
      <w:rFonts w:eastAsiaTheme="majorEastAsia" w:cstheme="majorBidi"/>
      <w:color w:val="272727" w:themeColor="text1" w:themeTint="D8"/>
    </w:rPr>
  </w:style>
  <w:style w:type="paragraph" w:styleId="Title">
    <w:name w:val="Title"/>
    <w:basedOn w:val="Normal"/>
    <w:next w:val="Normal"/>
    <w:link w:val="TitleChar"/>
    <w:uiPriority w:val="10"/>
    <w:qFormat/>
    <w:rsid w:val="007F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B4"/>
    <w:pPr>
      <w:spacing w:before="160"/>
      <w:jc w:val="center"/>
    </w:pPr>
    <w:rPr>
      <w:i/>
      <w:iCs/>
      <w:color w:val="404040" w:themeColor="text1" w:themeTint="BF"/>
    </w:rPr>
  </w:style>
  <w:style w:type="character" w:customStyle="1" w:styleId="QuoteChar">
    <w:name w:val="Quote Char"/>
    <w:basedOn w:val="DefaultParagraphFont"/>
    <w:link w:val="Quote"/>
    <w:uiPriority w:val="29"/>
    <w:rsid w:val="007F00B4"/>
    <w:rPr>
      <w:i/>
      <w:iCs/>
      <w:color w:val="404040" w:themeColor="text1" w:themeTint="BF"/>
    </w:rPr>
  </w:style>
  <w:style w:type="paragraph" w:styleId="ListParagraph">
    <w:name w:val="List Paragraph"/>
    <w:basedOn w:val="Normal"/>
    <w:uiPriority w:val="34"/>
    <w:qFormat/>
    <w:rsid w:val="007F00B4"/>
    <w:pPr>
      <w:ind w:left="720"/>
      <w:contextualSpacing/>
    </w:pPr>
  </w:style>
  <w:style w:type="character" w:styleId="IntenseEmphasis">
    <w:name w:val="Intense Emphasis"/>
    <w:basedOn w:val="DefaultParagraphFont"/>
    <w:uiPriority w:val="21"/>
    <w:qFormat/>
    <w:rsid w:val="007F00B4"/>
    <w:rPr>
      <w:i/>
      <w:iCs/>
      <w:color w:val="0F4761" w:themeColor="accent1" w:themeShade="BF"/>
    </w:rPr>
  </w:style>
  <w:style w:type="paragraph" w:styleId="IntenseQuote">
    <w:name w:val="Intense Quote"/>
    <w:basedOn w:val="Normal"/>
    <w:next w:val="Normal"/>
    <w:link w:val="IntenseQuoteChar"/>
    <w:uiPriority w:val="30"/>
    <w:qFormat/>
    <w:rsid w:val="007F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B4"/>
    <w:rPr>
      <w:i/>
      <w:iCs/>
      <w:color w:val="0F4761" w:themeColor="accent1" w:themeShade="BF"/>
    </w:rPr>
  </w:style>
  <w:style w:type="character" w:styleId="IntenseReference">
    <w:name w:val="Intense Reference"/>
    <w:basedOn w:val="DefaultParagraphFont"/>
    <w:uiPriority w:val="32"/>
    <w:qFormat/>
    <w:rsid w:val="007F00B4"/>
    <w:rPr>
      <w:b/>
      <w:bCs/>
      <w:smallCaps/>
      <w:color w:val="0F4761" w:themeColor="accent1" w:themeShade="BF"/>
      <w:spacing w:val="5"/>
    </w:rPr>
  </w:style>
  <w:style w:type="paragraph" w:styleId="Header">
    <w:name w:val="header"/>
    <w:basedOn w:val="Normal"/>
    <w:link w:val="HeaderChar"/>
    <w:uiPriority w:val="99"/>
    <w:unhideWhenUsed/>
    <w:rsid w:val="00D37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5A"/>
  </w:style>
  <w:style w:type="paragraph" w:styleId="Footer">
    <w:name w:val="footer"/>
    <w:basedOn w:val="Normal"/>
    <w:link w:val="FooterChar"/>
    <w:uiPriority w:val="99"/>
    <w:unhideWhenUsed/>
    <w:rsid w:val="00D37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5A"/>
  </w:style>
  <w:style w:type="paragraph" w:styleId="TOCHeading">
    <w:name w:val="TOC Heading"/>
    <w:basedOn w:val="Heading1"/>
    <w:next w:val="Normal"/>
    <w:uiPriority w:val="39"/>
    <w:unhideWhenUsed/>
    <w:qFormat/>
    <w:rsid w:val="00D26BBB"/>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D26BBB"/>
    <w:pPr>
      <w:spacing w:after="100"/>
      <w:ind w:left="240"/>
    </w:pPr>
  </w:style>
  <w:style w:type="character" w:styleId="Hyperlink">
    <w:name w:val="Hyperlink"/>
    <w:basedOn w:val="DefaultParagraphFont"/>
    <w:uiPriority w:val="99"/>
    <w:unhideWhenUsed/>
    <w:rsid w:val="00D26BBB"/>
    <w:rPr>
      <w:color w:val="467886" w:themeColor="hyperlink"/>
      <w:u w:val="single"/>
    </w:rPr>
  </w:style>
  <w:style w:type="paragraph" w:styleId="TOC1">
    <w:name w:val="toc 1"/>
    <w:basedOn w:val="Normal"/>
    <w:next w:val="Normal"/>
    <w:autoRedefine/>
    <w:uiPriority w:val="39"/>
    <w:unhideWhenUsed/>
    <w:rsid w:val="00D26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82769">
      <w:bodyDiv w:val="1"/>
      <w:marLeft w:val="0"/>
      <w:marRight w:val="0"/>
      <w:marTop w:val="0"/>
      <w:marBottom w:val="0"/>
      <w:divBdr>
        <w:top w:val="none" w:sz="0" w:space="0" w:color="auto"/>
        <w:left w:val="none" w:sz="0" w:space="0" w:color="auto"/>
        <w:bottom w:val="none" w:sz="0" w:space="0" w:color="auto"/>
        <w:right w:val="none" w:sz="0" w:space="0" w:color="auto"/>
      </w:divBdr>
      <w:divsChild>
        <w:div w:id="1549754906">
          <w:marLeft w:val="0"/>
          <w:marRight w:val="0"/>
          <w:marTop w:val="0"/>
          <w:marBottom w:val="0"/>
          <w:divBdr>
            <w:top w:val="none" w:sz="0" w:space="0" w:color="auto"/>
            <w:left w:val="none" w:sz="0" w:space="0" w:color="auto"/>
            <w:bottom w:val="none" w:sz="0" w:space="0" w:color="auto"/>
            <w:right w:val="none" w:sz="0" w:space="0" w:color="auto"/>
          </w:divBdr>
          <w:divsChild>
            <w:div w:id="812136621">
              <w:marLeft w:val="0"/>
              <w:marRight w:val="0"/>
              <w:marTop w:val="0"/>
              <w:marBottom w:val="0"/>
              <w:divBdr>
                <w:top w:val="none" w:sz="0" w:space="0" w:color="auto"/>
                <w:left w:val="none" w:sz="0" w:space="0" w:color="auto"/>
                <w:bottom w:val="none" w:sz="0" w:space="0" w:color="auto"/>
                <w:right w:val="none" w:sz="0" w:space="0" w:color="auto"/>
              </w:divBdr>
              <w:divsChild>
                <w:div w:id="1707874133">
                  <w:marLeft w:val="0"/>
                  <w:marRight w:val="0"/>
                  <w:marTop w:val="0"/>
                  <w:marBottom w:val="0"/>
                  <w:divBdr>
                    <w:top w:val="none" w:sz="0" w:space="0" w:color="auto"/>
                    <w:left w:val="none" w:sz="0" w:space="0" w:color="auto"/>
                    <w:bottom w:val="none" w:sz="0" w:space="0" w:color="auto"/>
                    <w:right w:val="none" w:sz="0" w:space="0" w:color="auto"/>
                  </w:divBdr>
                  <w:divsChild>
                    <w:div w:id="7409421">
                      <w:marLeft w:val="0"/>
                      <w:marRight w:val="0"/>
                      <w:marTop w:val="0"/>
                      <w:marBottom w:val="0"/>
                      <w:divBdr>
                        <w:top w:val="none" w:sz="0" w:space="0" w:color="auto"/>
                        <w:left w:val="none" w:sz="0" w:space="0" w:color="auto"/>
                        <w:bottom w:val="none" w:sz="0" w:space="0" w:color="auto"/>
                        <w:right w:val="none" w:sz="0" w:space="0" w:color="auto"/>
                      </w:divBdr>
                      <w:divsChild>
                        <w:div w:id="743062919">
                          <w:marLeft w:val="0"/>
                          <w:marRight w:val="0"/>
                          <w:marTop w:val="0"/>
                          <w:marBottom w:val="0"/>
                          <w:divBdr>
                            <w:top w:val="none" w:sz="0" w:space="0" w:color="auto"/>
                            <w:left w:val="none" w:sz="0" w:space="0" w:color="auto"/>
                            <w:bottom w:val="none" w:sz="0" w:space="0" w:color="auto"/>
                            <w:right w:val="none" w:sz="0" w:space="0" w:color="auto"/>
                          </w:divBdr>
                          <w:divsChild>
                            <w:div w:id="3006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866101">
      <w:bodyDiv w:val="1"/>
      <w:marLeft w:val="0"/>
      <w:marRight w:val="0"/>
      <w:marTop w:val="0"/>
      <w:marBottom w:val="0"/>
      <w:divBdr>
        <w:top w:val="none" w:sz="0" w:space="0" w:color="auto"/>
        <w:left w:val="none" w:sz="0" w:space="0" w:color="auto"/>
        <w:bottom w:val="none" w:sz="0" w:space="0" w:color="auto"/>
        <w:right w:val="none" w:sz="0" w:space="0" w:color="auto"/>
      </w:divBdr>
      <w:divsChild>
        <w:div w:id="430585318">
          <w:marLeft w:val="0"/>
          <w:marRight w:val="0"/>
          <w:marTop w:val="0"/>
          <w:marBottom w:val="0"/>
          <w:divBdr>
            <w:top w:val="none" w:sz="0" w:space="0" w:color="auto"/>
            <w:left w:val="none" w:sz="0" w:space="0" w:color="auto"/>
            <w:bottom w:val="none" w:sz="0" w:space="0" w:color="auto"/>
            <w:right w:val="none" w:sz="0" w:space="0" w:color="auto"/>
          </w:divBdr>
          <w:divsChild>
            <w:div w:id="1014763665">
              <w:marLeft w:val="0"/>
              <w:marRight w:val="0"/>
              <w:marTop w:val="0"/>
              <w:marBottom w:val="0"/>
              <w:divBdr>
                <w:top w:val="none" w:sz="0" w:space="0" w:color="auto"/>
                <w:left w:val="none" w:sz="0" w:space="0" w:color="auto"/>
                <w:bottom w:val="none" w:sz="0" w:space="0" w:color="auto"/>
                <w:right w:val="none" w:sz="0" w:space="0" w:color="auto"/>
              </w:divBdr>
              <w:divsChild>
                <w:div w:id="1706322035">
                  <w:marLeft w:val="0"/>
                  <w:marRight w:val="0"/>
                  <w:marTop w:val="0"/>
                  <w:marBottom w:val="0"/>
                  <w:divBdr>
                    <w:top w:val="none" w:sz="0" w:space="0" w:color="auto"/>
                    <w:left w:val="none" w:sz="0" w:space="0" w:color="auto"/>
                    <w:bottom w:val="none" w:sz="0" w:space="0" w:color="auto"/>
                    <w:right w:val="none" w:sz="0" w:space="0" w:color="auto"/>
                  </w:divBdr>
                  <w:divsChild>
                    <w:div w:id="498277694">
                      <w:marLeft w:val="0"/>
                      <w:marRight w:val="0"/>
                      <w:marTop w:val="0"/>
                      <w:marBottom w:val="0"/>
                      <w:divBdr>
                        <w:top w:val="none" w:sz="0" w:space="0" w:color="auto"/>
                        <w:left w:val="none" w:sz="0" w:space="0" w:color="auto"/>
                        <w:bottom w:val="none" w:sz="0" w:space="0" w:color="auto"/>
                        <w:right w:val="none" w:sz="0" w:space="0" w:color="auto"/>
                      </w:divBdr>
                      <w:divsChild>
                        <w:div w:id="1185830295">
                          <w:marLeft w:val="0"/>
                          <w:marRight w:val="0"/>
                          <w:marTop w:val="0"/>
                          <w:marBottom w:val="0"/>
                          <w:divBdr>
                            <w:top w:val="none" w:sz="0" w:space="0" w:color="auto"/>
                            <w:left w:val="none" w:sz="0" w:space="0" w:color="auto"/>
                            <w:bottom w:val="none" w:sz="0" w:space="0" w:color="auto"/>
                            <w:right w:val="none" w:sz="0" w:space="0" w:color="auto"/>
                          </w:divBdr>
                          <w:divsChild>
                            <w:div w:id="113063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893768">
      <w:bodyDiv w:val="1"/>
      <w:marLeft w:val="0"/>
      <w:marRight w:val="0"/>
      <w:marTop w:val="0"/>
      <w:marBottom w:val="0"/>
      <w:divBdr>
        <w:top w:val="none" w:sz="0" w:space="0" w:color="auto"/>
        <w:left w:val="none" w:sz="0" w:space="0" w:color="auto"/>
        <w:bottom w:val="none" w:sz="0" w:space="0" w:color="auto"/>
        <w:right w:val="none" w:sz="0" w:space="0" w:color="auto"/>
      </w:divBdr>
      <w:divsChild>
        <w:div w:id="1321232633">
          <w:marLeft w:val="0"/>
          <w:marRight w:val="0"/>
          <w:marTop w:val="0"/>
          <w:marBottom w:val="0"/>
          <w:divBdr>
            <w:top w:val="none" w:sz="0" w:space="0" w:color="auto"/>
            <w:left w:val="none" w:sz="0" w:space="0" w:color="auto"/>
            <w:bottom w:val="none" w:sz="0" w:space="0" w:color="auto"/>
            <w:right w:val="none" w:sz="0" w:space="0" w:color="auto"/>
          </w:divBdr>
          <w:divsChild>
            <w:div w:id="956447466">
              <w:marLeft w:val="0"/>
              <w:marRight w:val="0"/>
              <w:marTop w:val="0"/>
              <w:marBottom w:val="0"/>
              <w:divBdr>
                <w:top w:val="none" w:sz="0" w:space="0" w:color="auto"/>
                <w:left w:val="none" w:sz="0" w:space="0" w:color="auto"/>
                <w:bottom w:val="none" w:sz="0" w:space="0" w:color="auto"/>
                <w:right w:val="none" w:sz="0" w:space="0" w:color="auto"/>
              </w:divBdr>
              <w:divsChild>
                <w:div w:id="280768987">
                  <w:marLeft w:val="0"/>
                  <w:marRight w:val="0"/>
                  <w:marTop w:val="0"/>
                  <w:marBottom w:val="0"/>
                  <w:divBdr>
                    <w:top w:val="none" w:sz="0" w:space="0" w:color="auto"/>
                    <w:left w:val="none" w:sz="0" w:space="0" w:color="auto"/>
                    <w:bottom w:val="none" w:sz="0" w:space="0" w:color="auto"/>
                    <w:right w:val="none" w:sz="0" w:space="0" w:color="auto"/>
                  </w:divBdr>
                  <w:divsChild>
                    <w:div w:id="525562652">
                      <w:marLeft w:val="0"/>
                      <w:marRight w:val="0"/>
                      <w:marTop w:val="0"/>
                      <w:marBottom w:val="0"/>
                      <w:divBdr>
                        <w:top w:val="none" w:sz="0" w:space="0" w:color="auto"/>
                        <w:left w:val="none" w:sz="0" w:space="0" w:color="auto"/>
                        <w:bottom w:val="none" w:sz="0" w:space="0" w:color="auto"/>
                        <w:right w:val="none" w:sz="0" w:space="0" w:color="auto"/>
                      </w:divBdr>
                      <w:divsChild>
                        <w:div w:id="1747799186">
                          <w:marLeft w:val="0"/>
                          <w:marRight w:val="0"/>
                          <w:marTop w:val="0"/>
                          <w:marBottom w:val="0"/>
                          <w:divBdr>
                            <w:top w:val="none" w:sz="0" w:space="0" w:color="auto"/>
                            <w:left w:val="none" w:sz="0" w:space="0" w:color="auto"/>
                            <w:bottom w:val="none" w:sz="0" w:space="0" w:color="auto"/>
                            <w:right w:val="none" w:sz="0" w:space="0" w:color="auto"/>
                          </w:divBdr>
                          <w:divsChild>
                            <w:div w:id="1382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42078">
      <w:bodyDiv w:val="1"/>
      <w:marLeft w:val="0"/>
      <w:marRight w:val="0"/>
      <w:marTop w:val="0"/>
      <w:marBottom w:val="0"/>
      <w:divBdr>
        <w:top w:val="none" w:sz="0" w:space="0" w:color="auto"/>
        <w:left w:val="none" w:sz="0" w:space="0" w:color="auto"/>
        <w:bottom w:val="none" w:sz="0" w:space="0" w:color="auto"/>
        <w:right w:val="none" w:sz="0" w:space="0" w:color="auto"/>
      </w:divBdr>
      <w:divsChild>
        <w:div w:id="77599633">
          <w:marLeft w:val="0"/>
          <w:marRight w:val="0"/>
          <w:marTop w:val="0"/>
          <w:marBottom w:val="0"/>
          <w:divBdr>
            <w:top w:val="none" w:sz="0" w:space="0" w:color="auto"/>
            <w:left w:val="none" w:sz="0" w:space="0" w:color="auto"/>
            <w:bottom w:val="none" w:sz="0" w:space="0" w:color="auto"/>
            <w:right w:val="none" w:sz="0" w:space="0" w:color="auto"/>
          </w:divBdr>
          <w:divsChild>
            <w:div w:id="262424791">
              <w:marLeft w:val="0"/>
              <w:marRight w:val="0"/>
              <w:marTop w:val="0"/>
              <w:marBottom w:val="0"/>
              <w:divBdr>
                <w:top w:val="none" w:sz="0" w:space="0" w:color="auto"/>
                <w:left w:val="none" w:sz="0" w:space="0" w:color="auto"/>
                <w:bottom w:val="none" w:sz="0" w:space="0" w:color="auto"/>
                <w:right w:val="none" w:sz="0" w:space="0" w:color="auto"/>
              </w:divBdr>
              <w:divsChild>
                <w:div w:id="1673141487">
                  <w:marLeft w:val="0"/>
                  <w:marRight w:val="0"/>
                  <w:marTop w:val="0"/>
                  <w:marBottom w:val="0"/>
                  <w:divBdr>
                    <w:top w:val="none" w:sz="0" w:space="0" w:color="auto"/>
                    <w:left w:val="none" w:sz="0" w:space="0" w:color="auto"/>
                    <w:bottom w:val="none" w:sz="0" w:space="0" w:color="auto"/>
                    <w:right w:val="none" w:sz="0" w:space="0" w:color="auto"/>
                  </w:divBdr>
                  <w:divsChild>
                    <w:div w:id="1397581257">
                      <w:marLeft w:val="0"/>
                      <w:marRight w:val="0"/>
                      <w:marTop w:val="0"/>
                      <w:marBottom w:val="0"/>
                      <w:divBdr>
                        <w:top w:val="none" w:sz="0" w:space="0" w:color="auto"/>
                        <w:left w:val="none" w:sz="0" w:space="0" w:color="auto"/>
                        <w:bottom w:val="none" w:sz="0" w:space="0" w:color="auto"/>
                        <w:right w:val="none" w:sz="0" w:space="0" w:color="auto"/>
                      </w:divBdr>
                      <w:divsChild>
                        <w:div w:id="1591884886">
                          <w:marLeft w:val="0"/>
                          <w:marRight w:val="0"/>
                          <w:marTop w:val="0"/>
                          <w:marBottom w:val="0"/>
                          <w:divBdr>
                            <w:top w:val="none" w:sz="0" w:space="0" w:color="auto"/>
                            <w:left w:val="none" w:sz="0" w:space="0" w:color="auto"/>
                            <w:bottom w:val="none" w:sz="0" w:space="0" w:color="auto"/>
                            <w:right w:val="none" w:sz="0" w:space="0" w:color="auto"/>
                          </w:divBdr>
                          <w:divsChild>
                            <w:div w:id="6992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38B1-409D-4148-B498-0EB778AE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Biadsy</dc:creator>
  <cp:keywords/>
  <dc:description/>
  <cp:lastModifiedBy>Omar sharafy</cp:lastModifiedBy>
  <cp:revision>44</cp:revision>
  <dcterms:created xsi:type="dcterms:W3CDTF">2024-07-25T12:13:00Z</dcterms:created>
  <dcterms:modified xsi:type="dcterms:W3CDTF">2024-08-08T05:54:00Z</dcterms:modified>
</cp:coreProperties>
</file>