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70" w:type="dxa"/>
        <w:tblInd w:w="-1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0"/>
        <w:gridCol w:w="2880"/>
        <w:gridCol w:w="3150"/>
      </w:tblGrid>
      <w:tr w:rsidR="00D80B36" w:rsidTr="00922E84">
        <w:tc>
          <w:tcPr>
            <w:tcW w:w="3340" w:type="dxa"/>
          </w:tcPr>
          <w:p w:rsidR="00D80B36" w:rsidRDefault="00D80B36" w:rsidP="00922E84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DBF926E" wp14:editId="296140DB">
                  <wp:extent cx="1744767" cy="1828800"/>
                  <wp:effectExtent l="0" t="0" r="825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767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80B36" w:rsidRDefault="00D80B36" w:rsidP="00922E84">
            <w:pPr>
              <w:pStyle w:val="TableContents"/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EG"/>
              </w:rPr>
              <w:t>Credit Hours System</w:t>
            </w:r>
          </w:p>
          <w:p w:rsidR="00D80B36" w:rsidRDefault="00D80B36" w:rsidP="00D80B3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lang w:bidi="ar-EG"/>
              </w:rPr>
              <w:t>ELCN 306</w:t>
            </w:r>
          </w:p>
          <w:p w:rsidR="00D80B36" w:rsidRDefault="00D80B36" w:rsidP="00D80B36">
            <w:pPr>
              <w:pStyle w:val="Standard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CC"/>
                <w:sz w:val="28"/>
                <w:szCs w:val="28"/>
                <w:lang w:bidi="ar-EG"/>
              </w:rPr>
            </w:pPr>
            <w:r>
              <w:rPr>
                <w:rFonts w:ascii="Times New Roman" w:eastAsiaTheme="minorHAnsi" w:hAnsi="Times New Roman" w:cstheme="minorBidi"/>
                <w:b/>
                <w:bCs/>
                <w:kern w:val="0"/>
                <w:sz w:val="32"/>
                <w:szCs w:val="32"/>
                <w:lang w:val="en-US" w:bidi="ar-EG"/>
              </w:rPr>
              <w:t>Communications</w:t>
            </w:r>
            <w:r w:rsidRPr="000A5342">
              <w:rPr>
                <w:rFonts w:ascii="Times New Roman" w:eastAsiaTheme="minorHAnsi" w:hAnsi="Times New Roman" w:cstheme="minorBidi"/>
                <w:b/>
                <w:bCs/>
                <w:kern w:val="0"/>
                <w:sz w:val="32"/>
                <w:szCs w:val="32"/>
                <w:lang w:val="en-US" w:bidi="ar-EG"/>
              </w:rPr>
              <w:t>-1</w:t>
            </w:r>
          </w:p>
        </w:tc>
        <w:tc>
          <w:tcPr>
            <w:tcW w:w="2880" w:type="dxa"/>
          </w:tcPr>
          <w:p w:rsidR="00D80B36" w:rsidRDefault="00D80B36" w:rsidP="00922E84">
            <w:pPr>
              <w:pStyle w:val="Standard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CC"/>
                <w:sz w:val="28"/>
                <w:szCs w:val="28"/>
              </w:rPr>
            </w:pPr>
          </w:p>
          <w:p w:rsidR="00D80B36" w:rsidRDefault="00D80B36" w:rsidP="00922E84">
            <w:pPr>
              <w:pStyle w:val="Standard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CC"/>
                <w:sz w:val="28"/>
                <w:szCs w:val="28"/>
              </w:rPr>
            </w:pPr>
          </w:p>
          <w:p w:rsidR="00D80B36" w:rsidRDefault="00D80B36" w:rsidP="00922E84">
            <w:pPr>
              <w:pStyle w:val="Standard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CC"/>
                <w:sz w:val="24"/>
                <w:szCs w:val="24"/>
              </w:rPr>
            </w:pPr>
          </w:p>
        </w:tc>
        <w:tc>
          <w:tcPr>
            <w:tcW w:w="3150" w:type="dxa"/>
          </w:tcPr>
          <w:p w:rsidR="00D80B36" w:rsidRDefault="00D80B36" w:rsidP="00922E84">
            <w:pPr>
              <w:pStyle w:val="TableContents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301E28F" wp14:editId="4A5D48FD">
                  <wp:extent cx="1269164" cy="182880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164" cy="182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80B36" w:rsidRDefault="00D80B36" w:rsidP="00922E84">
            <w:pPr>
              <w:pStyle w:val="Standard"/>
              <w:spacing w:after="0" w:line="276" w:lineRule="auto"/>
              <w:ind w:left="75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Cairo University</w:t>
            </w:r>
          </w:p>
          <w:p w:rsidR="00D80B36" w:rsidRDefault="00D80B36" w:rsidP="00922E84">
            <w:pPr>
              <w:pStyle w:val="Standard"/>
              <w:spacing w:after="0" w:line="276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:rsidR="00D80B36" w:rsidRDefault="00D80B36" w:rsidP="00922E84">
            <w:pPr>
              <w:pStyle w:val="Standard"/>
              <w:spacing w:after="0" w:line="276" w:lineRule="auto"/>
              <w:jc w:val="left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bidi="ar-EG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EG"/>
              </w:rPr>
              <w:t xml:space="preserve">         Senior-1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 w:bidi="ar-EG"/>
              </w:rPr>
              <w:t>Level</w:t>
            </w:r>
          </w:p>
          <w:p w:rsidR="00D80B36" w:rsidRDefault="00D80B36" w:rsidP="00922E84">
            <w:pPr>
              <w:pStyle w:val="Standard"/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color w:val="3333CC"/>
                <w:sz w:val="28"/>
                <w:szCs w:val="28"/>
              </w:rPr>
            </w:pPr>
          </w:p>
        </w:tc>
      </w:tr>
    </w:tbl>
    <w:p w:rsidR="00D80B36" w:rsidRDefault="00D80B36" w:rsidP="00D80B36">
      <w:pPr>
        <w:rPr>
          <w:rFonts w:ascii="Times New Roman" w:hAnsi="Times New Roman"/>
        </w:rPr>
      </w:pPr>
    </w:p>
    <w:p w:rsidR="0061070F" w:rsidRDefault="0061070F" w:rsidP="00374B42">
      <w:pPr>
        <w:jc w:val="center"/>
        <w:rPr>
          <w:rFonts w:ascii="Times New Roman" w:hAnsi="Times New Roman"/>
          <w:sz w:val="64"/>
          <w:szCs w:val="64"/>
        </w:rPr>
      </w:pPr>
    </w:p>
    <w:p w:rsidR="00D80B36" w:rsidRPr="00F064C9" w:rsidRDefault="00630FEA" w:rsidP="00630FEA">
      <w:pPr>
        <w:jc w:val="center"/>
        <w:rPr>
          <w:rFonts w:ascii="Times New Roman" w:hAnsi="Times New Roman"/>
          <w:sz w:val="64"/>
          <w:szCs w:val="64"/>
        </w:rPr>
      </w:pPr>
      <w:r>
        <w:rPr>
          <w:rFonts w:ascii="Times New Roman" w:hAnsi="Times New Roman"/>
          <w:sz w:val="64"/>
          <w:szCs w:val="64"/>
        </w:rPr>
        <w:t>Pulse-code Modulation Transceiver</w:t>
      </w:r>
    </w:p>
    <w:p w:rsidR="00D80B36" w:rsidRDefault="00D80B36" w:rsidP="00D80B36">
      <w:pPr>
        <w:rPr>
          <w:b/>
          <w:bCs/>
          <w:sz w:val="32"/>
          <w:szCs w:val="28"/>
        </w:rPr>
      </w:pPr>
    </w:p>
    <w:p w:rsidR="00D80B36" w:rsidRPr="00F064C9" w:rsidRDefault="00D80B36" w:rsidP="00D80B36">
      <w:pPr>
        <w:rPr>
          <w:b/>
          <w:bCs/>
          <w:sz w:val="32"/>
          <w:szCs w:val="28"/>
        </w:rPr>
      </w:pPr>
    </w:p>
    <w:p w:rsidR="0061070F" w:rsidRDefault="0061070F" w:rsidP="00D80B36">
      <w:pPr>
        <w:rPr>
          <w:b/>
          <w:bCs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595"/>
      </w:tblGrid>
      <w:tr w:rsidR="00630FEA" w:rsidTr="00630FEA">
        <w:tc>
          <w:tcPr>
            <w:tcW w:w="5755" w:type="dxa"/>
          </w:tcPr>
          <w:p w:rsidR="00630FEA" w:rsidRDefault="00630FEA" w:rsidP="00D80B36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Name</w:t>
            </w:r>
          </w:p>
        </w:tc>
        <w:tc>
          <w:tcPr>
            <w:tcW w:w="3595" w:type="dxa"/>
          </w:tcPr>
          <w:p w:rsidR="00630FEA" w:rsidRDefault="00630FEA" w:rsidP="00D80B36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ID</w:t>
            </w:r>
          </w:p>
        </w:tc>
      </w:tr>
      <w:tr w:rsidR="00630FEA" w:rsidTr="00630FEA">
        <w:tc>
          <w:tcPr>
            <w:tcW w:w="5755" w:type="dxa"/>
          </w:tcPr>
          <w:p w:rsidR="00630FEA" w:rsidRDefault="00630FEA" w:rsidP="00D80B36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Moaz Alaa El-Din </w:t>
            </w:r>
            <w:proofErr w:type="spellStart"/>
            <w:r>
              <w:rPr>
                <w:b/>
                <w:bCs/>
                <w:sz w:val="32"/>
                <w:szCs w:val="28"/>
              </w:rPr>
              <w:t>Selim</w:t>
            </w:r>
            <w:proofErr w:type="spellEnd"/>
            <w:r>
              <w:rPr>
                <w:b/>
                <w:bCs/>
                <w:sz w:val="32"/>
                <w:szCs w:val="28"/>
              </w:rPr>
              <w:t xml:space="preserve"> El-Shorbagy</w:t>
            </w:r>
          </w:p>
        </w:tc>
        <w:tc>
          <w:tcPr>
            <w:tcW w:w="3595" w:type="dxa"/>
          </w:tcPr>
          <w:p w:rsidR="00630FEA" w:rsidRDefault="00630FEA" w:rsidP="00D80B36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1152031</w:t>
            </w:r>
          </w:p>
        </w:tc>
      </w:tr>
      <w:tr w:rsidR="00630FEA" w:rsidTr="00630FEA">
        <w:tc>
          <w:tcPr>
            <w:tcW w:w="5755" w:type="dxa"/>
          </w:tcPr>
          <w:p w:rsidR="00630FEA" w:rsidRDefault="00630FEA" w:rsidP="00D80B36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Muhammad Ahmad </w:t>
            </w:r>
            <w:proofErr w:type="spellStart"/>
            <w:r>
              <w:rPr>
                <w:b/>
                <w:bCs/>
                <w:sz w:val="32"/>
                <w:szCs w:val="28"/>
              </w:rPr>
              <w:t>Sherif</w:t>
            </w:r>
            <w:proofErr w:type="spellEnd"/>
          </w:p>
        </w:tc>
        <w:tc>
          <w:tcPr>
            <w:tcW w:w="3595" w:type="dxa"/>
          </w:tcPr>
          <w:p w:rsidR="00630FEA" w:rsidRDefault="00630FEA" w:rsidP="00D80B36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1152050</w:t>
            </w:r>
          </w:p>
        </w:tc>
      </w:tr>
      <w:tr w:rsidR="00630FEA" w:rsidTr="00630FEA">
        <w:tc>
          <w:tcPr>
            <w:tcW w:w="5755" w:type="dxa"/>
          </w:tcPr>
          <w:p w:rsidR="00630FEA" w:rsidRDefault="00630FEA" w:rsidP="00D80B36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Mohamed Khaled Ahmed</w:t>
            </w:r>
          </w:p>
        </w:tc>
        <w:tc>
          <w:tcPr>
            <w:tcW w:w="3595" w:type="dxa"/>
          </w:tcPr>
          <w:p w:rsidR="00630FEA" w:rsidRDefault="00630FEA" w:rsidP="00D80B36">
            <w:pPr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1152329</w:t>
            </w:r>
          </w:p>
        </w:tc>
      </w:tr>
    </w:tbl>
    <w:p w:rsidR="0061070F" w:rsidRDefault="0061070F" w:rsidP="00D80B36">
      <w:pPr>
        <w:rPr>
          <w:b/>
          <w:bCs/>
          <w:sz w:val="32"/>
          <w:szCs w:val="28"/>
        </w:rPr>
      </w:pPr>
    </w:p>
    <w:p w:rsidR="0061070F" w:rsidRDefault="00025751" w:rsidP="00604E12">
      <w:pPr>
        <w:rPr>
          <w:sz w:val="32"/>
          <w:szCs w:val="28"/>
        </w:rPr>
      </w:pPr>
      <w:r>
        <w:rPr>
          <w:b/>
          <w:bCs/>
          <w:sz w:val="32"/>
          <w:szCs w:val="28"/>
        </w:rPr>
        <w:t xml:space="preserve">Submitted </w:t>
      </w:r>
      <w:r w:rsidR="00912200">
        <w:rPr>
          <w:b/>
          <w:bCs/>
          <w:sz w:val="32"/>
          <w:szCs w:val="28"/>
        </w:rPr>
        <w:t>t</w:t>
      </w:r>
      <w:r w:rsidR="000515FA">
        <w:rPr>
          <w:b/>
          <w:bCs/>
          <w:sz w:val="32"/>
          <w:szCs w:val="28"/>
        </w:rPr>
        <w:t>o</w:t>
      </w:r>
      <w:r w:rsidR="0061070F" w:rsidRPr="00F064C9">
        <w:rPr>
          <w:b/>
          <w:bCs/>
          <w:sz w:val="32"/>
          <w:szCs w:val="28"/>
        </w:rPr>
        <w:t xml:space="preserve">: </w:t>
      </w:r>
      <w:r w:rsidR="00525882">
        <w:rPr>
          <w:sz w:val="32"/>
          <w:szCs w:val="28"/>
        </w:rPr>
        <w:t>P</w:t>
      </w:r>
      <w:r w:rsidR="00E1078F">
        <w:rPr>
          <w:sz w:val="32"/>
          <w:szCs w:val="28"/>
        </w:rPr>
        <w:t>rofessor/</w:t>
      </w:r>
      <w:r w:rsidR="00604E12">
        <w:rPr>
          <w:sz w:val="32"/>
          <w:szCs w:val="28"/>
        </w:rPr>
        <w:t xml:space="preserve"> </w:t>
      </w:r>
      <w:proofErr w:type="spellStart"/>
      <w:r w:rsidR="00604E12">
        <w:rPr>
          <w:sz w:val="32"/>
          <w:szCs w:val="28"/>
        </w:rPr>
        <w:t>Samy</w:t>
      </w:r>
      <w:proofErr w:type="spellEnd"/>
      <w:r w:rsidR="00604E12">
        <w:rPr>
          <w:sz w:val="32"/>
          <w:szCs w:val="28"/>
        </w:rPr>
        <w:t xml:space="preserve"> </w:t>
      </w:r>
      <w:proofErr w:type="spellStart"/>
      <w:r w:rsidR="00604E12">
        <w:rPr>
          <w:sz w:val="32"/>
          <w:szCs w:val="28"/>
        </w:rPr>
        <w:t>Soliman</w:t>
      </w:r>
      <w:proofErr w:type="spellEnd"/>
      <w:r w:rsidR="00D1033C">
        <w:rPr>
          <w:sz w:val="32"/>
          <w:szCs w:val="28"/>
        </w:rPr>
        <w:t xml:space="preserve"> &amp; Eng. </w:t>
      </w:r>
      <w:proofErr w:type="spellStart"/>
      <w:r w:rsidR="00D1033C">
        <w:rPr>
          <w:sz w:val="32"/>
          <w:szCs w:val="28"/>
        </w:rPr>
        <w:t>Noura</w:t>
      </w:r>
      <w:proofErr w:type="spellEnd"/>
    </w:p>
    <w:p w:rsidR="007F6AF2" w:rsidRDefault="00B33175" w:rsidP="007E7ADE">
      <w:pPr>
        <w:pStyle w:val="Heading1"/>
      </w:pPr>
      <w:r>
        <w:br w:type="page"/>
      </w:r>
    </w:p>
    <w:p w:rsidR="00E01420" w:rsidRPr="00CE50DB" w:rsidRDefault="007F6AF2" w:rsidP="00415F50">
      <w:pPr>
        <w:pStyle w:val="Heading1"/>
        <w:spacing w:after="240"/>
        <w:rPr>
          <w:b/>
          <w:bCs/>
        </w:rPr>
      </w:pPr>
      <w:bookmarkStart w:id="0" w:name="_Toc533189432"/>
      <w:r w:rsidRPr="00CE50DB">
        <w:rPr>
          <w:b/>
          <w:bCs/>
        </w:rPr>
        <w:lastRenderedPageBreak/>
        <w:t>Abstract</w:t>
      </w:r>
      <w:bookmarkEnd w:id="0"/>
    </w:p>
    <w:p w:rsidR="00CE50DB" w:rsidRDefault="00CE50DB">
      <w:pPr>
        <w:spacing w:line="259" w:lineRule="auto"/>
        <w:jc w:val="left"/>
        <w:rPr>
          <w:sz w:val="26"/>
          <w:szCs w:val="26"/>
        </w:rPr>
      </w:pPr>
      <w:r>
        <w:rPr>
          <w:sz w:val="26"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-1884014441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:rsidR="00CE50DB" w:rsidRPr="005B6A39" w:rsidRDefault="00CE50DB" w:rsidP="005B6A39">
          <w:pPr>
            <w:pStyle w:val="TOCHeading"/>
            <w:spacing w:after="240"/>
            <w:rPr>
              <w:b/>
              <w:bCs/>
            </w:rPr>
          </w:pPr>
          <w:r w:rsidRPr="005B6A39">
            <w:rPr>
              <w:b/>
              <w:bCs/>
            </w:rPr>
            <w:t>Conten</w:t>
          </w:r>
          <w:bookmarkStart w:id="1" w:name="_GoBack"/>
          <w:bookmarkEnd w:id="1"/>
          <w:r w:rsidRPr="005B6A39">
            <w:rPr>
              <w:b/>
              <w:bCs/>
            </w:rPr>
            <w:t>ts</w:t>
          </w:r>
        </w:p>
        <w:p w:rsidR="0037210C" w:rsidRDefault="00CE50DB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E4475">
            <w:rPr>
              <w:sz w:val="26"/>
              <w:szCs w:val="26"/>
            </w:rPr>
            <w:fldChar w:fldCharType="begin"/>
          </w:r>
          <w:r w:rsidRPr="007E4475">
            <w:rPr>
              <w:sz w:val="26"/>
              <w:szCs w:val="26"/>
            </w:rPr>
            <w:instrText xml:space="preserve"> TOC \o "1-3" \h \z \u </w:instrText>
          </w:r>
          <w:r w:rsidRPr="007E4475">
            <w:rPr>
              <w:sz w:val="26"/>
              <w:szCs w:val="26"/>
            </w:rPr>
            <w:fldChar w:fldCharType="separate"/>
          </w:r>
          <w:hyperlink w:anchor="_Toc533189432" w:history="1">
            <w:r w:rsidR="0037210C" w:rsidRPr="00E564BF">
              <w:rPr>
                <w:rStyle w:val="Hyperlink"/>
                <w:b/>
                <w:bCs/>
                <w:noProof/>
              </w:rPr>
              <w:t>Abstract</w:t>
            </w:r>
            <w:r w:rsidR="0037210C">
              <w:rPr>
                <w:noProof/>
                <w:webHidden/>
              </w:rPr>
              <w:tab/>
            </w:r>
            <w:r w:rsidR="0037210C">
              <w:rPr>
                <w:noProof/>
                <w:webHidden/>
              </w:rPr>
              <w:fldChar w:fldCharType="begin"/>
            </w:r>
            <w:r w:rsidR="0037210C">
              <w:rPr>
                <w:noProof/>
                <w:webHidden/>
              </w:rPr>
              <w:instrText xml:space="preserve"> PAGEREF _Toc533189432 \h </w:instrText>
            </w:r>
            <w:r w:rsidR="0037210C">
              <w:rPr>
                <w:noProof/>
                <w:webHidden/>
              </w:rPr>
            </w:r>
            <w:r w:rsidR="0037210C">
              <w:rPr>
                <w:noProof/>
                <w:webHidden/>
              </w:rPr>
              <w:fldChar w:fldCharType="separate"/>
            </w:r>
            <w:r w:rsidR="0037210C">
              <w:rPr>
                <w:noProof/>
                <w:webHidden/>
              </w:rPr>
              <w:t>2</w:t>
            </w:r>
            <w:r w:rsidR="0037210C">
              <w:rPr>
                <w:noProof/>
                <w:webHidden/>
              </w:rPr>
              <w:fldChar w:fldCharType="end"/>
            </w:r>
          </w:hyperlink>
        </w:p>
        <w:p w:rsidR="00CE50DB" w:rsidRPr="005B6A39" w:rsidRDefault="00CE50DB" w:rsidP="007E4475">
          <w:pPr>
            <w:spacing w:line="276" w:lineRule="auto"/>
            <w:rPr>
              <w:sz w:val="26"/>
              <w:szCs w:val="26"/>
            </w:rPr>
          </w:pPr>
          <w:r w:rsidRPr="007E4475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585969" w:rsidRPr="00070ACF" w:rsidRDefault="007F6AF2" w:rsidP="00070ACF">
      <w:pPr>
        <w:spacing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15F50">
        <w:rPr>
          <w:sz w:val="26"/>
          <w:szCs w:val="26"/>
        </w:rPr>
        <w:br w:type="page"/>
      </w:r>
    </w:p>
    <w:sectPr w:rsidR="00585969" w:rsidRPr="00070ACF" w:rsidSect="00A4082D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8CC" w:rsidRDefault="00AC58CC" w:rsidP="00A4082D">
      <w:pPr>
        <w:spacing w:after="0" w:line="240" w:lineRule="auto"/>
      </w:pPr>
      <w:r>
        <w:separator/>
      </w:r>
    </w:p>
  </w:endnote>
  <w:endnote w:type="continuationSeparator" w:id="0">
    <w:p w:rsidR="00AC58CC" w:rsidRDefault="00AC58CC" w:rsidP="00A4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64965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4082D" w:rsidRDefault="00A4082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10C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4082D" w:rsidRDefault="00A40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8CC" w:rsidRDefault="00AC58CC" w:rsidP="00A4082D">
      <w:pPr>
        <w:spacing w:after="0" w:line="240" w:lineRule="auto"/>
      </w:pPr>
      <w:r>
        <w:separator/>
      </w:r>
    </w:p>
  </w:footnote>
  <w:footnote w:type="continuationSeparator" w:id="0">
    <w:p w:rsidR="00AC58CC" w:rsidRDefault="00AC58CC" w:rsidP="00A40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C25"/>
    <w:multiLevelType w:val="hybridMultilevel"/>
    <w:tmpl w:val="27E27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2A9C"/>
    <w:multiLevelType w:val="hybridMultilevel"/>
    <w:tmpl w:val="FFF61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2B"/>
    <w:rsid w:val="00002A7E"/>
    <w:rsid w:val="00020C38"/>
    <w:rsid w:val="000214C2"/>
    <w:rsid w:val="00025751"/>
    <w:rsid w:val="000515FA"/>
    <w:rsid w:val="00070ACF"/>
    <w:rsid w:val="000A0A55"/>
    <w:rsid w:val="000D1D19"/>
    <w:rsid w:val="000E47AE"/>
    <w:rsid w:val="00110F66"/>
    <w:rsid w:val="00125A0E"/>
    <w:rsid w:val="001A1841"/>
    <w:rsid w:val="002727EC"/>
    <w:rsid w:val="002C160E"/>
    <w:rsid w:val="002F46E8"/>
    <w:rsid w:val="003040D6"/>
    <w:rsid w:val="0031436F"/>
    <w:rsid w:val="00337BBE"/>
    <w:rsid w:val="00356D20"/>
    <w:rsid w:val="0037210C"/>
    <w:rsid w:val="00374B42"/>
    <w:rsid w:val="00385FED"/>
    <w:rsid w:val="003D43C5"/>
    <w:rsid w:val="003E7157"/>
    <w:rsid w:val="00411BC9"/>
    <w:rsid w:val="00415F50"/>
    <w:rsid w:val="00433238"/>
    <w:rsid w:val="004443C3"/>
    <w:rsid w:val="00454E61"/>
    <w:rsid w:val="004A201B"/>
    <w:rsid w:val="004D40BB"/>
    <w:rsid w:val="004D55D2"/>
    <w:rsid w:val="004E212E"/>
    <w:rsid w:val="004F3CCA"/>
    <w:rsid w:val="00501D8D"/>
    <w:rsid w:val="005064D7"/>
    <w:rsid w:val="00525882"/>
    <w:rsid w:val="00585969"/>
    <w:rsid w:val="005A5384"/>
    <w:rsid w:val="005B6A39"/>
    <w:rsid w:val="005C46F7"/>
    <w:rsid w:val="005F5C49"/>
    <w:rsid w:val="00604E12"/>
    <w:rsid w:val="0061070F"/>
    <w:rsid w:val="006156CD"/>
    <w:rsid w:val="00627AB1"/>
    <w:rsid w:val="00630FEA"/>
    <w:rsid w:val="006730EB"/>
    <w:rsid w:val="00673A9D"/>
    <w:rsid w:val="00676C1A"/>
    <w:rsid w:val="006A09B8"/>
    <w:rsid w:val="006A49B8"/>
    <w:rsid w:val="006C396C"/>
    <w:rsid w:val="006F1FFC"/>
    <w:rsid w:val="007562F5"/>
    <w:rsid w:val="007921E5"/>
    <w:rsid w:val="007E4475"/>
    <w:rsid w:val="007E7ADE"/>
    <w:rsid w:val="007F6AF2"/>
    <w:rsid w:val="008018D1"/>
    <w:rsid w:val="008023B0"/>
    <w:rsid w:val="00843E9B"/>
    <w:rsid w:val="008A774F"/>
    <w:rsid w:val="008B6117"/>
    <w:rsid w:val="008C107B"/>
    <w:rsid w:val="009074FB"/>
    <w:rsid w:val="00911891"/>
    <w:rsid w:val="00911E85"/>
    <w:rsid w:val="00912200"/>
    <w:rsid w:val="009426A7"/>
    <w:rsid w:val="00956293"/>
    <w:rsid w:val="00996CE2"/>
    <w:rsid w:val="009C4C74"/>
    <w:rsid w:val="009D442D"/>
    <w:rsid w:val="00A30A48"/>
    <w:rsid w:val="00A4082D"/>
    <w:rsid w:val="00A418CA"/>
    <w:rsid w:val="00A73D8E"/>
    <w:rsid w:val="00A74E50"/>
    <w:rsid w:val="00A838EF"/>
    <w:rsid w:val="00AB1A93"/>
    <w:rsid w:val="00AC58CC"/>
    <w:rsid w:val="00AE4E96"/>
    <w:rsid w:val="00B04935"/>
    <w:rsid w:val="00B33175"/>
    <w:rsid w:val="00B53F31"/>
    <w:rsid w:val="00B914AF"/>
    <w:rsid w:val="00BA0CF7"/>
    <w:rsid w:val="00BD0C2B"/>
    <w:rsid w:val="00BE22A2"/>
    <w:rsid w:val="00BF2E5C"/>
    <w:rsid w:val="00BF7DDB"/>
    <w:rsid w:val="00C04D3A"/>
    <w:rsid w:val="00C121E9"/>
    <w:rsid w:val="00C13C6C"/>
    <w:rsid w:val="00C26D20"/>
    <w:rsid w:val="00C54766"/>
    <w:rsid w:val="00C57B94"/>
    <w:rsid w:val="00C97862"/>
    <w:rsid w:val="00CE50DB"/>
    <w:rsid w:val="00D02429"/>
    <w:rsid w:val="00D1033C"/>
    <w:rsid w:val="00D2087A"/>
    <w:rsid w:val="00D279A2"/>
    <w:rsid w:val="00D80B36"/>
    <w:rsid w:val="00D90F8E"/>
    <w:rsid w:val="00DA6C2E"/>
    <w:rsid w:val="00DC66F9"/>
    <w:rsid w:val="00DD231A"/>
    <w:rsid w:val="00E01420"/>
    <w:rsid w:val="00E1078F"/>
    <w:rsid w:val="00E45561"/>
    <w:rsid w:val="00E77BC7"/>
    <w:rsid w:val="00EA5576"/>
    <w:rsid w:val="00ED59C8"/>
    <w:rsid w:val="00EF7A9B"/>
    <w:rsid w:val="00F12715"/>
    <w:rsid w:val="00F34BB0"/>
    <w:rsid w:val="00F55BD9"/>
    <w:rsid w:val="00F934E6"/>
    <w:rsid w:val="00FA51C0"/>
    <w:rsid w:val="00FD67DC"/>
    <w:rsid w:val="00FE1FC0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4B44D"/>
  <w15:chartTrackingRefBased/>
  <w15:docId w15:val="{86E764D7-8A0E-45A7-81A1-49056784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B36"/>
    <w:pPr>
      <w:spacing w:line="252" w:lineRule="auto"/>
      <w:jc w:val="both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2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1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C74"/>
    <w:pPr>
      <w:spacing w:line="259" w:lineRule="auto"/>
      <w:ind w:left="720"/>
      <w:contextualSpacing/>
      <w:jc w:val="left"/>
    </w:pPr>
    <w:rPr>
      <w:rFonts w:eastAsiaTheme="minorHAnsi"/>
    </w:rPr>
  </w:style>
  <w:style w:type="paragraph" w:customStyle="1" w:styleId="Standard">
    <w:name w:val="Standard"/>
    <w:rsid w:val="00D80B36"/>
    <w:pPr>
      <w:suppressAutoHyphens/>
      <w:autoSpaceDN w:val="0"/>
      <w:spacing w:after="240" w:line="240" w:lineRule="auto"/>
      <w:jc w:val="both"/>
    </w:pPr>
    <w:rPr>
      <w:rFonts w:ascii="Calibri" w:eastAsia="Times New Roman" w:hAnsi="Calibri" w:cs="Arial"/>
      <w:kern w:val="3"/>
      <w:lang w:val="en-GB"/>
    </w:rPr>
  </w:style>
  <w:style w:type="paragraph" w:customStyle="1" w:styleId="TableContents">
    <w:name w:val="Table Contents"/>
    <w:basedOn w:val="Standard"/>
    <w:rsid w:val="00D80B36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E22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2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859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433238"/>
  </w:style>
  <w:style w:type="paragraph" w:styleId="TOCHeading">
    <w:name w:val="TOC Heading"/>
    <w:basedOn w:val="Heading1"/>
    <w:next w:val="Normal"/>
    <w:uiPriority w:val="39"/>
    <w:unhideWhenUsed/>
    <w:qFormat/>
    <w:rsid w:val="00CE50DB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0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0D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5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82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40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82D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4E21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0D6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002A7E"/>
    <w:pPr>
      <w:spacing w:after="0"/>
    </w:pPr>
  </w:style>
  <w:style w:type="table" w:styleId="TableGrid">
    <w:name w:val="Table Grid"/>
    <w:basedOn w:val="TableNormal"/>
    <w:uiPriority w:val="39"/>
    <w:rsid w:val="00630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1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1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39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561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Buy12</b:Tag>
    <b:SourceType>InternetSite</b:SourceType>
    <b:Guid>{22C2DF02-A780-4773-98D1-7BB3BE945379}</b:Guid>
    <b:Year>2012</b:Year>
    <b:Month>Aug</b:Month>
    <b:InternetSiteTitle>Buy Two Way Radios</b:InternetSiteTitle>
    <b:URL>https://www.buytwowayradios.com/blog/2012/08/the_basics_of_air_band_radios.html</b:URL>
    <b:Author>
      <b:Author>
        <b:NameList>
          <b:Person>
            <b:Last>Rick</b:Last>
          </b:Person>
        </b:NameList>
      </b:Author>
    </b:Author>
    <b:Title>The basics of air band radios</b:Title>
    <b:Day>3</b:Day>
    <b:RefOrder>1</b:RefOrder>
  </b:Source>
  <b:Source>
    <b:Tag>Ste07</b:Tag>
    <b:SourceType>InternetSite</b:SourceType>
    <b:Guid>{F9DDDE8A-8667-4BDD-A32B-54A7562844CF}</b:Guid>
    <b:Author>
      <b:Author>
        <b:NameList>
          <b:Person>
            <b:Last>Steve</b:Last>
          </b:Person>
        </b:NameList>
      </b:Author>
    </b:Author>
    <b:Title>Why are aircraft radios AM</b:Title>
    <b:InternetSiteTitle>Pilots of America</b:InternetSiteTitle>
    <b:Year>2007</b:Year>
    <b:Month>May</b:Month>
    <b:Day>5</b:Day>
    <b:URL>https://www.pilotsofamerica.com/community/threads/why-are-aircraft-radios-am.13841/</b:URL>
    <b:RefOrder>2</b:RefOrder>
  </b:Source>
  <b:Source>
    <b:Tag>Air17</b:Tag>
    <b:SourceType>InternetSite</b:SourceType>
    <b:Guid>{76259B06-3957-4094-A80D-9E452EA9538B}</b:Guid>
    <b:Title>Airband panel-mount VHF Radio</b:Title>
    <b:InternetSiteTitle>Pilot Web</b:InternetSiteTitle>
    <b:Year>2017</b:Year>
    <b:Month>Jan</b:Month>
    <b:Day>31</b:Day>
    <b:URL>http://www.pilotweb.aero/gear/review-ic-a220t-8-33khz-airband-panel-mount-vhf-radio-1-4871137</b:URL>
    <b:RefOrder>3</b:RefOrder>
  </b:Source>
  <b:Source>
    <b:Tag>Chr</b:Tag>
    <b:SourceType>InternetSite</b:SourceType>
    <b:Guid>{ABBB5C9F-B47A-452E-9C30-53832034A905}</b:Guid>
    <b:Author>
      <b:Author>
        <b:NameList>
          <b:Person>
            <b:Last>Wolff</b:Last>
            <b:First>Christian</b:First>
          </b:Person>
        </b:NameList>
      </b:Author>
    </b:Author>
    <b:Title>Frequency-Modulated Continuous-Wave Radar (FMCW Radar)</b:Title>
    <b:InternetSiteTitle>Radar Tutorial</b:InternetSiteTitle>
    <b:URL>http://www.radartutorial.eu/02.basics/Frequency%20Modulated%20Continuous%20Wave%20Radar.en.html#bsbfm</b:URL>
    <b:RefOrder>4</b:RefOrder>
  </b:Source>
  <b:Source>
    <b:Tag>Tob12</b:Tag>
    <b:SourceType>InternetSite</b:SourceType>
    <b:Guid>{F64D55E6-9C3E-41F9-8F24-D86074D5B426}</b:Guid>
    <b:Author>
      <b:Author>
        <b:NameList>
          <b:Person>
            <b:Last>Tobiasotto</b:Last>
          </b:Person>
        </b:NameList>
      </b:Author>
    </b:Author>
    <b:Title>Principle of FMCW Radars</b:Title>
    <b:InternetSiteTitle>Slide Share</b:InternetSiteTitle>
    <b:Year>2012</b:Year>
    <b:Month>Jul</b:Month>
    <b:Day>26</b:Day>
    <b:URL>https://www.slideshare.net/tobiasotto/principle-of-fmcw-radars</b:URL>
    <b:RefOrder>5</b:RefOrder>
  </b:Source>
</b:Sources>
</file>

<file path=customXml/itemProps1.xml><?xml version="1.0" encoding="utf-8"?>
<ds:datastoreItem xmlns:ds="http://schemas.openxmlformats.org/officeDocument/2006/customXml" ds:itemID="{21A1BE35-1022-4B4F-AE9F-7C53660E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107</cp:revision>
  <cp:lastPrinted>2018-12-21T13:50:00Z</cp:lastPrinted>
  <dcterms:created xsi:type="dcterms:W3CDTF">2018-11-05T21:46:00Z</dcterms:created>
  <dcterms:modified xsi:type="dcterms:W3CDTF">2018-12-21T19:01:00Z</dcterms:modified>
</cp:coreProperties>
</file>