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103.jpg" ContentType="image/jpeg"/>
  <Override PartName="/word/media/rId106.jpg" ContentType="image/jpeg"/>
  <Override PartName="/word/media/rId109.jpg" ContentType="image/jpeg"/>
  <Override PartName="/word/media/rId29.jpg" ContentType="image/jpeg"/>
  <Override PartName="/word/media/rId112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  <w:r>
        <w:t xml:space="preserve"> </w:t>
      </w:r>
      <w:r>
        <w:t xml:space="preserve">-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-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</w:t>
      </w:r>
    </w:p>
    <w:bookmarkEnd w:id="22"/>
    <w:bookmarkStart w:id="11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6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 работы №6 (рис. [??])</w:t>
      </w:r>
    </w:p>
    <w:p>
      <w:pPr>
        <w:pStyle w:val="CaptionedFigure"/>
      </w:pPr>
      <w:r>
        <w:drawing>
          <wp:inline>
            <wp:extent cx="3733800" cy="290810"/>
            <wp:effectExtent b="0" l="0" r="0" t="0"/>
            <wp:docPr descr="Создание директории" title="fig:" id="24" name="Picture"/>
            <a:graphic>
              <a:graphicData uri="http://schemas.openxmlformats.org/drawingml/2006/picture">
                <pic:pic>
                  <pic:nvPicPr>
                    <pic:cNvPr descr="image/fig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созданный каталог с помощью утилиты cd.(рис. [??])</w:t>
      </w:r>
    </w:p>
    <w:p>
      <w:pPr>
        <w:pStyle w:val="CaptionedFigure"/>
      </w:pPr>
      <w:r>
        <w:drawing>
          <wp:inline>
            <wp:extent cx="3733800" cy="290810"/>
            <wp:effectExtent b="0" l="0" r="0" t="0"/>
            <wp:docPr descr="Переходили в каталог" title="fig:" id="27" name="Picture"/>
            <a:graphic>
              <a:graphicData uri="http://schemas.openxmlformats.org/drawingml/2006/picture">
                <pic:pic>
                  <pic:nvPicPr>
                    <pic:cNvPr descr="image/fig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Переходили в каталог</w:t>
      </w:r>
    </w:p>
    <w:p>
      <w:pPr>
        <w:pStyle w:val="BodyText"/>
      </w:pPr>
      <w:r>
        <w:t xml:space="preserve">С помощью утилиты touch создаю файл lab6-1.asm (рис. [??])</w:t>
      </w:r>
    </w:p>
    <w:p>
      <w:pPr>
        <w:pStyle w:val="CaptionedFigure"/>
      </w:pPr>
      <w:r>
        <w:drawing>
          <wp:inline>
            <wp:extent cx="3733800" cy="290810"/>
            <wp:effectExtent b="0" l="0" r="0" t="0"/>
            <wp:docPr descr="Создание файла" title="fig:" id="30" name="Picture"/>
            <a:graphic>
              <a:graphicData uri="http://schemas.openxmlformats.org/drawingml/2006/picture">
                <pic:pic>
                  <pic:nvPicPr>
                    <pic:cNvPr descr="image/fig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Копирую в текущий каталог файл in_out.asm, т.к. он будет использоваться в других программах (рис. [??]).</w:t>
      </w:r>
    </w:p>
    <w:p>
      <w:pPr>
        <w:pStyle w:val="CaptionedFigure"/>
      </w:pPr>
      <w:r>
        <w:drawing>
          <wp:inline>
            <wp:extent cx="3733800" cy="923826"/>
            <wp:effectExtent b="0" l="0" r="0" t="0"/>
            <wp:docPr descr="Создание копии файла" title="fig:" id="33" name="Picture"/>
            <a:graphic>
              <a:graphicData uri="http://schemas.openxmlformats.org/drawingml/2006/picture">
                <pic:pic>
                  <pic:nvPicPr>
                    <pic:cNvPr descr="image/fig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3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помошью mc откроем созданний файл lab6-1.asm (рис. [??]).</w:t>
      </w:r>
    </w:p>
    <w:p>
      <w:pPr>
        <w:pStyle w:val="CaptionedFigure"/>
      </w:pPr>
      <w:r>
        <w:drawing>
          <wp:inline>
            <wp:extent cx="3733800" cy="2237145"/>
            <wp:effectExtent b="0" l="0" r="0" t="0"/>
            <wp:docPr descr="Открыли каталог" title="fig:" id="36" name="Picture"/>
            <a:graphic>
              <a:graphicData uri="http://schemas.openxmlformats.org/drawingml/2006/picture">
                <pic:pic>
                  <pic:nvPicPr>
                    <pic:cNvPr descr="image/fig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Открыли каталог</w:t>
      </w:r>
    </w:p>
    <w:p>
      <w:pPr>
        <w:pStyle w:val="BodyText"/>
      </w:pPr>
      <w:r>
        <w:t xml:space="preserve">Входим в созданний каталог lab6-1.asm (рис. [??]).</w:t>
      </w:r>
    </w:p>
    <w:p>
      <w:pPr>
        <w:pStyle w:val="CaptionedFigure"/>
      </w:pPr>
      <w:r>
        <w:drawing>
          <wp:inline>
            <wp:extent cx="3733800" cy="2237145"/>
            <wp:effectExtent b="0" l="0" r="0" t="0"/>
            <wp:docPr descr="входили в каталог" title="fig:" id="39" name="Picture"/>
            <a:graphic>
              <a:graphicData uri="http://schemas.openxmlformats.org/drawingml/2006/picture">
                <pic:pic>
                  <pic:nvPicPr>
                    <pic:cNvPr descr="image/fig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входили в каталог</w:t>
      </w:r>
    </w:p>
    <w:p>
      <w:pPr>
        <w:pStyle w:val="BodyText"/>
      </w:pPr>
      <w:r>
        <w:t xml:space="preserve">Открываю созданный файл lab6-1.asm, вставляю в него программу вывода значения регистра eax (рис. [??]).</w:t>
      </w:r>
    </w:p>
    <w:p>
      <w:pPr>
        <w:pStyle w:val="CaptionedFigure"/>
      </w:pPr>
      <w:r>
        <w:drawing>
          <wp:inline>
            <wp:extent cx="3733800" cy="2237145"/>
            <wp:effectExtent b="0" l="0" r="0" t="0"/>
            <wp:docPr descr="Редактирование файла" title="fig:" id="42" name="Picture"/>
            <a:graphic>
              <a:graphicData uri="http://schemas.openxmlformats.org/drawingml/2006/picture">
                <pic:pic>
                  <pic:nvPicPr>
                    <pic:cNvPr descr="image/fig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 помощью функциональной клавиши F3 открываю файл для просмотра, чтобы</w:t>
      </w:r>
      <w:r>
        <w:t xml:space="preserve"> </w:t>
      </w:r>
      <w:r>
        <w:t xml:space="preserve">проверить, содержит ли файл текст программыОткрытие файла для просмотра (рис. [??]).</w:t>
      </w:r>
    </w:p>
    <w:p>
      <w:pPr>
        <w:pStyle w:val="CaptionedFigure"/>
      </w:pPr>
      <w:r>
        <w:drawing>
          <wp:inline>
            <wp:extent cx="3733800" cy="2237145"/>
            <wp:effectExtent b="0" l="0" r="0" t="0"/>
            <wp:docPr descr="Открытие файла для просмотра" title="fig:" id="45" name="Picture"/>
            <a:graphic>
              <a:graphicData uri="http://schemas.openxmlformats.org/drawingml/2006/picture">
                <pic:pic>
                  <pic:nvPicPr>
                    <pic:cNvPr descr="image/fig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просмотра</w:t>
      </w:r>
    </w:p>
    <w:p>
      <w:pPr>
        <w:pStyle w:val="BodyText"/>
      </w:pPr>
      <w:r>
        <w:t xml:space="preserve">Создаю исполняемый файл программы и запускаю его (рис. [??]). Вывод программы: символ j, потому что программа вывела символ, соответствующий по системе ASCII сумме двоичных кодов символов 4 и 6.</w:t>
      </w:r>
    </w:p>
    <w:p>
      <w:pPr>
        <w:pStyle w:val="CaptionedFigure"/>
      </w:pPr>
      <w:r>
        <w:drawing>
          <wp:inline>
            <wp:extent cx="3733800" cy="462317"/>
            <wp:effectExtent b="0" l="0" r="0" t="0"/>
            <wp:docPr descr="Запуск исполняемого файла" title="fig:" id="48" name="Picture"/>
            <a:graphic>
              <a:graphicData uri="http://schemas.openxmlformats.org/drawingml/2006/picture">
                <pic:pic>
                  <pic:nvPicPr>
                    <pic:cNvPr descr="image/fig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цифры 6 и 4 (рис. [??]).</w:t>
      </w:r>
    </w:p>
    <w:p>
      <w:pPr>
        <w:pStyle w:val="CaptionedFigure"/>
      </w:pPr>
      <w:r>
        <w:drawing>
          <wp:inline>
            <wp:extent cx="3733800" cy="1146342"/>
            <wp:effectExtent b="0" l="0" r="0" t="0"/>
            <wp:docPr descr="Редактирование файла" title="fig:" id="51" name="Picture"/>
            <a:graphic>
              <a:graphicData uri="http://schemas.openxmlformats.org/drawingml/2006/picture">
                <pic:pic>
                  <pic:nvPicPr>
                    <pic:cNvPr descr="image/fig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новый исполняемый файл программы и запускаю его (рис. [??]). Теперь вывелся символ с кодом 10, это символ перевода строки, этот символ не отображается при выводе на экран.</w:t>
      </w:r>
      <w:r>
        <w:t xml:space="preserve"> </w:t>
      </w:r>
      <w:bookmarkStart w:id="56" w:name="fig:011"/>
      <w:r>
        <w:drawing>
          <wp:inline>
            <wp:extent cx="3733800" cy="474071"/>
            <wp:effectExtent b="0" l="0" r="0" t="0"/>
            <wp:docPr descr="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fig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BodyText"/>
      </w:pPr>
      <w:r>
        <w:t xml:space="preserve">Создаю новый файл lab6-2.asm с помощью утилиты touch (рис. [??]).</w:t>
      </w:r>
    </w:p>
    <w:p>
      <w:pPr>
        <w:pStyle w:val="CaptionedFigure"/>
      </w:pPr>
      <w:r>
        <w:drawing>
          <wp:inline>
            <wp:extent cx="3733800" cy="286009"/>
            <wp:effectExtent b="0" l="0" r="0" t="0"/>
            <wp:docPr descr="Создание файла" title="fig:" id="58" name="Picture"/>
            <a:graphic>
              <a:graphicData uri="http://schemas.openxmlformats.org/drawingml/2006/picture">
                <pic:pic>
                  <pic:nvPicPr>
                    <pic:cNvPr descr="image/fig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другойпрограммы для вывода значения регистра eax (рис. [??]).</w:t>
      </w:r>
    </w:p>
    <w:p>
      <w:pPr>
        <w:pStyle w:val="CaptionedFigure"/>
      </w:pPr>
      <w:r>
        <w:drawing>
          <wp:inline>
            <wp:extent cx="3733800" cy="1162667"/>
            <wp:effectExtent b="0" l="0" r="0" t="0"/>
            <wp:docPr descr="Редактирование файла" title="fig:" id="61" name="Picture"/>
            <a:graphic>
              <a:graphicData uri="http://schemas.openxmlformats.org/drawingml/2006/picture">
                <pic:pic>
                  <pic:nvPicPr>
                    <pic:cNvPr descr="image/fig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2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lab6-2 (рис. [??]). Теперь вывод число 106, потому что программа позволяет вывести именно число, а не символ, хотя все еще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372204"/>
            <wp:effectExtent b="0" l="0" r="0" t="0"/>
            <wp:docPr descr="Запуск исполняемого файла" title="fig:" id="64" name="Picture"/>
            <a:graphic>
              <a:graphicData uri="http://schemas.openxmlformats.org/drawingml/2006/picture">
                <pic:pic>
                  <pic:nvPicPr>
                    <pic:cNvPr descr="image/fig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в файле lab6-2.asm символы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на числа 6 и 4 (рис. [??]).</w:t>
      </w:r>
    </w:p>
    <w:p>
      <w:pPr>
        <w:pStyle w:val="CaptionedFigure"/>
      </w:pPr>
      <w:r>
        <w:drawing>
          <wp:inline>
            <wp:extent cx="3733800" cy="977900"/>
            <wp:effectExtent b="0" l="0" r="0" t="0"/>
            <wp:docPr descr="Редактирование файла" title="fig:" id="67" name="Picture"/>
            <a:graphic>
              <a:graphicData uri="http://schemas.openxmlformats.org/drawingml/2006/picture">
                <pic:pic>
                  <pic:nvPicPr>
                    <pic:cNvPr descr="image/fig15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[??]).. Теперь программа складывает не соответствующие символам коды в системе ASCII, а сами числа, поэтому вывод 10.</w:t>
      </w:r>
    </w:p>
    <w:p>
      <w:pPr>
        <w:pStyle w:val="CaptionedFigure"/>
      </w:pPr>
      <w:r>
        <w:drawing>
          <wp:inline>
            <wp:extent cx="3733800" cy="453857"/>
            <wp:effectExtent b="0" l="0" r="0" t="0"/>
            <wp:docPr descr="Запуск исполняемого файла" title="fig:" id="70" name="Picture"/>
            <a:graphic>
              <a:graphicData uri="http://schemas.openxmlformats.org/drawingml/2006/picture">
                <pic:pic>
                  <pic:nvPicPr>
                    <pic:cNvPr descr="image/fig16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Заменяю в тексте программы функцию iprintLF на iprint (рис. [??]).</w:t>
      </w:r>
    </w:p>
    <w:p>
      <w:pPr>
        <w:pStyle w:val="CaptionedFigure"/>
      </w:pPr>
      <w:r>
        <w:drawing>
          <wp:inline>
            <wp:extent cx="3733800" cy="588908"/>
            <wp:effectExtent b="0" l="0" r="0" t="0"/>
            <wp:docPr descr="Редактирование файла" title="fig:" id="73" name="Picture"/>
            <a:graphic>
              <a:graphicData uri="http://schemas.openxmlformats.org/drawingml/2006/picture">
                <pic:pic>
                  <pic:nvPicPr>
                    <pic:cNvPr descr="image/fig17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новый исполняемый файл (рис. [??]). Вывод не изменился,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p>
      <w:pPr>
        <w:pStyle w:val="BodyText"/>
      </w:pPr>
      <w:hyperlink r:id="rId75">
        <w:r>
          <w:rPr>
            <w:rStyle w:val="Hyperlink"/>
          </w:rPr>
          <w:t xml:space="preserve">Запуск исполняемого файла</w:t>
        </w:r>
      </w:hyperlink>
    </w:p>
    <w:bookmarkEnd w:id="76"/>
    <w:bookmarkStart w:id="102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(рис. [??]).</w:t>
      </w:r>
    </w:p>
    <w:p>
      <w:pPr>
        <w:pStyle w:val="CaptionedFigure"/>
      </w:pPr>
      <w:r>
        <w:drawing>
          <wp:inline>
            <wp:extent cx="3733800" cy="225645"/>
            <wp:effectExtent b="0" l="0" r="0" t="0"/>
            <wp:docPr descr="Создание файла" title="fig:" id="78" name="Picture"/>
            <a:graphic>
              <a:graphicData uri="http://schemas.openxmlformats.org/drawingml/2006/picture">
                <pic:pic>
                  <pic:nvPicPr>
                    <pic:cNvPr descr="image/fig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 [??]).</w:t>
      </w:r>
    </w:p>
    <w:p>
      <w:pPr>
        <w:pStyle w:val="CaptionedFigure"/>
      </w:pPr>
      <w:r>
        <w:drawing>
          <wp:inline>
            <wp:extent cx="3733800" cy="2442474"/>
            <wp:effectExtent b="0" l="0" r="0" t="0"/>
            <wp:docPr descr="Редактирование файла" title="fig:" id="81" name="Picture"/>
            <a:graphic>
              <a:graphicData uri="http://schemas.openxmlformats.org/drawingml/2006/picture">
                <pic:pic>
                  <pic:nvPicPr>
                    <pic:cNvPr descr="image/fig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518229"/>
            <wp:effectExtent b="0" l="0" r="0" t="0"/>
            <wp:docPr descr="Запуск исполняемого файла" title="fig:" id="84" name="Picture"/>
            <a:graphic>
              <a:graphicData uri="http://schemas.openxmlformats.org/drawingml/2006/picture">
                <pic:pic>
                  <pic:nvPicPr>
                    <pic:cNvPr descr="image/fig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программу так, чтобы она вычисляла значение выражения f(x) = (4 * 6 + 2)/5 (рис. [??]).</w:t>
      </w:r>
    </w:p>
    <w:p>
      <w:pPr>
        <w:pStyle w:val="CaptionedFigure"/>
      </w:pPr>
      <w:r>
        <w:drawing>
          <wp:inline>
            <wp:extent cx="3733800" cy="2238714"/>
            <wp:effectExtent b="0" l="0" r="0" t="0"/>
            <wp:docPr descr="Изменение программы" title="fig:" id="87" name="Picture"/>
            <a:graphic>
              <a:graphicData uri="http://schemas.openxmlformats.org/drawingml/2006/picture">
                <pic:pic>
                  <pic:nvPicPr>
                    <pic:cNvPr descr="image/fig22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 запускаю новый исполняемый файл (рис. [??]). Я посчитала для проверки правильности работы программы значение выражения самостоятельно, программа отработала верно.</w:t>
      </w:r>
    </w:p>
    <w:p>
      <w:pPr>
        <w:pStyle w:val="CaptionedFigure"/>
      </w:pPr>
      <w:r>
        <w:drawing>
          <wp:inline>
            <wp:extent cx="3733800" cy="445278"/>
            <wp:effectExtent b="0" l="0" r="0" t="0"/>
            <wp:docPr descr="Запуск исполняемого файла" title="fig:" id="90" name="Picture"/>
            <a:graphic>
              <a:graphicData uri="http://schemas.openxmlformats.org/drawingml/2006/picture">
                <pic:pic>
                  <pic:nvPicPr>
                    <pic:cNvPr descr="image/fig23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Создаю файл variant.asm с помощью утилиты touch (рис. [??]).</w:t>
      </w:r>
    </w:p>
    <w:p>
      <w:pPr>
        <w:pStyle w:val="CaptionedFigure"/>
      </w:pPr>
      <w:r>
        <w:drawing>
          <wp:inline>
            <wp:extent cx="3733800" cy="176122"/>
            <wp:effectExtent b="0" l="0" r="0" t="0"/>
            <wp:docPr descr="Создание файла" title="fig:" id="93" name="Picture"/>
            <a:graphic>
              <a:graphicData uri="http://schemas.openxmlformats.org/drawingml/2006/picture">
                <pic:pic>
                  <pic:nvPicPr>
                    <pic:cNvPr descr="image/fig24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 [??]).</w:t>
      </w:r>
    </w:p>
    <w:p>
      <w:pPr>
        <w:pStyle w:val="CaptionedFigure"/>
      </w:pPr>
      <w:r>
        <w:drawing>
          <wp:inline>
            <wp:extent cx="3733800" cy="2586739"/>
            <wp:effectExtent b="0" l="0" r="0" t="0"/>
            <wp:docPr descr="Редактирование файла" title="fig:" id="96" name="Picture"/>
            <a:graphic>
              <a:graphicData uri="http://schemas.openxmlformats.org/drawingml/2006/picture">
                <pic:pic>
                  <pic:nvPicPr>
                    <pic:cNvPr descr="image/fig25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Создаю и запускаю исполняемый файл (рис. [??]). Ввожу номер своего студ. билета с клавиатуры, программа вывела, что мой вариант - 5</w:t>
      </w:r>
    </w:p>
    <w:p>
      <w:pPr>
        <w:pStyle w:val="CaptionedFigure"/>
      </w:pPr>
      <w:r>
        <w:drawing>
          <wp:inline>
            <wp:extent cx="3733800" cy="498625"/>
            <wp:effectExtent b="0" l="0" r="0" t="0"/>
            <wp:docPr descr="Запуск исполняемого файла" title="fig:" id="99" name="Picture"/>
            <a:graphic>
              <a:graphicData uri="http://schemas.openxmlformats.org/drawingml/2006/picture">
                <pic:pic>
                  <pic:nvPicPr>
                    <pic:cNvPr descr="image/fig26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Start w:id="101" w:name="ответы-на-вопросы-по-программе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 по программе</w:t>
      </w:r>
    </w:p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1"/>
    <w:bookmarkEnd w:id="102"/>
    <w:bookmarkStart w:id="115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(рис. [??]).</w:t>
      </w:r>
    </w:p>
    <w:p>
      <w:pPr>
        <w:pStyle w:val="CaptionedFigure"/>
      </w:pPr>
      <w:r>
        <w:drawing>
          <wp:inline>
            <wp:extent cx="3733800" cy="253843"/>
            <wp:effectExtent b="0" l="0" r="0" t="0"/>
            <wp:docPr descr="Создание файла" title="fig:" id="104" name="Picture"/>
            <a:graphic>
              <a:graphicData uri="http://schemas.openxmlformats.org/drawingml/2006/picture">
                <pic:pic>
                  <pic:nvPicPr>
                    <pic:cNvPr descr="image/fig27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созданный файл для редактирования, ввожу в него текст программы для вычисления значения выражения (9x-8)/8 (рис. [??]). Это выражение было под вариантом 5.</w:t>
      </w:r>
    </w:p>
    <w:p>
      <w:pPr>
        <w:pStyle w:val="CaptionedFigure"/>
      </w:pPr>
      <w:r>
        <w:drawing>
          <wp:inline>
            <wp:extent cx="3733800" cy="2205636"/>
            <wp:effectExtent b="0" l="0" r="0" t="0"/>
            <wp:docPr descr="Написание программы" title="fig:" id="107" name="Picture"/>
            <a:graphic>
              <a:graphicData uri="http://schemas.openxmlformats.org/drawingml/2006/picture">
                <pic:pic>
                  <pic:nvPicPr>
                    <pic:cNvPr descr="image/fig28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5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 запускаю исполняемый файл (рис. [??]). При вводе значения 8, вывод - 136.</w:t>
      </w:r>
    </w:p>
    <w:p>
      <w:pPr>
        <w:pStyle w:val="CaptionedFigure"/>
      </w:pPr>
      <w:r>
        <w:drawing>
          <wp:inline>
            <wp:extent cx="3733800" cy="619329"/>
            <wp:effectExtent b="0" l="0" r="0" t="0"/>
            <wp:docPr descr="Запуск исполняемого файла" title="fig:" id="110" name="Picture"/>
            <a:graphic>
              <a:graphicData uri="http://schemas.openxmlformats.org/drawingml/2006/picture">
                <pic:pic>
                  <pic:nvPicPr>
                    <pic:cNvPr descr="image/fig29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Провожу еще один запуск исполняемого файла для проверки работы программы с другим значением на входе (рис. [??]). Программа отработала верно.</w:t>
      </w:r>
    </w:p>
    <w:p>
      <w:pPr>
        <w:pStyle w:val="CaptionedFigure"/>
      </w:pPr>
      <w:r>
        <w:drawing>
          <wp:inline>
            <wp:extent cx="3733800" cy="356448"/>
            <wp:effectExtent b="0" l="0" r="0" t="0"/>
            <wp:docPr descr="Запуск исполняемого файла" title="fig:" id="113" name="Picture"/>
            <a:graphic>
              <a:graphicData uri="http://schemas.openxmlformats.org/drawingml/2006/picture">
                <pic:pic>
                  <pic:nvPicPr>
                    <pic:cNvPr descr="image/fig30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115"/>
    <w:bookmarkEnd w:id="116"/>
    <w:bookmarkStart w:id="11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7"/>
    <w:bookmarkStart w:id="11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r>
        <w:t xml:space="preserve">GDB: The GNU Project Debugger. — URL: https://www.gnu.org/software/gdb/.</w:t>
      </w:r>
    </w:p>
    <w:p>
      <w:pPr>
        <w:numPr>
          <w:ilvl w:val="0"/>
          <w:numId w:val="1005"/>
        </w:numPr>
      </w:pPr>
      <w:r>
        <w:t xml:space="preserve">GNU Bash Manual. — 2016. — URL: https://www.gnu.org/software/bash/manual/.</w:t>
      </w:r>
    </w:p>
    <w:p>
      <w:pPr>
        <w:numPr>
          <w:ilvl w:val="0"/>
          <w:numId w:val="1005"/>
        </w:numPr>
      </w:pPr>
      <w:r>
        <w:t xml:space="preserve">Midnight Commander Development Center. — 2021. — URL: https://midnight-commander.</w:t>
      </w:r>
      <w:r>
        <w:t xml:space="preserve"> </w:t>
      </w:r>
      <w:r>
        <w:t xml:space="preserve">org/.</w:t>
      </w:r>
    </w:p>
    <w:p>
      <w:pPr>
        <w:numPr>
          <w:ilvl w:val="0"/>
          <w:numId w:val="1005"/>
        </w:numPr>
      </w:pPr>
      <w:r>
        <w:t xml:space="preserve">NASM Assembly Language Tutorials. — 2021. — URL: https://asmtutor.com/.</w:t>
      </w:r>
    </w:p>
    <w:p>
      <w:pPr>
        <w:numPr>
          <w:ilvl w:val="0"/>
          <w:numId w:val="1005"/>
        </w:numPr>
      </w:pPr>
      <w:r>
        <w:t xml:space="preserve">Newham C. Learning the bash Shell: Unix Shell Programming. — O’Reilly Media, 2005. —</w:t>
      </w:r>
      <w:r>
        <w:t xml:space="preserve"> </w:t>
      </w:r>
      <w:r>
        <w:t xml:space="preserve">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</w:p>
    <w:p>
      <w:pPr>
        <w:numPr>
          <w:ilvl w:val="0"/>
          <w:numId w:val="1005"/>
        </w:numPr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5"/>
        </w:numPr>
      </w:pPr>
      <w:r>
        <w:t xml:space="preserve">The NASM documentation. — 2021. — URL: https://www.nasm.us/docs.php.</w:t>
      </w:r>
    </w:p>
    <w:p>
      <w:pPr>
        <w:numPr>
          <w:ilvl w:val="0"/>
          <w:numId w:val="1005"/>
        </w:numPr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5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5"/>
        </w:numPr>
      </w:pPr>
      <w:r>
        <w:t xml:space="preserve">Куляс О. Л., Никитин К. А. Курс программирования на ASSEMBLER. — М. : Солон-Пресс,</w:t>
      </w:r>
    </w:p>
    <w:p>
      <w:pPr>
        <w:numPr>
          <w:ilvl w:val="0"/>
          <w:numId w:val="1005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5"/>
        </w:numPr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5"/>
        </w:numPr>
      </w:pP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</w:p>
    <w:p>
      <w:pPr>
        <w:numPr>
          <w:ilvl w:val="0"/>
          <w:numId w:val="1005"/>
        </w:numPr>
      </w:pP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</w:p>
    <w:p>
      <w:pPr>
        <w:numPr>
          <w:ilvl w:val="0"/>
          <w:numId w:val="1005"/>
        </w:numPr>
      </w:pP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</w:p>
    <w:p>
      <w:pPr>
        <w:numPr>
          <w:ilvl w:val="0"/>
          <w:numId w:val="1005"/>
        </w:numPr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5"/>
        </w:numPr>
      </w:pPr>
      <w:r>
        <w:t xml:space="preserve">— 1120 с. — (Классика Computer Science).</w:t>
      </w:r>
    </w:p>
    <w:p>
      <w:pPr>
        <w:numPr>
          <w:ilvl w:val="0"/>
          <w:numId w:val="1005"/>
        </w:numPr>
      </w:pPr>
      <w:hyperlink r:id="rId118">
        <w:r>
          <w:rPr>
            <w:rStyle w:val="Hyperlink"/>
          </w:rPr>
          <w:t xml:space="preserve">Таблица ASCII</w:t>
        </w:r>
      </w:hyperlink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109" Target="media/rId109.jpg" /><Relationship Type="http://schemas.openxmlformats.org/officeDocument/2006/relationships/image" Id="rId29" Target="media/rId29.jpg" /><Relationship Type="http://schemas.openxmlformats.org/officeDocument/2006/relationships/image" Id="rId112" Target="media/rId112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118" Target="https://www.rapidtables.com/code/text/ascii-table.html" TargetMode="External" /><Relationship Type="http://schemas.openxmlformats.org/officeDocument/2006/relationships/hyperlink" Id="rId75" Target="image/fig18.jp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https://www.rapidtables.com/code/text/ascii-table.html" TargetMode="External" /><Relationship Type="http://schemas.openxmlformats.org/officeDocument/2006/relationships/hyperlink" Id="rId75" Target="image/fig18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Гафоров Нурмухаммад Вомикович</dc:creator>
  <dc:language>ru-RU</dc:language>
  <cp:keywords/>
  <dcterms:created xsi:type="dcterms:W3CDTF">2023-11-17T10:43:28Z</dcterms:created>
  <dcterms:modified xsi:type="dcterms:W3CDTF">2023-11-17T10:43:28Z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