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Liberation Sans" w:hAnsi="Liberation Sans" w:eastAsia="Liberation Sans"/>
          <w:b/>
          <w:color w:val="0E1B2E"/>
          <w:sz w:val="42"/>
        </w:rPr>
        <w:t>MD. TASFIQ TASIN</w:t>
      </w:r>
    </w:p>
    <w:p>
      <w:pPr>
        <w:spacing w:after="40"/>
        <w:jc w:val="center"/>
      </w:pPr>
      <w:r>
        <w:rPr>
          <w:rFonts w:ascii="Liberation Sans" w:hAnsi="Liberation Sans" w:eastAsia="Liberation Sans"/>
          <w:b/>
          <w:color w:val="0B7A75"/>
          <w:sz w:val="21"/>
        </w:rPr>
        <w:t>AI-Focused Backend Developer | Full-Stack &amp; Flutter App Developer</w:t>
      </w:r>
    </w:p>
    <w:p>
      <w:pPr>
        <w:spacing w:after="20"/>
        <w:jc w:val="center"/>
      </w:pPr>
      <w:r>
        <w:rPr>
          <w:rFonts w:ascii="Liberation Sans" w:hAnsi="Liberation Sans" w:eastAsia="Liberation Sans"/>
          <w:color w:val="1C2533"/>
          <w:sz w:val="17"/>
        </w:rPr>
        <w:t>Bangladesh</w:t>
      </w:r>
      <w:r>
        <w:rPr>
          <w:rFonts w:ascii="Liberation Sans" w:hAnsi="Liberation Sans" w:eastAsia="Liberation Sans"/>
          <w:color w:val="4B5563"/>
          <w:sz w:val="17"/>
        </w:rPr>
        <w:t xml:space="preserve">  |  </w:t>
      </w:r>
      <w:hyperlink r:id="rId9">
        <w:r>
          <w:rPr>
            <w:color w:val="1C2533"/>
            <w:u w:val="none"/>
            <w:sz w:val="17"/>
            <w:szCs w:val="17"/>
          </w:rPr>
          <w:t>+880 1928-773714</w:t>
        </w:r>
      </w:hyperlink>
      <w:r>
        <w:rPr>
          <w:rFonts w:ascii="Liberation Sans" w:hAnsi="Liberation Sans" w:eastAsia="Liberation Sans"/>
          <w:color w:val="4B5563"/>
          <w:sz w:val="17"/>
        </w:rPr>
        <w:t xml:space="preserve">  |  </w:t>
      </w:r>
      <w:hyperlink r:id="rId10">
        <w:r>
          <w:rPr>
            <w:color w:val="1C2533"/>
            <w:u w:val="none"/>
            <w:sz w:val="17"/>
            <w:szCs w:val="17"/>
          </w:rPr>
          <w:t>muhammadtasin18@gmail.com</w:t>
        </w:r>
      </w:hyperlink>
    </w:p>
    <w:p>
      <w:pPr>
        <w:spacing w:after="80"/>
        <w:jc w:val="center"/>
      </w:pPr>
      <w:hyperlink r:id="rId11">
        <w:r>
          <w:rPr>
            <w:color w:val="174A7E"/>
            <w:u w:val="single"/>
            <w:sz w:val="17"/>
            <w:szCs w:val="17"/>
          </w:rPr>
          <w:t>github.com/muhammadTasin</w:t>
        </w:r>
      </w:hyperlink>
      <w:r>
        <w:rPr>
          <w:rFonts w:ascii="Liberation Sans" w:hAnsi="Liberation Sans" w:eastAsia="Liberation Sans"/>
          <w:color w:val="4B5563"/>
          <w:sz w:val="17"/>
        </w:rPr>
        <w:t xml:space="preserve">  |  </w:t>
      </w:r>
      <w:hyperlink r:id="rId12">
        <w:r>
          <w:rPr>
            <w:color w:val="174A7E"/>
            <w:u w:val="single"/>
            <w:sz w:val="17"/>
            <w:szCs w:val="17"/>
          </w:rPr>
          <w:t>linkedin.com/in/md-tasfiq-tasin-701634359</w:t>
        </w:r>
      </w:hyperlink>
    </w:p>
    <w:p>
      <w:pPr>
        <w:pStyle w:val="Heading1"/>
        <w:pBdr>
          <w:bottom w:val="single" w:sz="8" w:space="2" w:color="174A7E"/>
        </w:pBdr>
      </w:pPr>
      <w:r>
        <w:rPr>
          <w:rFonts w:ascii="Liberation Sans" w:hAnsi="Liberation Sans" w:eastAsia="Liberation Sans"/>
          <w:b/>
          <w:color w:val="174A7E"/>
          <w:sz w:val="22"/>
        </w:rPr>
        <w:t>PROFESSIONAL SUMMARY</w:t>
      </w:r>
    </w:p>
    <w:p>
      <w:pPr>
        <w:keepLines/>
        <w:spacing w:after="40"/>
      </w:pPr>
      <w:r>
        <w:rPr>
          <w:rFonts w:ascii="Liberation Sans" w:hAnsi="Liberation Sans" w:eastAsia="Liberation Sans"/>
          <w:color w:val="1C2533"/>
          <w:sz w:val="18"/>
        </w:rPr>
        <w:t>AI-focused Computer Science student at BRAC University and hands-on software developer building end-to-end, AI-integrated web and mobile products. Experienced with LLM integration, RAG-style context retrieval, structured AI outputs, REST APIs, authentication, relational and NoSQL databases, Flutter, React and Next.js. Technical Lead and Full-Stack AI Engineer for Desi Digest, selected among the Top 100 finalists from 3,626 participants at the Infinity AI BuildFest 2026. Strong focus on backend architecture, security, testing, documentation and reliable deployment.</w:t>
      </w:r>
    </w:p>
    <w:p>
      <w:pPr>
        <w:pStyle w:val="Heading1"/>
        <w:pBdr>
          <w:bottom w:val="single" w:sz="8" w:space="2" w:color="174A7E"/>
        </w:pBdr>
      </w:pPr>
      <w:r>
        <w:rPr>
          <w:rFonts w:ascii="Liberation Sans" w:hAnsi="Liberation Sans" w:eastAsia="Liberation Sans"/>
          <w:b/>
          <w:color w:val="174A7E"/>
          <w:sz w:val="22"/>
        </w:rPr>
        <w:t>SELECTED ACHIEVEMENTS</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Top 100 Finalist — Infinity AI BuildFest 2026 (3,626 participants), HealthTech track, with Desi Digest.</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Served as Technical Lead and Full-Stack AI Engineer, owning core architecture, AI/database integrations, production fixes and deployment.</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Built a confidential Flutter/FastAPI field-sales copilot with backend-verified GPS workflows and a latest backend suite of 159 passing tests.</w:t>
      </w:r>
    </w:p>
    <w:p>
      <w:pPr>
        <w:pStyle w:val="Heading1"/>
        <w:pBdr>
          <w:bottom w:val="single" w:sz="8" w:space="2" w:color="174A7E"/>
        </w:pBdr>
      </w:pPr>
      <w:r>
        <w:rPr>
          <w:rFonts w:ascii="Liberation Sans" w:hAnsi="Liberation Sans" w:eastAsia="Liberation Sans"/>
          <w:b/>
          <w:color w:val="174A7E"/>
          <w:sz w:val="22"/>
        </w:rPr>
        <w:t>TECHNICAL SKILLS</w:t>
      </w:r>
    </w:p>
    <w:p>
      <w:pPr>
        <w:keepLines/>
        <w:spacing w:after="22"/>
      </w:pPr>
      <w:r>
        <w:rPr>
          <w:rFonts w:ascii="Liberation Sans" w:hAnsi="Liberation Sans" w:eastAsia="Liberation Sans"/>
          <w:b/>
          <w:color w:val="0E1B2E"/>
          <w:sz w:val="18"/>
        </w:rPr>
        <w:t xml:space="preserve">Languages: </w:t>
      </w:r>
      <w:r>
        <w:rPr>
          <w:rFonts w:ascii="Liberation Sans" w:hAnsi="Liberation Sans" w:eastAsia="Liberation Sans"/>
          <w:color w:val="1C2533"/>
          <w:sz w:val="18"/>
        </w:rPr>
        <w:t>Java, Python, TypeScript, JavaScript, Dart, SQL, HTML, CSS</w:t>
      </w:r>
    </w:p>
    <w:p>
      <w:pPr>
        <w:keepLines/>
        <w:spacing w:after="22"/>
      </w:pPr>
      <w:r>
        <w:rPr>
          <w:rFonts w:ascii="Liberation Sans" w:hAnsi="Liberation Sans" w:eastAsia="Liberation Sans"/>
          <w:b/>
          <w:color w:val="0E1B2E"/>
          <w:sz w:val="18"/>
        </w:rPr>
        <w:t xml:space="preserve">AI / LLM: </w:t>
      </w:r>
      <w:r>
        <w:rPr>
          <w:rFonts w:ascii="Liberation Sans" w:hAnsi="Liberation Sans" w:eastAsia="Liberation Sans"/>
          <w:color w:val="1C2533"/>
          <w:sz w:val="18"/>
        </w:rPr>
        <w:t>Gemini, OpenRouter, Ollama, Qwen; LLM integration, RAG-style retrieval, embeddings, structured outputs, prompt and safety guardrails, multimodal/vision workflows</w:t>
      </w:r>
    </w:p>
    <w:p>
      <w:pPr>
        <w:keepLines/>
        <w:spacing w:after="22"/>
      </w:pPr>
      <w:r>
        <w:rPr>
          <w:rFonts w:ascii="Liberation Sans" w:hAnsi="Liberation Sans" w:eastAsia="Liberation Sans"/>
          <w:b/>
          <w:color w:val="0E1B2E"/>
          <w:sz w:val="18"/>
        </w:rPr>
        <w:t xml:space="preserve">Backend &amp; Data: </w:t>
      </w:r>
      <w:r>
        <w:rPr>
          <w:rFonts w:ascii="Liberation Sans" w:hAnsi="Liberation Sans" w:eastAsia="Liberation Sans"/>
          <w:color w:val="1C2533"/>
          <w:sz w:val="18"/>
        </w:rPr>
        <w:t>FastAPI, Node.js, Express.js, REST APIs, JWT/OAuth, Supabase, PostgreSQL, MongoDB, Mongoose, Firebase, Firestore, Prisma, Zod, Pydantic</w:t>
      </w:r>
    </w:p>
    <w:p>
      <w:pPr>
        <w:keepLines/>
        <w:spacing w:after="22"/>
      </w:pPr>
      <w:r>
        <w:rPr>
          <w:rFonts w:ascii="Liberation Sans" w:hAnsi="Liberation Sans" w:eastAsia="Liberation Sans"/>
          <w:b/>
          <w:color w:val="0E1B2E"/>
          <w:sz w:val="18"/>
        </w:rPr>
        <w:t xml:space="preserve">Frontend &amp; Mobile: </w:t>
      </w:r>
      <w:r>
        <w:rPr>
          <w:rFonts w:ascii="Liberation Sans" w:hAnsi="Liberation Sans" w:eastAsia="Liberation Sans"/>
          <w:color w:val="1C2533"/>
          <w:sz w:val="18"/>
        </w:rPr>
        <w:t>Flutter, React, Next.js, TanStack Start/Router, Vite, Tailwind CSS, Three.js</w:t>
      </w:r>
    </w:p>
    <w:p>
      <w:pPr>
        <w:keepLines/>
        <w:spacing w:after="22"/>
      </w:pPr>
      <w:r>
        <w:rPr>
          <w:rFonts w:ascii="Liberation Sans" w:hAnsi="Liberation Sans" w:eastAsia="Liberation Sans"/>
          <w:b/>
          <w:color w:val="0E1B2E"/>
          <w:sz w:val="18"/>
        </w:rPr>
        <w:t xml:space="preserve">Testing, Security &amp; Tools: </w:t>
      </w:r>
      <w:r>
        <w:rPr>
          <w:rFonts w:ascii="Liberation Sans" w:hAnsi="Liberation Sans" w:eastAsia="Liberation Sans"/>
          <w:color w:val="1C2533"/>
          <w:sz w:val="18"/>
        </w:rPr>
        <w:t>Pytest, unit/integration testing, RLS, RBAC, secret isolation, rate limiting, Git/GitHub, Docker, Postman, Vercel, Render, Linux, Android Studio, VS Code, IntelliJ IDEA, PyCharm</w:t>
      </w:r>
    </w:p>
    <w:p>
      <w:pPr>
        <w:pStyle w:val="Heading1"/>
        <w:pBdr>
          <w:bottom w:val="single" w:sz="8" w:space="2" w:color="174A7E"/>
        </w:pBdr>
      </w:pPr>
      <w:r>
        <w:rPr>
          <w:rFonts w:ascii="Liberation Sans" w:hAnsi="Liberation Sans" w:eastAsia="Liberation Sans"/>
          <w:b/>
          <w:color w:val="174A7E"/>
          <w:sz w:val="22"/>
        </w:rPr>
        <w:t>SELECTED ENGINEERING PROJECTS</w:t>
      </w:r>
    </w:p>
    <w:p>
      <w:pPr>
        <w:keepNext/>
        <w:spacing w:before="90" w:after="0"/>
      </w:pPr>
      <w:r>
        <w:rPr>
          <w:rFonts w:ascii="Liberation Sans" w:hAnsi="Liberation Sans" w:eastAsia="Liberation Sans"/>
          <w:b/>
          <w:color w:val="0E1B2E"/>
          <w:sz w:val="20"/>
        </w:rPr>
        <w:t>SalesBondhu AI</w:t>
      </w:r>
      <w:r>
        <w:rPr>
          <w:rFonts w:ascii="Liberation Sans" w:hAnsi="Liberation Sans" w:eastAsia="Liberation Sans"/>
          <w:b/>
          <w:color w:val="174A7E"/>
          <w:sz w:val="18"/>
        </w:rPr>
        <w:t xml:space="preserve"> | Lead Developer — AI Field Sales Copilot (Confidential)</w:t>
      </w:r>
      <w:r>
        <w:rPr>
          <w:rFonts w:ascii="Liberation Sans" w:hAnsi="Liberation Sans" w:eastAsia="Liberation Sans"/>
          <w:color w:val="4B5563"/>
          <w:sz w:val="17"/>
        </w:rPr>
        <w:t xml:space="preserve"> | 2026–Present</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Developing a production-oriented Flutter mobile app and FastAPI backend for field sales teams, with role-based salesman and manager workflows backed by Supabase/PostgreSQL.</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Implemented duty-aware GPS tracking, backend-verified visit start/end, route deviation and flagged-visit review, nearby-opportunity and daily-plan APIs.</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Built a context-aware AI Coach that replies in natural Bangladeshi Bangla and provides safe, backend-driven map, call and WhatsApp actions.</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Applied JWT/RBAC, server-side secret isolation, production gating, mobile secret scans and comprehensive API testing; latest backend suite: 159 passing tests.</w:t>
      </w:r>
    </w:p>
    <w:p>
      <w:pPr>
        <w:pStyle w:val="CVSmall"/>
        <w:spacing w:after="50"/>
        <w:ind w:left="230"/>
      </w:pPr>
      <w:r>
        <w:rPr>
          <w:rFonts w:ascii="Liberation Sans" w:hAnsi="Liberation Sans" w:eastAsia="Liberation Sans"/>
          <w:b/>
          <w:color w:val="4B5563"/>
          <w:sz w:val="16"/>
        </w:rPr>
        <w:t xml:space="preserve">Tech: </w:t>
      </w:r>
      <w:r>
        <w:rPr>
          <w:rFonts w:ascii="Liberation Sans" w:hAnsi="Liberation Sans" w:eastAsia="Liberation Sans"/>
          <w:color w:val="4B5563"/>
          <w:sz w:val="16"/>
        </w:rPr>
        <w:t>Flutter, Dart, FastAPI, Python, Supabase/PostgreSQL, JWT, REST APIs, GPS/Maps, LLM integration</w:t>
      </w:r>
    </w:p>
    <w:p>
      <w:pPr>
        <w:keepNext/>
        <w:spacing w:before="90" w:after="0"/>
      </w:pPr>
      <w:r>
        <w:rPr>
          <w:rFonts w:ascii="Liberation Sans" w:hAnsi="Liberation Sans" w:eastAsia="Liberation Sans"/>
          <w:b/>
          <w:color w:val="0E1B2E"/>
          <w:sz w:val="20"/>
        </w:rPr>
        <w:t>Desi Digest</w:t>
      </w:r>
      <w:r>
        <w:rPr>
          <w:rFonts w:ascii="Liberation Sans" w:hAnsi="Liberation Sans" w:eastAsia="Liberation Sans"/>
          <w:b/>
          <w:color w:val="174A7E"/>
          <w:sz w:val="18"/>
        </w:rPr>
        <w:t xml:space="preserve"> | Technical Lead &amp; Full-Stack AI Engineer</w:t>
      </w:r>
      <w:r>
        <w:rPr>
          <w:rFonts w:ascii="Liberation Sans" w:hAnsi="Liberation Sans" w:eastAsia="Liberation Sans"/>
          <w:color w:val="4B5563"/>
          <w:sz w:val="17"/>
        </w:rPr>
        <w:t xml:space="preserve"> | 2026</w:t>
      </w:r>
      <w:r>
        <w:rPr>
          <w:rFonts w:ascii="Liberation Sans" w:hAnsi="Liberation Sans" w:eastAsia="Liberation Sans"/>
          <w:sz w:val="17"/>
        </w:rPr>
        <w:t xml:space="preserve">   </w:t>
      </w:r>
      <w:hyperlink r:id="rId13">
        <w:r>
          <w:rPr>
            <w:color w:val="174A7E"/>
            <w:u w:val="single"/>
            <w:sz w:val="17"/>
            <w:szCs w:val="17"/>
          </w:rPr>
          <w:t>GitHub</w:t>
        </w:r>
      </w:hyperlink>
      <w:r>
        <w:rPr>
          <w:rFonts w:ascii="Liberation Sans" w:hAnsi="Liberation Sans" w:eastAsia="Liberation Sans"/>
          <w:color w:val="4B5563"/>
          <w:sz w:val="17"/>
        </w:rPr>
        <w:t xml:space="preserve"> | </w:t>
      </w:r>
      <w:hyperlink r:id="rId14">
        <w:r>
          <w:rPr>
            <w:color w:val="174A7E"/>
            <w:u w:val="single"/>
            <w:sz w:val="17"/>
            <w:szCs w:val="17"/>
          </w:rPr>
          <w:t>Live</w:t>
        </w:r>
      </w:hyperlink>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Built a culturally aware HealthTech nutrition platform for Bangladeshi and South Asian meals; selected as a Top 100 finalist from 3,626 participants at Infinity AI BuildFest 2026.</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Architected Supabase Auth/Postgres/Storage/RLS and developed Banglish meal parsing, photo-based plate analysis, AI nutrition chat, personalized health nudges and shareable reports.</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Implemented structured AI responses, safety guardrails, provider fallbacks and caching, plus production deployment and regression fixes.</w:t>
      </w:r>
    </w:p>
    <w:p>
      <w:pPr>
        <w:pStyle w:val="CVSmall"/>
        <w:spacing w:after="50"/>
        <w:ind w:left="230"/>
      </w:pPr>
      <w:r>
        <w:rPr>
          <w:rFonts w:ascii="Liberation Sans" w:hAnsi="Liberation Sans" w:eastAsia="Liberation Sans"/>
          <w:b/>
          <w:color w:val="4B5563"/>
          <w:sz w:val="16"/>
        </w:rPr>
        <w:t xml:space="preserve">Tech: </w:t>
      </w:r>
      <w:r>
        <w:rPr>
          <w:rFonts w:ascii="Liberation Sans" w:hAnsi="Liberation Sans" w:eastAsia="Liberation Sans"/>
          <w:color w:val="4B5563"/>
          <w:sz w:val="16"/>
        </w:rPr>
        <w:t>TanStack Start/Router, React, TypeScript, Supabase, Gemini, Vercel AI SDK, Vite, Nitro</w:t>
      </w:r>
    </w:p>
    <w:p>
      <w:pPr>
        <w:spacing w:after="0"/>
      </w:pPr>
      <w:r>
        <w:br w:type="page"/>
      </w:r>
    </w:p>
    <w:p>
      <w:pPr>
        <w:pStyle w:val="Heading1"/>
        <w:pBdr>
          <w:bottom w:val="single" w:sz="8" w:space="2" w:color="174A7E"/>
        </w:pBdr>
      </w:pPr>
      <w:r>
        <w:rPr>
          <w:rFonts w:ascii="Liberation Sans" w:hAnsi="Liberation Sans" w:eastAsia="Liberation Sans"/>
          <w:b/>
          <w:color w:val="174A7E"/>
          <w:sz w:val="22"/>
        </w:rPr>
        <w:t>SELECTED ENGINEERING PROJECTS — CONTINUED</w:t>
      </w:r>
    </w:p>
    <w:p>
      <w:pPr>
        <w:keepNext/>
        <w:spacing w:before="90" w:after="0"/>
      </w:pPr>
      <w:r>
        <w:rPr>
          <w:rFonts w:ascii="Liberation Sans" w:hAnsi="Liberation Sans" w:eastAsia="Liberation Sans"/>
          <w:b/>
          <w:color w:val="0E1B2E"/>
          <w:sz w:val="20"/>
        </w:rPr>
        <w:t>Research LaTeX Studio Beta</w:t>
      </w:r>
      <w:r>
        <w:rPr>
          <w:rFonts w:ascii="Liberation Sans" w:hAnsi="Liberation Sans" w:eastAsia="Liberation Sans"/>
          <w:b/>
          <w:color w:val="174A7E"/>
          <w:sz w:val="18"/>
        </w:rPr>
        <w:t xml:space="preserve"> | Full-Stack Developer</w:t>
      </w:r>
      <w:r>
        <w:rPr>
          <w:rFonts w:ascii="Liberation Sans" w:hAnsi="Liberation Sans" w:eastAsia="Liberation Sans"/>
          <w:color w:val="4B5563"/>
          <w:sz w:val="17"/>
        </w:rPr>
        <w:t xml:space="preserve"> | 2026</w:t>
      </w:r>
      <w:r>
        <w:rPr>
          <w:rFonts w:ascii="Liberation Sans" w:hAnsi="Liberation Sans" w:eastAsia="Liberation Sans"/>
          <w:sz w:val="17"/>
        </w:rPr>
        <w:t xml:space="preserve">   </w:t>
      </w:r>
      <w:hyperlink r:id="rId15">
        <w:r>
          <w:rPr>
            <w:color w:val="174A7E"/>
            <w:u w:val="single"/>
            <w:sz w:val="17"/>
            <w:szCs w:val="17"/>
          </w:rPr>
          <w:t>GitHub</w:t>
        </w:r>
      </w:hyperlink>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Created a Next.js application that reconstructs clean, compilable academic LaTeX from plain text, PDF-extracted content, OCR images and mixed research notes.</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Supports equations, matrices, tables, algorithms, theorems, proofs, citations, references and automatic input-type detection.</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Built a 20+ file torture-test benchmark; internal results document 100% accuracy on standard academic-paper, bibliography, dependency and fragment categories.</w:t>
      </w:r>
    </w:p>
    <w:p>
      <w:pPr>
        <w:pStyle w:val="CVSmall"/>
        <w:spacing w:after="50"/>
        <w:ind w:left="230"/>
      </w:pPr>
      <w:r>
        <w:rPr>
          <w:rFonts w:ascii="Liberation Sans" w:hAnsi="Liberation Sans" w:eastAsia="Liberation Sans"/>
          <w:b/>
          <w:color w:val="4B5563"/>
          <w:sz w:val="16"/>
        </w:rPr>
        <w:t xml:space="preserve">Tech: </w:t>
      </w:r>
      <w:r>
        <w:rPr>
          <w:rFonts w:ascii="Liberation Sans" w:hAnsi="Liberation Sans" w:eastAsia="Liberation Sans"/>
          <w:color w:val="4B5563"/>
          <w:sz w:val="16"/>
        </w:rPr>
        <w:t>Next.js, TypeScript, PDF text extraction, Tesseract.js/OCR, parsing, validation and benchmark tests</w:t>
      </w:r>
    </w:p>
    <w:p>
      <w:pPr>
        <w:keepNext/>
        <w:spacing w:before="90" w:after="0"/>
      </w:pPr>
      <w:r>
        <w:rPr>
          <w:rFonts w:ascii="Liberation Sans" w:hAnsi="Liberation Sans" w:eastAsia="Liberation Sans"/>
          <w:b/>
          <w:color w:val="0E1B2E"/>
          <w:sz w:val="20"/>
        </w:rPr>
        <w:t>CourseVault AI</w:t>
      </w:r>
      <w:r>
        <w:rPr>
          <w:rFonts w:ascii="Liberation Sans" w:hAnsi="Liberation Sans" w:eastAsia="Liberation Sans"/>
          <w:b/>
          <w:color w:val="174A7E"/>
          <w:sz w:val="18"/>
        </w:rPr>
        <w:t xml:space="preserve"> | Full-Stack Developer</w:t>
      </w:r>
      <w:r>
        <w:rPr>
          <w:rFonts w:ascii="Liberation Sans" w:hAnsi="Liberation Sans" w:eastAsia="Liberation Sans"/>
          <w:color w:val="4B5563"/>
          <w:sz w:val="17"/>
        </w:rPr>
        <w:t xml:space="preserve"> | 2026</w:t>
      </w:r>
      <w:r>
        <w:rPr>
          <w:rFonts w:ascii="Liberation Sans" w:hAnsi="Liberation Sans" w:eastAsia="Liberation Sans"/>
          <w:sz w:val="17"/>
        </w:rPr>
        <w:t xml:space="preserve">   </w:t>
      </w:r>
      <w:hyperlink r:id="rId16">
        <w:r>
          <w:rPr>
            <w:color w:val="174A7E"/>
            <w:u w:val="single"/>
            <w:sz w:val="17"/>
            <w:szCs w:val="17"/>
          </w:rPr>
          <w:t>GitHub</w:t>
        </w:r>
      </w:hyperlink>
      <w:r>
        <w:rPr>
          <w:rFonts w:ascii="Liberation Sans" w:hAnsi="Liberation Sans" w:eastAsia="Liberation Sans"/>
          <w:color w:val="4B5563"/>
          <w:sz w:val="17"/>
        </w:rPr>
        <w:t xml:space="preserve"> | </w:t>
      </w:r>
      <w:hyperlink r:id="rId17">
        <w:r>
          <w:rPr>
            <w:color w:val="174A7E"/>
            <w:u w:val="single"/>
            <w:sz w:val="17"/>
            <w:szCs w:val="17"/>
          </w:rPr>
          <w:t>Live</w:t>
        </w:r>
      </w:hyperlink>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Built a 3D academic resource and bookmark manager with dynamic course folders, categorized materials and AI-assisted resource suggestions.</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Implemented Supabase authentication, server-side route guards, strict per-user RLS, CRUD workflows, profile handling and Zod validation.</w:t>
      </w:r>
    </w:p>
    <w:p>
      <w:pPr>
        <w:pStyle w:val="CVSmall"/>
        <w:spacing w:after="50"/>
        <w:ind w:left="230"/>
      </w:pPr>
      <w:r>
        <w:rPr>
          <w:rFonts w:ascii="Liberation Sans" w:hAnsi="Liberation Sans" w:eastAsia="Liberation Sans"/>
          <w:b/>
          <w:color w:val="4B5563"/>
          <w:sz w:val="16"/>
        </w:rPr>
        <w:t xml:space="preserve">Tech: </w:t>
      </w:r>
      <w:r>
        <w:rPr>
          <w:rFonts w:ascii="Liberation Sans" w:hAnsi="Liberation Sans" w:eastAsia="Liberation Sans"/>
          <w:color w:val="4B5563"/>
          <w:sz w:val="16"/>
        </w:rPr>
        <w:t>Next.js, React, TypeScript, Supabase/PostgreSQL, RLS, Three.js, custom shaders, Tailwind CSS</w:t>
      </w:r>
    </w:p>
    <w:p>
      <w:pPr>
        <w:keepNext/>
        <w:spacing w:before="90" w:after="0"/>
      </w:pPr>
      <w:r>
        <w:rPr>
          <w:rFonts w:ascii="Liberation Sans" w:hAnsi="Liberation Sans" w:eastAsia="Liberation Sans"/>
          <w:b/>
          <w:color w:val="0E1B2E"/>
          <w:sz w:val="20"/>
        </w:rPr>
        <w:t>Aircraft Maintenance Tracker v2</w:t>
      </w:r>
      <w:r>
        <w:rPr>
          <w:rFonts w:ascii="Liberation Sans" w:hAnsi="Liberation Sans" w:eastAsia="Liberation Sans"/>
          <w:b/>
          <w:color w:val="174A7E"/>
          <w:sz w:val="18"/>
        </w:rPr>
        <w:t xml:space="preserve"> | Full-Stack Developer</w:t>
      </w:r>
      <w:r>
        <w:rPr>
          <w:rFonts w:ascii="Liberation Sans" w:hAnsi="Liberation Sans" w:eastAsia="Liberation Sans"/>
          <w:color w:val="4B5563"/>
          <w:sz w:val="17"/>
        </w:rPr>
        <w:t xml:space="preserve"> | 2026</w:t>
      </w:r>
      <w:r>
        <w:rPr>
          <w:rFonts w:ascii="Liberation Sans" w:hAnsi="Liberation Sans" w:eastAsia="Liberation Sans"/>
          <w:sz w:val="17"/>
        </w:rPr>
        <w:t xml:space="preserve">   </w:t>
      </w:r>
      <w:hyperlink r:id="rId18">
        <w:r>
          <w:rPr>
            <w:color w:val="174A7E"/>
            <w:u w:val="single"/>
            <w:sz w:val="17"/>
            <w:szCs w:val="17"/>
          </w:rPr>
          <w:t>GitHub</w:t>
        </w:r>
      </w:hyperlink>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Developed a role-aware maintenance management system for fleet records, scheduled tasks, defect reporting, sign-off workflows, operational alerts and audit history.</w:t>
      </w:r>
    </w:p>
    <w:p>
      <w:pPr>
        <w:pStyle w:val="CVBullet"/>
        <w:keepLines/>
      </w:pPr>
      <w:r>
        <w:rPr>
          <w:rFonts w:ascii="Liberation Sans" w:hAnsi="Liberation Sans" w:eastAsia="Liberation Sans"/>
          <w:color w:val="1C2533"/>
          <w:sz w:val="18"/>
        </w:rPr>
        <w:t xml:space="preserve">• </w:t>
      </w:r>
      <w:r>
        <w:rPr>
          <w:rFonts w:ascii="Liberation Sans" w:hAnsi="Liberation Sans" w:eastAsia="Liberation Sans"/>
          <w:color w:val="1C2533"/>
          <w:sz w:val="18"/>
        </w:rPr>
        <w:t>Implemented JWT-based access control, REST APIs, MongoDB data models and security middleware including Helmet, CORS and rate limiting.</w:t>
      </w:r>
    </w:p>
    <w:p>
      <w:pPr>
        <w:pStyle w:val="CVSmall"/>
        <w:spacing w:after="50"/>
        <w:ind w:left="230"/>
      </w:pPr>
      <w:r>
        <w:rPr>
          <w:rFonts w:ascii="Liberation Sans" w:hAnsi="Liberation Sans" w:eastAsia="Liberation Sans"/>
          <w:b/>
          <w:color w:val="4B5563"/>
          <w:sz w:val="16"/>
        </w:rPr>
        <w:t xml:space="preserve">Tech: </w:t>
      </w:r>
      <w:r>
        <w:rPr>
          <w:rFonts w:ascii="Liberation Sans" w:hAnsi="Liberation Sans" w:eastAsia="Liberation Sans"/>
          <w:color w:val="4B5563"/>
          <w:sz w:val="16"/>
        </w:rPr>
        <w:t>React, Vite, Node.js, Express.js, MongoDB, Mongoose, JWT, Render</w:t>
      </w:r>
    </w:p>
    <w:p>
      <w:pPr>
        <w:pStyle w:val="Heading1"/>
        <w:pBdr>
          <w:bottom w:val="single" w:sz="8" w:space="2" w:color="174A7E"/>
        </w:pBdr>
      </w:pPr>
      <w:r>
        <w:rPr>
          <w:rFonts w:ascii="Liberation Sans" w:hAnsi="Liberation Sans" w:eastAsia="Liberation Sans"/>
          <w:b/>
          <w:color w:val="174A7E"/>
          <w:sz w:val="22"/>
        </w:rPr>
        <w:t>ADDITIONAL PROJECTS</w:t>
      </w:r>
    </w:p>
    <w:p>
      <w:pPr>
        <w:spacing w:after="40"/>
      </w:pPr>
      <w:r>
        <w:rPr>
          <w:rFonts w:ascii="Liberation Sans" w:hAnsi="Liberation Sans" w:eastAsia="Liberation Sans"/>
          <w:b/>
          <w:color w:val="0E1B2E"/>
          <w:sz w:val="18"/>
        </w:rPr>
        <w:t xml:space="preserve">Qasas — Story Sharing Platform: </w:t>
      </w:r>
      <w:r>
        <w:rPr>
          <w:rFonts w:ascii="Liberation Sans" w:hAnsi="Liberation Sans" w:eastAsia="Liberation Sans"/>
          <w:color w:val="1C2533"/>
          <w:sz w:val="18"/>
        </w:rPr>
        <w:t xml:space="preserve">Full-stack storytelling platform with authentication, publishing, emotion reactions, threaded comments, read-time tracking and visitor/story analytics. </w:t>
      </w:r>
      <w:hyperlink r:id="rId19">
        <w:r>
          <w:rPr>
            <w:color w:val="174A7E"/>
            <w:u w:val="single"/>
            <w:sz w:val="17"/>
            <w:szCs w:val="17"/>
          </w:rPr>
          <w:t>GitHub</w:t>
        </w:r>
      </w:hyperlink>
      <w:r>
        <w:rPr>
          <w:rFonts w:ascii="Liberation Sans" w:hAnsi="Liberation Sans" w:eastAsia="Liberation Sans"/>
          <w:color w:val="4B5563"/>
          <w:sz w:val="17"/>
        </w:rPr>
        <w:t xml:space="preserve"> | </w:t>
      </w:r>
      <w:hyperlink r:id="rId20">
        <w:r>
          <w:rPr>
            <w:color w:val="174A7E"/>
            <w:u w:val="single"/>
            <w:sz w:val="17"/>
            <w:szCs w:val="17"/>
          </w:rPr>
          <w:t>Live</w:t>
        </w:r>
      </w:hyperlink>
    </w:p>
    <w:p>
      <w:pPr>
        <w:spacing w:after="40"/>
      </w:pPr>
      <w:r>
        <w:rPr>
          <w:rFonts w:ascii="Liberation Sans" w:hAnsi="Liberation Sans" w:eastAsia="Liberation Sans"/>
          <w:b/>
          <w:color w:val="0E1B2E"/>
          <w:sz w:val="18"/>
        </w:rPr>
        <w:t xml:space="preserve">Falah — Ibadah &amp; Amal Tracker: </w:t>
      </w:r>
      <w:r>
        <w:rPr>
          <w:rFonts w:ascii="Liberation Sans" w:hAnsi="Liberation Sans" w:eastAsia="Liberation Sans"/>
          <w:color w:val="1C2533"/>
          <w:sz w:val="18"/>
        </w:rPr>
        <w:t xml:space="preserve">Responsive personal tracker with Google authentication, private Firestore data, prayer-time integration and optional AI-generated reflections. </w:t>
      </w:r>
      <w:hyperlink r:id="rId21">
        <w:r>
          <w:rPr>
            <w:color w:val="174A7E"/>
            <w:u w:val="single"/>
            <w:sz w:val="17"/>
            <w:szCs w:val="17"/>
          </w:rPr>
          <w:t>GitHub</w:t>
        </w:r>
      </w:hyperlink>
    </w:p>
    <w:p>
      <w:pPr>
        <w:pStyle w:val="Heading1"/>
        <w:pBdr>
          <w:bottom w:val="single" w:sz="8" w:space="2" w:color="174A7E"/>
        </w:pBdr>
      </w:pPr>
      <w:r>
        <w:rPr>
          <w:rFonts w:ascii="Liberation Sans" w:hAnsi="Liberation Sans" w:eastAsia="Liberation Sans"/>
          <w:b/>
          <w:color w:val="174A7E"/>
          <w:sz w:val="22"/>
        </w:rPr>
        <w:t>EDUCATION</w:t>
      </w:r>
    </w:p>
    <w:p>
      <w:pPr>
        <w:spacing w:after="20"/>
      </w:pPr>
      <w:r>
        <w:rPr>
          <w:rFonts w:ascii="Liberation Sans" w:hAnsi="Liberation Sans" w:eastAsia="Liberation Sans"/>
          <w:b/>
          <w:color w:val="0E1B2E"/>
          <w:sz w:val="19"/>
        </w:rPr>
        <w:t>BRAC University — B.Sc. in Computer Science &amp; Engineering</w:t>
      </w:r>
      <w:r>
        <w:rPr>
          <w:rFonts w:ascii="Liberation Sans" w:hAnsi="Liberation Sans" w:eastAsia="Liberation Sans"/>
          <w:color w:val="4B5563"/>
          <w:sz w:val="17"/>
        </w:rPr>
        <w:t xml:space="preserve">  |  Expected Spring 2028</w:t>
      </w:r>
    </w:p>
    <w:p>
      <w:pPr>
        <w:pStyle w:val="CVSmall"/>
        <w:spacing w:after="40"/>
      </w:pPr>
      <w:r>
        <w:rPr>
          <w:rFonts w:ascii="Liberation Sans" w:hAnsi="Liberation Sans" w:eastAsia="Liberation Sans"/>
          <w:color w:val="4B5563"/>
          <w:sz w:val="17"/>
        </w:rPr>
        <w:t>Relevant study: Data Structures &amp; Algorithms, Machine Learning, Data Communications, software development fundamentals</w:t>
      </w:r>
    </w:p>
    <w:p>
      <w:pPr>
        <w:spacing w:after="20"/>
      </w:pPr>
      <w:r>
        <w:rPr>
          <w:rFonts w:ascii="Liberation Sans" w:hAnsi="Liberation Sans" w:eastAsia="Liberation Sans"/>
          <w:b/>
          <w:color w:val="0E1B2E"/>
          <w:sz w:val="18"/>
        </w:rPr>
        <w:t>Chuadanga Government College — HSC</w:t>
      </w:r>
      <w:r>
        <w:rPr>
          <w:rFonts w:ascii="Liberation Sans" w:hAnsi="Liberation Sans" w:eastAsia="Liberation Sans"/>
          <w:color w:val="4B5563"/>
          <w:sz w:val="17"/>
        </w:rPr>
        <w:t xml:space="preserve">  |  GPA 4.92</w:t>
      </w:r>
    </w:p>
    <w:p>
      <w:pPr>
        <w:spacing w:after="20"/>
      </w:pPr>
      <w:r>
        <w:rPr>
          <w:rFonts w:ascii="Liberation Sans" w:hAnsi="Liberation Sans" w:eastAsia="Liberation Sans"/>
          <w:b/>
          <w:color w:val="0E1B2E"/>
          <w:sz w:val="18"/>
        </w:rPr>
        <w:t>Victoria Jubilee Government High School, Chuadanga — SSC</w:t>
      </w:r>
      <w:r>
        <w:rPr>
          <w:rFonts w:ascii="Liberation Sans" w:hAnsi="Liberation Sans" w:eastAsia="Liberation Sans"/>
          <w:color w:val="4B5563"/>
          <w:sz w:val="17"/>
        </w:rPr>
        <w:t xml:space="preserve">  |  GPA 4.94</w:t>
      </w:r>
    </w:p>
    <w:p>
      <w:pPr>
        <w:pStyle w:val="Heading1"/>
        <w:pBdr>
          <w:bottom w:val="single" w:sz="8" w:space="2" w:color="174A7E"/>
        </w:pBdr>
      </w:pPr>
      <w:r>
        <w:rPr>
          <w:rFonts w:ascii="Liberation Sans" w:hAnsi="Liberation Sans" w:eastAsia="Liberation Sans"/>
          <w:b/>
          <w:color w:val="174A7E"/>
          <w:sz w:val="22"/>
        </w:rPr>
        <w:t>CERTIFICATION &amp; LANGUAGES</w:t>
      </w:r>
    </w:p>
    <w:p>
      <w:pPr>
        <w:spacing w:after="20"/>
      </w:pPr>
      <w:r>
        <w:rPr>
          <w:rFonts w:ascii="Liberation Sans" w:hAnsi="Liberation Sans" w:eastAsia="Liberation Sans"/>
          <w:b/>
          <w:color w:val="0E1B2E"/>
          <w:sz w:val="18"/>
        </w:rPr>
        <w:t xml:space="preserve">Certification: </w:t>
      </w:r>
      <w:r>
        <w:rPr>
          <w:rFonts w:ascii="Liberation Sans" w:hAnsi="Liberation Sans" w:eastAsia="Liberation Sans"/>
          <w:color w:val="1C2533"/>
          <w:sz w:val="18"/>
        </w:rPr>
        <w:t>Graphics Design — Extra-curricular activity, Residential Semester, BRAC University</w:t>
      </w:r>
    </w:p>
    <w:p>
      <w:pPr>
        <w:spacing w:after="20"/>
      </w:pPr>
      <w:r>
        <w:rPr>
          <w:rFonts w:ascii="Liberation Sans" w:hAnsi="Liberation Sans" w:eastAsia="Liberation Sans"/>
          <w:b/>
          <w:color w:val="0E1B2E"/>
          <w:sz w:val="18"/>
        </w:rPr>
        <w:t xml:space="preserve">Languages: </w:t>
      </w:r>
      <w:r>
        <w:rPr>
          <w:rFonts w:ascii="Liberation Sans" w:hAnsi="Liberation Sans" w:eastAsia="Liberation Sans"/>
          <w:color w:val="1C2533"/>
          <w:sz w:val="18"/>
        </w:rPr>
        <w:t>Bangla (native); English (working proficiency)</w:t>
      </w:r>
    </w:p>
    <w:p>
      <w:pPr>
        <w:pStyle w:val="Heading1"/>
        <w:pBdr>
          <w:bottom w:val="single" w:sz="8" w:space="2" w:color="174A7E"/>
        </w:pBdr>
      </w:pPr>
      <w:r>
        <w:rPr>
          <w:rFonts w:ascii="Liberation Sans" w:hAnsi="Liberation Sans" w:eastAsia="Liberation Sans"/>
          <w:b/>
          <w:color w:val="174A7E"/>
          <w:sz w:val="22"/>
        </w:rPr>
        <w:t>PROFESSIONAL STRENGTHS</w:t>
      </w:r>
    </w:p>
    <w:p>
      <w:pPr>
        <w:spacing w:after="0"/>
      </w:pPr>
      <w:r>
        <w:rPr>
          <w:rFonts w:ascii="Liberation Sans" w:hAnsi="Liberation Sans" w:eastAsia="Liberation Sans"/>
          <w:color w:val="1C2533"/>
          <w:sz w:val="18"/>
        </w:rPr>
        <w:t>Product ownership, technical leadership, system thinking, security awareness, documentation, iterative debugging, AI-assisted development workflows, Bangla/Banglish localization, and clear written communication.</w:t>
      </w:r>
    </w:p>
    <w:sectPr w:rsidR="00FC693F" w:rsidRPr="0006063C" w:rsidSect="00034616">
      <w:footerReference w:type="default" r:id="rId22"/>
      <w:pgSz w:w="12240" w:h="15840"/>
      <w:pgMar w:top="547" w:right="893" w:bottom="547"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Liberation Sans" w:hAnsi="Liberation Sans" w:eastAsia="Liberation Sans"/>
        <w:color w:val="718096"/>
        <w:sz w:val="15"/>
      </w:rPr>
      <w:t>Md. Tasfiq Tasin  |  AI-Focused Software Developer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0" w:lineRule="auto"/>
    </w:pPr>
    <w:rPr>
      <w:rFonts w:ascii="Liberation Sans" w:hAnsi="Liberation Sans" w:eastAsia="Liberation Sans"/>
      <w:color w:val="1C25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Liberation Sans" w:hAnsi="Liberation Sans" w:eastAsia="Liberation Sans"/>
      <w:b/>
      <w:bCs/>
      <w:color w:val="174A7E"/>
      <w:sz w:val="22"/>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Liberation Sans" w:hAnsi="Liberation Sans" w:eastAsia="Liberation Sans"/>
      <w:b/>
      <w:bCs/>
      <w:color w:val="0E1B2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basedOn w:val="Normal"/>
    <w:pPr>
      <w:spacing w:after="24" w:line="245" w:lineRule="auto"/>
      <w:ind w:left="230" w:hanging="173"/>
    </w:pPr>
  </w:style>
  <w:style w:type="paragraph" w:customStyle="1" w:styleId="CVSmall">
    <w:name w:val="CV Small"/>
    <w:basedOn w:val="Normal"/>
    <w:pPr>
      <w:spacing w:after="20"/>
    </w:pPr>
    <w:rPr>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8801928773714" TargetMode="External"/><Relationship Id="rId10" Type="http://schemas.openxmlformats.org/officeDocument/2006/relationships/hyperlink" Target="mailto:muhammadtasin18@gmail.com" TargetMode="External"/><Relationship Id="rId11" Type="http://schemas.openxmlformats.org/officeDocument/2006/relationships/hyperlink" Target="https://github.com/muhammadTasin" TargetMode="External"/><Relationship Id="rId12" Type="http://schemas.openxmlformats.org/officeDocument/2006/relationships/hyperlink" Target="https://www.linkedin.com/in/md-tasfiq-tasin-701634359/" TargetMode="External"/><Relationship Id="rId13" Type="http://schemas.openxmlformats.org/officeDocument/2006/relationships/hyperlink" Target="https://github.com/muhammadTasin/Desi-Digest-The-Infinity-AI-BuildFest-2026-" TargetMode="External"/><Relationship Id="rId14" Type="http://schemas.openxmlformats.org/officeDocument/2006/relationships/hyperlink" Target="https://project-rae6k.vercel.app/" TargetMode="External"/><Relationship Id="rId15" Type="http://schemas.openxmlformats.org/officeDocument/2006/relationships/hyperlink" Target="https://github.com/muhammadTasin/Latex-Converter" TargetMode="External"/><Relationship Id="rId16" Type="http://schemas.openxmlformats.org/officeDocument/2006/relationships/hyperlink" Target="https://github.com/muhammadTasin/Bracu-coursevault-ai" TargetMode="External"/><Relationship Id="rId17" Type="http://schemas.openxmlformats.org/officeDocument/2006/relationships/hyperlink" Target="https://bracu-coursevault-ai.vercel.app/" TargetMode="External"/><Relationship Id="rId18" Type="http://schemas.openxmlformats.org/officeDocument/2006/relationships/hyperlink" Target="https://github.com/muhammadTasin/aircraft-maintenance-tracker-v2-publish-ready" TargetMode="External"/><Relationship Id="rId19" Type="http://schemas.openxmlformats.org/officeDocument/2006/relationships/hyperlink" Target="https://github.com/muhammadTasin/Qasas-" TargetMode="External"/><Relationship Id="rId20" Type="http://schemas.openxmlformats.org/officeDocument/2006/relationships/hyperlink" Target="https://qasas-web.vercel.app/" TargetMode="External"/><Relationship Id="rId21" Type="http://schemas.openxmlformats.org/officeDocument/2006/relationships/hyperlink" Target="https://github.com/muhammadTasin/falah-web"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Tasfiq Tasin - Professional CV</dc:title>
  <dc:subject>AI-Focused Backend, Full-Stack and Flutter Developer CV</dc:subject>
  <dc:creator>Md. Tasfiq Tasin</dc:creator>
  <cp:keywords>AI, Backend, Flutter, Full-Stack, FastAPI, React, Next.js, LLM, RAG, Supabase</cp:keywords>
  <dc:description>generated by python-docx</dc:description>
  <cp:lastModifiedBy/>
  <cp:revision>1</cp:revision>
  <dcterms:created xsi:type="dcterms:W3CDTF">2013-12-23T23:15:00Z</dcterms:created>
  <dcterms:modified xsi:type="dcterms:W3CDTF">2013-12-23T23:15:00Z</dcterms:modified>
  <cp:category/>
</cp:coreProperties>
</file>