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898" w:rsidRPr="00667A2D" w:rsidRDefault="00667A2D" w:rsidP="00667A2D">
      <w:pPr>
        <w:jc w:val="center"/>
        <w:rPr>
          <w:rFonts w:ascii="Times New Roman" w:hAnsi="Times New Roman" w:cs="Times New Roman"/>
          <w:b/>
          <w:sz w:val="40"/>
        </w:rPr>
      </w:pPr>
      <w:r w:rsidRPr="00667A2D">
        <w:rPr>
          <w:rFonts w:ascii="Times New Roman" w:hAnsi="Times New Roman" w:cs="Times New Roman"/>
          <w:b/>
          <w:sz w:val="40"/>
        </w:rPr>
        <w:t>AlmaBridge Commercialization</w:t>
      </w:r>
    </w:p>
    <w:p w:rsidR="00667A2D" w:rsidRPr="00667A2D" w:rsidRDefault="00667A2D" w:rsidP="0066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7A2D">
        <w:rPr>
          <w:rFonts w:ascii="Times New Roman" w:eastAsia="Times New Roman" w:hAnsi="Times New Roman" w:cs="Times New Roman"/>
          <w:b/>
          <w:bCs/>
          <w:sz w:val="27"/>
          <w:szCs w:val="27"/>
        </w:rPr>
        <w:t>Market Research and Targeting</w:t>
      </w:r>
    </w:p>
    <w:p w:rsidR="00667A2D" w:rsidRPr="00667A2D" w:rsidRDefault="00667A2D" w:rsidP="00667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A2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Target Universities</w:t>
      </w:r>
      <w:r w:rsidRPr="00667A2D">
        <w:rPr>
          <w:rFonts w:ascii="Times New Roman" w:eastAsia="Times New Roman" w:hAnsi="Times New Roman" w:cs="Times New Roman"/>
          <w:sz w:val="24"/>
          <w:szCs w:val="24"/>
        </w:rPr>
        <w:t>: Compile a list of universities in Pakistan, focusing on both public and private institutions.</w:t>
      </w:r>
    </w:p>
    <w:p w:rsidR="00667A2D" w:rsidRPr="00667A2D" w:rsidRDefault="00667A2D" w:rsidP="00667A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A2D">
        <w:rPr>
          <w:rFonts w:ascii="Times New Roman" w:eastAsia="Times New Roman" w:hAnsi="Times New Roman" w:cs="Times New Roman"/>
          <w:b/>
          <w:bCs/>
          <w:sz w:val="24"/>
          <w:szCs w:val="24"/>
        </w:rPr>
        <w:t>Segment the Market</w:t>
      </w:r>
      <w:r w:rsidRPr="00667A2D">
        <w:rPr>
          <w:rFonts w:ascii="Times New Roman" w:eastAsia="Times New Roman" w:hAnsi="Times New Roman" w:cs="Times New Roman"/>
          <w:sz w:val="24"/>
          <w:szCs w:val="24"/>
        </w:rPr>
        <w:t>: Categorize universities based on size, reputation, and existing alumni engagement initiatives to tailor the approach.</w:t>
      </w:r>
    </w:p>
    <w:p w:rsidR="00667A2D" w:rsidRPr="00667A2D" w:rsidRDefault="00667A2D" w:rsidP="0066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7A2D">
        <w:rPr>
          <w:rFonts w:ascii="Times New Roman" w:eastAsia="Times New Roman" w:hAnsi="Times New Roman" w:cs="Times New Roman"/>
          <w:b/>
          <w:bCs/>
          <w:sz w:val="27"/>
          <w:szCs w:val="27"/>
        </w:rPr>
        <w:t>Product Development and Refinement</w:t>
      </w:r>
    </w:p>
    <w:p w:rsidR="00667A2D" w:rsidRPr="00667A2D" w:rsidRDefault="00667A2D" w:rsidP="00667A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A2D">
        <w:rPr>
          <w:rFonts w:ascii="Times New Roman" w:eastAsia="Times New Roman" w:hAnsi="Times New Roman" w:cs="Times New Roman"/>
          <w:b/>
          <w:bCs/>
          <w:sz w:val="24"/>
          <w:szCs w:val="24"/>
        </w:rPr>
        <w:t>Pilot Testing</w:t>
      </w:r>
      <w:r w:rsidRPr="00667A2D">
        <w:rPr>
          <w:rFonts w:ascii="Times New Roman" w:eastAsia="Times New Roman" w:hAnsi="Times New Roman" w:cs="Times New Roman"/>
          <w:sz w:val="24"/>
          <w:szCs w:val="24"/>
        </w:rPr>
        <w:t>: Collaborate with a few select universities to implement a pilot program. Use feedback to refine the product.</w:t>
      </w:r>
    </w:p>
    <w:p w:rsidR="00667A2D" w:rsidRPr="00667A2D" w:rsidRDefault="00667A2D" w:rsidP="00667A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A2D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</w:t>
      </w:r>
      <w:r w:rsidRPr="00667A2D">
        <w:rPr>
          <w:rFonts w:ascii="Times New Roman" w:eastAsia="Times New Roman" w:hAnsi="Times New Roman" w:cs="Times New Roman"/>
          <w:sz w:val="24"/>
          <w:szCs w:val="24"/>
        </w:rPr>
        <w:t>: Ensure the software is intuitive and easy to use for both students and alumni.</w:t>
      </w:r>
    </w:p>
    <w:p w:rsidR="00667A2D" w:rsidRPr="00667A2D" w:rsidRDefault="00667A2D" w:rsidP="00667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7A2D">
        <w:rPr>
          <w:rFonts w:ascii="Times New Roman" w:eastAsia="Times New Roman" w:hAnsi="Times New Roman" w:cs="Times New Roman"/>
          <w:b/>
          <w:bCs/>
          <w:sz w:val="27"/>
          <w:szCs w:val="27"/>
        </w:rPr>
        <w:t>Value Proposition and Messaging</w:t>
      </w:r>
    </w:p>
    <w:p w:rsidR="00667A2D" w:rsidRPr="00667A2D" w:rsidRDefault="00667A2D" w:rsidP="00667A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A2D">
        <w:rPr>
          <w:rFonts w:ascii="Times New Roman" w:eastAsia="Times New Roman" w:hAnsi="Times New Roman" w:cs="Times New Roman"/>
          <w:b/>
          <w:bCs/>
          <w:sz w:val="24"/>
          <w:szCs w:val="24"/>
        </w:rPr>
        <w:t>Craft the Message</w:t>
      </w:r>
      <w:r w:rsidRPr="00667A2D">
        <w:rPr>
          <w:rFonts w:ascii="Times New Roman" w:eastAsia="Times New Roman" w:hAnsi="Times New Roman" w:cs="Times New Roman"/>
          <w:sz w:val="24"/>
          <w:szCs w:val="24"/>
        </w:rPr>
        <w:t>: Develop clear and compelling messaging that highlights how the Alumni Reunion System bridges the gap between students and alumni, providing valuable networking and career opportunities.</w:t>
      </w:r>
    </w:p>
    <w:p w:rsidR="00667A2D" w:rsidRPr="00667A2D" w:rsidRDefault="00667A2D" w:rsidP="00667A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A2D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Studies and Testimonials</w:t>
      </w:r>
      <w:r w:rsidRPr="00667A2D">
        <w:rPr>
          <w:rFonts w:ascii="Times New Roman" w:eastAsia="Times New Roman" w:hAnsi="Times New Roman" w:cs="Times New Roman"/>
          <w:sz w:val="24"/>
          <w:szCs w:val="24"/>
        </w:rPr>
        <w:t>: Use success stories from pilot programs to build credibility and demonstrate the software’s impact</w:t>
      </w:r>
    </w:p>
    <w:p w:rsidR="00667A2D" w:rsidRPr="00667A2D" w:rsidRDefault="00667A2D" w:rsidP="00667A2D">
      <w:pPr>
        <w:pStyle w:val="Heading3"/>
      </w:pPr>
      <w:r w:rsidRPr="00667A2D">
        <w:rPr>
          <w:rStyle w:val="Strong"/>
          <w:b/>
          <w:bCs/>
        </w:rPr>
        <w:t>Sales and Distribution Strategy</w:t>
      </w:r>
    </w:p>
    <w:p w:rsidR="00667A2D" w:rsidRPr="00667A2D" w:rsidRDefault="00667A2D" w:rsidP="00667A2D">
      <w:pPr>
        <w:pStyle w:val="NormalWeb"/>
        <w:numPr>
          <w:ilvl w:val="0"/>
          <w:numId w:val="4"/>
        </w:numPr>
      </w:pPr>
      <w:r w:rsidRPr="00667A2D">
        <w:rPr>
          <w:rStyle w:val="Strong"/>
        </w:rPr>
        <w:t>Direct Sales Outreach</w:t>
      </w:r>
      <w:r w:rsidRPr="00667A2D">
        <w:t>:</w:t>
      </w:r>
    </w:p>
    <w:p w:rsidR="00667A2D" w:rsidRPr="00667A2D" w:rsidRDefault="00667A2D" w:rsidP="00667A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67A2D">
        <w:rPr>
          <w:rStyle w:val="Strong"/>
          <w:rFonts w:ascii="Times New Roman" w:hAnsi="Times New Roman" w:cs="Times New Roman"/>
        </w:rPr>
        <w:t>Email Campaigns</w:t>
      </w:r>
      <w:r w:rsidRPr="00667A2D">
        <w:rPr>
          <w:rFonts w:ascii="Times New Roman" w:hAnsi="Times New Roman" w:cs="Times New Roman"/>
        </w:rPr>
        <w:t>: Develop personalized email campaigns targeting university administration, career services, and alumni offices.</w:t>
      </w:r>
    </w:p>
    <w:p w:rsidR="00667A2D" w:rsidRPr="00667A2D" w:rsidRDefault="00667A2D" w:rsidP="00667A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67A2D">
        <w:rPr>
          <w:rStyle w:val="Strong"/>
          <w:rFonts w:ascii="Times New Roman" w:hAnsi="Times New Roman" w:cs="Times New Roman"/>
        </w:rPr>
        <w:t>Webinars</w:t>
      </w:r>
      <w:r w:rsidRPr="00667A2D">
        <w:rPr>
          <w:rFonts w:ascii="Times New Roman" w:hAnsi="Times New Roman" w:cs="Times New Roman"/>
        </w:rPr>
        <w:t>: Host webinars to showcase the software's features and benefits to potential clients.</w:t>
      </w:r>
    </w:p>
    <w:p w:rsidR="00667A2D" w:rsidRPr="00667A2D" w:rsidRDefault="00667A2D" w:rsidP="00667A2D">
      <w:pPr>
        <w:pStyle w:val="NormalWeb"/>
        <w:numPr>
          <w:ilvl w:val="0"/>
          <w:numId w:val="4"/>
        </w:numPr>
      </w:pPr>
      <w:r w:rsidRPr="00667A2D">
        <w:rPr>
          <w:rStyle w:val="Strong"/>
        </w:rPr>
        <w:t>Strategic Partnerships</w:t>
      </w:r>
      <w:r w:rsidRPr="00667A2D">
        <w:t>:</w:t>
      </w:r>
    </w:p>
    <w:p w:rsidR="00667A2D" w:rsidRPr="00667A2D" w:rsidRDefault="00667A2D" w:rsidP="00667A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67A2D">
        <w:rPr>
          <w:rFonts w:ascii="Times New Roman" w:hAnsi="Times New Roman" w:cs="Times New Roman"/>
        </w:rPr>
        <w:t>Partner with educational consultants and organizations that work with universities.</w:t>
      </w:r>
    </w:p>
    <w:p w:rsidR="00667A2D" w:rsidRPr="00667A2D" w:rsidRDefault="00667A2D" w:rsidP="00667A2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67A2D">
        <w:rPr>
          <w:rFonts w:ascii="Times New Roman" w:hAnsi="Times New Roman" w:cs="Times New Roman"/>
        </w:rPr>
        <w:t>Collaborate with career fairs and educational conferences to increase visibility</w:t>
      </w:r>
    </w:p>
    <w:p w:rsidR="00667A2D" w:rsidRPr="00667A2D" w:rsidRDefault="00667A2D" w:rsidP="00667A2D">
      <w:pPr>
        <w:pStyle w:val="Heading3"/>
      </w:pPr>
      <w:r w:rsidRPr="00667A2D">
        <w:rPr>
          <w:rStyle w:val="Strong"/>
          <w:b/>
          <w:bCs/>
        </w:rPr>
        <w:t>Pricing Model</w:t>
      </w:r>
    </w:p>
    <w:p w:rsidR="00667A2D" w:rsidRPr="00667A2D" w:rsidRDefault="00667A2D" w:rsidP="00667A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67A2D">
        <w:rPr>
          <w:rStyle w:val="Strong"/>
          <w:rFonts w:ascii="Times New Roman" w:hAnsi="Times New Roman" w:cs="Times New Roman"/>
          <w:sz w:val="24"/>
        </w:rPr>
        <w:t>Tiered Subscription Plans</w:t>
      </w:r>
      <w:r w:rsidRPr="00667A2D">
        <w:rPr>
          <w:rFonts w:ascii="Times New Roman" w:hAnsi="Times New Roman" w:cs="Times New Roman"/>
          <w:sz w:val="24"/>
        </w:rPr>
        <w:t xml:space="preserve">: </w:t>
      </w:r>
      <w:r w:rsidRPr="00667A2D">
        <w:rPr>
          <w:rFonts w:ascii="Times New Roman" w:hAnsi="Times New Roman" w:cs="Times New Roman"/>
        </w:rPr>
        <w:t>Offer different subscription plans (basic, premium, enterprise) to cater to various university budgets and needs.</w:t>
      </w:r>
    </w:p>
    <w:p w:rsidR="00667A2D" w:rsidRPr="00667A2D" w:rsidRDefault="00667A2D" w:rsidP="00667A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67A2D">
        <w:rPr>
          <w:rStyle w:val="Strong"/>
          <w:rFonts w:ascii="Times New Roman" w:hAnsi="Times New Roman" w:cs="Times New Roman"/>
          <w:sz w:val="24"/>
        </w:rPr>
        <w:t>Freemium Model</w:t>
      </w:r>
      <w:r w:rsidRPr="00667A2D">
        <w:rPr>
          <w:rFonts w:ascii="Times New Roman" w:hAnsi="Times New Roman" w:cs="Times New Roman"/>
        </w:rPr>
        <w:t>: Provide a basic version for free to attract users, with the option to upgrade for more advanced features.</w:t>
      </w:r>
    </w:p>
    <w:p w:rsidR="00667A2D" w:rsidRPr="00667A2D" w:rsidRDefault="00667A2D" w:rsidP="0066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A2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67A2D">
        <w:rPr>
          <w:rFonts w:ascii="Times New Roman" w:eastAsia="Times New Roman" w:hAnsi="Times New Roman" w:cs="Times New Roman"/>
          <w:b/>
          <w:bCs/>
          <w:sz w:val="24"/>
          <w:szCs w:val="24"/>
        </w:rPr>
        <w:t>Online Presence</w:t>
      </w:r>
      <w:r w:rsidRPr="00667A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7A2D" w:rsidRPr="00667A2D" w:rsidRDefault="00667A2D" w:rsidP="00667A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A2D">
        <w:rPr>
          <w:rFonts w:ascii="Times New Roman" w:eastAsia="Times New Roman" w:hAnsi="Times New Roman" w:cs="Times New Roman"/>
          <w:b/>
          <w:bCs/>
          <w:sz w:val="24"/>
          <w:szCs w:val="24"/>
        </w:rPr>
        <w:t>Website</w:t>
      </w:r>
      <w:r w:rsidRPr="00667A2D">
        <w:rPr>
          <w:rFonts w:ascii="Times New Roman" w:eastAsia="Times New Roman" w:hAnsi="Times New Roman" w:cs="Times New Roman"/>
          <w:sz w:val="24"/>
          <w:szCs w:val="24"/>
        </w:rPr>
        <w:t>: Create a professional, informative website with clear calls to action.</w:t>
      </w:r>
    </w:p>
    <w:p w:rsidR="00667A2D" w:rsidRPr="00667A2D" w:rsidRDefault="00667A2D" w:rsidP="00667A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A2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Social Media</w:t>
      </w:r>
      <w:r w:rsidRPr="00667A2D">
        <w:rPr>
          <w:rFonts w:ascii="Times New Roman" w:eastAsia="Times New Roman" w:hAnsi="Times New Roman" w:cs="Times New Roman"/>
          <w:sz w:val="24"/>
          <w:szCs w:val="24"/>
        </w:rPr>
        <w:t>: Use platforms like LinkedIn, Facebook, and Twitter to engage with potential clients and share updates.</w:t>
      </w:r>
    </w:p>
    <w:p w:rsidR="00667A2D" w:rsidRPr="00667A2D" w:rsidRDefault="00667A2D" w:rsidP="0066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A2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67A2D">
        <w:rPr>
          <w:rFonts w:ascii="Times New Roman" w:eastAsia="Times New Roman" w:hAnsi="Times New Roman" w:cs="Times New Roman"/>
          <w:b/>
          <w:bCs/>
          <w:sz w:val="24"/>
          <w:szCs w:val="24"/>
        </w:rPr>
        <w:t>Email Marketing</w:t>
      </w:r>
      <w:r w:rsidRPr="00667A2D">
        <w:rPr>
          <w:rFonts w:ascii="Times New Roman" w:eastAsia="Times New Roman" w:hAnsi="Times New Roman" w:cs="Times New Roman"/>
          <w:sz w:val="24"/>
          <w:szCs w:val="24"/>
        </w:rPr>
        <w:t>: Build an email list of university contacts and send regular newsletters with updates, success stories, and insights.</w:t>
      </w:r>
    </w:p>
    <w:p w:rsidR="00667A2D" w:rsidRPr="00667A2D" w:rsidRDefault="00667A2D" w:rsidP="0066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A2D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r w:rsidRPr="00667A2D">
        <w:rPr>
          <w:rFonts w:ascii="Times New Roman" w:eastAsia="Times New Roman" w:hAnsi="Times New Roman" w:cs="Times New Roman"/>
          <w:b/>
          <w:bCs/>
          <w:sz w:val="24"/>
          <w:szCs w:val="24"/>
        </w:rPr>
        <w:t>Events and Conferences</w:t>
      </w:r>
      <w:r w:rsidRPr="00667A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67A2D" w:rsidRPr="00667A2D" w:rsidRDefault="00667A2D" w:rsidP="00667A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A2D">
        <w:rPr>
          <w:rFonts w:ascii="Times New Roman" w:eastAsia="Times New Roman" w:hAnsi="Times New Roman" w:cs="Times New Roman"/>
          <w:b/>
          <w:bCs/>
          <w:sz w:val="24"/>
          <w:szCs w:val="24"/>
        </w:rPr>
        <w:t>Exhibitions</w:t>
      </w:r>
      <w:r w:rsidRPr="00667A2D">
        <w:rPr>
          <w:rFonts w:ascii="Times New Roman" w:eastAsia="Times New Roman" w:hAnsi="Times New Roman" w:cs="Times New Roman"/>
          <w:sz w:val="24"/>
          <w:szCs w:val="24"/>
        </w:rPr>
        <w:t>: Attend and exhibit at educational conferences and career fairs.</w:t>
      </w:r>
    </w:p>
    <w:p w:rsidR="00667A2D" w:rsidRPr="00667A2D" w:rsidRDefault="00667A2D" w:rsidP="00667A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A2D">
        <w:rPr>
          <w:rFonts w:ascii="Times New Roman" w:eastAsia="Times New Roman" w:hAnsi="Times New Roman" w:cs="Times New Roman"/>
          <w:b/>
          <w:bCs/>
          <w:sz w:val="24"/>
          <w:szCs w:val="24"/>
        </w:rPr>
        <w:t>Speaking Engagements</w:t>
      </w:r>
      <w:r w:rsidRPr="00667A2D">
        <w:rPr>
          <w:rFonts w:ascii="Times New Roman" w:eastAsia="Times New Roman" w:hAnsi="Times New Roman" w:cs="Times New Roman"/>
          <w:sz w:val="24"/>
          <w:szCs w:val="24"/>
        </w:rPr>
        <w:t>: Secure speaking opportunities to discuss the importance of alumni-student engagement.</w:t>
      </w:r>
    </w:p>
    <w:p w:rsidR="00667A2D" w:rsidRPr="00667A2D" w:rsidRDefault="00667A2D" w:rsidP="00667A2D">
      <w:pPr>
        <w:pStyle w:val="Heading3"/>
      </w:pPr>
      <w:r w:rsidRPr="00667A2D">
        <w:rPr>
          <w:rStyle w:val="Strong"/>
          <w:b/>
          <w:bCs/>
        </w:rPr>
        <w:t>Compliance and Security</w:t>
      </w:r>
    </w:p>
    <w:p w:rsidR="00667A2D" w:rsidRPr="00667A2D" w:rsidRDefault="00667A2D" w:rsidP="00667A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67A2D">
        <w:rPr>
          <w:rStyle w:val="Strong"/>
          <w:rFonts w:ascii="Times New Roman" w:hAnsi="Times New Roman" w:cs="Times New Roman"/>
          <w:sz w:val="24"/>
        </w:rPr>
        <w:t>Data Protection</w:t>
      </w:r>
      <w:r w:rsidRPr="00667A2D">
        <w:rPr>
          <w:rFonts w:ascii="Times New Roman" w:hAnsi="Times New Roman" w:cs="Times New Roman"/>
        </w:rPr>
        <w:t>: Ensure the software complies with data protection regulations, safeguarding user information.</w:t>
      </w:r>
    </w:p>
    <w:p w:rsidR="00667A2D" w:rsidRPr="00667A2D" w:rsidRDefault="00667A2D" w:rsidP="00667A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67A2D">
        <w:rPr>
          <w:rStyle w:val="Strong"/>
          <w:rFonts w:ascii="Times New Roman" w:hAnsi="Times New Roman" w:cs="Times New Roman"/>
          <w:sz w:val="24"/>
        </w:rPr>
        <w:t>Clear Contracts</w:t>
      </w:r>
      <w:r w:rsidRPr="00667A2D">
        <w:rPr>
          <w:rFonts w:ascii="Times New Roman" w:hAnsi="Times New Roman" w:cs="Times New Roman"/>
        </w:rPr>
        <w:t>: Draft clear contracts outlining terms of service, data usage, and privacy policies.</w:t>
      </w:r>
    </w:p>
    <w:p w:rsidR="00667A2D" w:rsidRPr="00667A2D" w:rsidRDefault="00667A2D" w:rsidP="00667A2D">
      <w:pPr>
        <w:pStyle w:val="Heading3"/>
      </w:pPr>
      <w:r w:rsidRPr="00667A2D">
        <w:rPr>
          <w:rStyle w:val="Strong"/>
          <w:b/>
          <w:bCs/>
        </w:rPr>
        <w:t>Metrics and Analytics</w:t>
      </w:r>
    </w:p>
    <w:p w:rsidR="00667A2D" w:rsidRPr="00667A2D" w:rsidRDefault="00667A2D" w:rsidP="00667A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67A2D">
        <w:rPr>
          <w:rStyle w:val="Strong"/>
          <w:rFonts w:ascii="Times New Roman" w:hAnsi="Times New Roman" w:cs="Times New Roman"/>
          <w:sz w:val="24"/>
        </w:rPr>
        <w:t>Track KPIs</w:t>
      </w:r>
      <w:r w:rsidRPr="00667A2D">
        <w:rPr>
          <w:rFonts w:ascii="Times New Roman" w:hAnsi="Times New Roman" w:cs="Times New Roman"/>
        </w:rPr>
        <w:t>: Monitor key performance indicators such as user engagement, retention rates, and the number of successful connections.</w:t>
      </w:r>
    </w:p>
    <w:p w:rsidR="00667A2D" w:rsidRPr="00667A2D" w:rsidRDefault="00667A2D" w:rsidP="00667A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67A2D">
        <w:rPr>
          <w:rStyle w:val="Strong"/>
          <w:rFonts w:ascii="Times New Roman" w:hAnsi="Times New Roman" w:cs="Times New Roman"/>
          <w:sz w:val="24"/>
        </w:rPr>
        <w:t>Customer Satisfaction Surveys</w:t>
      </w:r>
      <w:r w:rsidRPr="00667A2D">
        <w:rPr>
          <w:rFonts w:ascii="Times New Roman" w:hAnsi="Times New Roman" w:cs="Times New Roman"/>
        </w:rPr>
        <w:t xml:space="preserve">: Conduct regular surveys to assess customer satisfaction and </w:t>
      </w:r>
      <w:bookmarkStart w:id="0" w:name="_GoBack"/>
      <w:bookmarkEnd w:id="0"/>
      <w:r w:rsidRPr="00667A2D">
        <w:rPr>
          <w:rFonts w:ascii="Times New Roman" w:hAnsi="Times New Roman" w:cs="Times New Roman"/>
        </w:rPr>
        <w:t>identify improvement areas.</w:t>
      </w:r>
    </w:p>
    <w:p w:rsidR="00667A2D" w:rsidRPr="00667A2D" w:rsidRDefault="00667A2D" w:rsidP="00667A2D">
      <w:pPr>
        <w:rPr>
          <w:rFonts w:ascii="Times New Roman" w:hAnsi="Times New Roman" w:cs="Times New Roman"/>
          <w:b/>
          <w:sz w:val="40"/>
        </w:rPr>
      </w:pPr>
    </w:p>
    <w:sectPr w:rsidR="00667A2D" w:rsidRPr="0066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5D0C"/>
    <w:multiLevelType w:val="multilevel"/>
    <w:tmpl w:val="B238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F513A"/>
    <w:multiLevelType w:val="multilevel"/>
    <w:tmpl w:val="D858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02FA0"/>
    <w:multiLevelType w:val="multilevel"/>
    <w:tmpl w:val="6F3A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E327C"/>
    <w:multiLevelType w:val="multilevel"/>
    <w:tmpl w:val="D5C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35A83"/>
    <w:multiLevelType w:val="multilevel"/>
    <w:tmpl w:val="4500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27199"/>
    <w:multiLevelType w:val="multilevel"/>
    <w:tmpl w:val="8E64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93149"/>
    <w:multiLevelType w:val="multilevel"/>
    <w:tmpl w:val="D77A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F5600"/>
    <w:multiLevelType w:val="multilevel"/>
    <w:tmpl w:val="F6C2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53DD5"/>
    <w:multiLevelType w:val="multilevel"/>
    <w:tmpl w:val="937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D"/>
    <w:rsid w:val="00227898"/>
    <w:rsid w:val="004C7DDE"/>
    <w:rsid w:val="0066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23D0"/>
  <w15:chartTrackingRefBased/>
  <w15:docId w15:val="{A7580857-5D31-4AE6-B357-86FE26BD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7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7A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7A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7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Awan</dc:creator>
  <cp:keywords/>
  <dc:description/>
  <cp:lastModifiedBy>Junaid Awan</cp:lastModifiedBy>
  <cp:revision>1</cp:revision>
  <dcterms:created xsi:type="dcterms:W3CDTF">2024-07-14T17:34:00Z</dcterms:created>
  <dcterms:modified xsi:type="dcterms:W3CDTF">2024-07-14T17:46:00Z</dcterms:modified>
</cp:coreProperties>
</file>