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bl>
      <w:tblPr>
        <w:tblStyle w:val="Table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20"/>
        <w:tblGridChange w:id="0">
          <w:tblGrid>
            <w:gridCol w:w="9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002">
            <w:pPr>
              <w:jc w:val="center"/>
              <w:rPr>
                <w:b w:val="1"/>
                <w:sz w:val="36"/>
                <w:szCs w:val="36"/>
              </w:rPr>
            </w:pPr>
            <w:bookmarkStart w:colFirst="0" w:colLast="0" w:name="_heading=h.17dp8vu" w:id="0"/>
            <w:bookmarkEnd w:id="0"/>
            <w:r w:rsidDel="00000000" w:rsidR="00000000" w:rsidRPr="00000000">
              <w:rPr>
                <w:b w:val="1"/>
                <w:sz w:val="36"/>
                <w:szCs w:val="36"/>
                <w:rtl w:val="0"/>
              </w:rPr>
              <w:t xml:space="preserve">Software Engineering Department - ITU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center"/>
              <w:rPr>
                <w:b w:val="1"/>
                <w:sz w:val="36"/>
                <w:szCs w:val="36"/>
              </w:rPr>
            </w:pPr>
            <w:bookmarkStart w:colFirst="0" w:colLast="0" w:name="_heading=h.gjdgxs" w:id="1"/>
            <w:bookmarkEnd w:id="1"/>
            <w:r w:rsidDel="00000000" w:rsidR="00000000" w:rsidRPr="00000000">
              <w:rPr>
                <w:b w:val="1"/>
                <w:sz w:val="36"/>
                <w:szCs w:val="36"/>
                <w:rtl w:val="0"/>
              </w:rPr>
              <w:t xml:space="preserve">SE102AL: Object Oriented Programming Lab</w:t>
            </w:r>
          </w:p>
        </w:tc>
      </w:tr>
    </w:tbl>
    <w:p w:rsidR="00000000" w:rsidDel="00000000" w:rsidP="00000000" w:rsidRDefault="00000000" w:rsidRPr="00000000" w14:paraId="00000004">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rPr>
      </w:pPr>
      <w:r w:rsidDel="00000000" w:rsidR="00000000" w:rsidRPr="00000000">
        <w:rPr>
          <w:rtl w:val="0"/>
        </w:rPr>
      </w:r>
    </w:p>
    <w:tbl>
      <w:tblPr>
        <w:tblStyle w:val="Table2"/>
        <w:tblW w:w="97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37"/>
        <w:gridCol w:w="4499"/>
        <w:tblGridChange w:id="0">
          <w:tblGrid>
            <w:gridCol w:w="5237"/>
            <w:gridCol w:w="4499"/>
          </w:tblGrid>
        </w:tblGridChange>
      </w:tblGrid>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rPr>
                <w:b w:val="1"/>
              </w:rPr>
            </w:pPr>
            <w:r w:rsidDel="00000000" w:rsidR="00000000" w:rsidRPr="00000000">
              <w:rPr>
                <w:b w:val="1"/>
                <w:rtl w:val="0"/>
              </w:rPr>
              <w:t xml:space="preserve">Course Instructor: Usama Bin Shakeel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rPr/>
            </w:pPr>
            <w:r w:rsidDel="00000000" w:rsidR="00000000" w:rsidRPr="00000000">
              <w:rPr>
                <w:b w:val="1"/>
                <w:rtl w:val="0"/>
              </w:rPr>
              <w:t xml:space="preserve">Dated: 22/01/2024</w:t>
            </w:r>
            <w:r w:rsidDel="00000000" w:rsidR="00000000" w:rsidRPr="00000000">
              <w:rPr>
                <w:rtl w:val="0"/>
              </w:rPr>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Teaching Assistant: Zain ul Abidin, Muhammad Abdullah</w:t>
            </w:r>
          </w:p>
          <w:p w:rsidR="00000000" w:rsidDel="00000000" w:rsidP="00000000" w:rsidRDefault="00000000" w:rsidRPr="00000000" w14:paraId="0000000A">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rPr>
                <w:b w:val="1"/>
              </w:rPr>
            </w:pPr>
            <w:r w:rsidDel="00000000" w:rsidR="00000000" w:rsidRPr="00000000">
              <w:rPr>
                <w:b w:val="1"/>
                <w:rtl w:val="0"/>
              </w:rPr>
              <w:t xml:space="preserve">Semester: Spring 2024</w:t>
            </w:r>
          </w:p>
        </w:tc>
      </w:tr>
      <w:tr>
        <w:trPr>
          <w:cantSplit w:val="0"/>
          <w:trHeight w:val="66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rPr>
                <w:b w:val="1"/>
              </w:rPr>
            </w:pPr>
            <w:r w:rsidDel="00000000" w:rsidR="00000000" w:rsidRPr="00000000">
              <w:rPr>
                <w:b w:val="1"/>
                <w:rtl w:val="0"/>
              </w:rPr>
              <w:t xml:space="preserve">Lab Engineer: Muhammad Saqib Baig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rPr/>
            </w:pPr>
            <w:r w:rsidDel="00000000" w:rsidR="00000000" w:rsidRPr="00000000">
              <w:rPr>
                <w:b w:val="1"/>
                <w:rtl w:val="0"/>
              </w:rPr>
              <w:t xml:space="preserve">Batch: BSSE2023(Section A)</w:t>
            </w:r>
            <w:r w:rsidDel="00000000" w:rsidR="00000000" w:rsidRPr="00000000">
              <w:rPr>
                <w:rtl w:val="0"/>
              </w:rPr>
            </w:r>
          </w:p>
        </w:tc>
      </w:tr>
    </w:tbl>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pStyle w:val="Heading1"/>
        <w:spacing w:before="480" w:lineRule="auto"/>
        <w:ind w:left="432" w:firstLine="0"/>
        <w:jc w:val="center"/>
        <w:rPr>
          <w:rFonts w:ascii="Times New Roman" w:cs="Times New Roman" w:eastAsia="Times New Roman" w:hAnsi="Times New Roman"/>
          <w:b w:val="1"/>
          <w:color w:val="24292e"/>
          <w:sz w:val="32"/>
          <w:szCs w:val="32"/>
          <w:highlight w:val="white"/>
        </w:rPr>
      </w:pPr>
      <w:bookmarkStart w:colFirst="0" w:colLast="0" w:name="_heading=h.30j0zll" w:id="2"/>
      <w:bookmarkEnd w:id="2"/>
      <w:r w:rsidDel="00000000" w:rsidR="00000000" w:rsidRPr="00000000">
        <w:rPr>
          <w:rFonts w:ascii="Times New Roman" w:cs="Times New Roman" w:eastAsia="Times New Roman" w:hAnsi="Times New Roman"/>
          <w:b w:val="1"/>
          <w:sz w:val="32"/>
          <w:szCs w:val="32"/>
          <w:rtl w:val="0"/>
        </w:rPr>
        <w:t xml:space="preserve">Lab 1A. Solving Problems by basics of Structs with Constructor and Destructor</w:t>
      </w:r>
      <w:r w:rsidDel="00000000" w:rsidR="00000000" w:rsidRPr="00000000">
        <w:rPr>
          <w:rtl w:val="0"/>
        </w:rPr>
      </w:r>
    </w:p>
    <w:p w:rsidR="00000000" w:rsidDel="00000000" w:rsidP="00000000" w:rsidRDefault="00000000" w:rsidRPr="00000000" w14:paraId="00000015">
      <w:pPr>
        <w:pStyle w:val="Heading1"/>
        <w:spacing w:after="0" w:before="0" w:line="240" w:lineRule="auto"/>
        <w:ind w:left="432" w:firstLine="0"/>
        <w:jc w:val="center"/>
        <w:rPr>
          <w:rFonts w:ascii="Times New Roman" w:cs="Times New Roman" w:eastAsia="Times New Roman" w:hAnsi="Times New Roman"/>
          <w:b w:val="1"/>
          <w:sz w:val="32"/>
          <w:szCs w:val="32"/>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bookmarkStart w:colFirst="0" w:colLast="0" w:name="_heading=h.2et92p0" w:id="3"/>
      <w:bookmarkEnd w:id="3"/>
      <w:r w:rsidDel="00000000" w:rsidR="00000000" w:rsidRPr="00000000">
        <w:rPr>
          <w:rtl w:val="0"/>
        </w:rPr>
      </w:r>
    </w:p>
    <w:tbl>
      <w:tblPr>
        <w:tblStyle w:val="Table3"/>
        <w:tblW w:w="936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5"/>
        <w:gridCol w:w="1695"/>
        <w:gridCol w:w="1275"/>
        <w:gridCol w:w="1275"/>
        <w:gridCol w:w="2580"/>
        <w:tblGridChange w:id="0">
          <w:tblGrid>
            <w:gridCol w:w="2535"/>
            <w:gridCol w:w="1695"/>
            <w:gridCol w:w="1275"/>
            <w:gridCol w:w="1275"/>
            <w:gridCol w:w="2580"/>
          </w:tblGrid>
        </w:tblGridChange>
      </w:tblGrid>
      <w:tr>
        <w:trPr>
          <w:cantSplit w:val="0"/>
          <w:trHeight w:val="576" w:hRule="atLeast"/>
          <w:tblHeader w:val="0"/>
        </w:trPr>
        <w:tc>
          <w:tcPr>
            <w:shd w:fill="auto" w:val="clear"/>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Name</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Roll number</w:t>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Report</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(out of </w:t>
            </w:r>
            <w:r w:rsidDel="00000000" w:rsidR="00000000" w:rsidRPr="00000000">
              <w:rPr>
                <w:b w:val="1"/>
                <w:rtl w:val="0"/>
              </w:rPr>
              <w:t xml:space="preserve">100</w:t>
            </w:r>
            <w:r w:rsidDel="00000000" w:rsidR="00000000" w:rsidRPr="00000000">
              <w:rPr>
                <w:b w:val="1"/>
                <w:color w:val="000000"/>
                <w:rtl w:val="0"/>
              </w:rPr>
              <w:t xml:space="preserve">)</w:t>
            </w:r>
          </w:p>
        </w:tc>
        <w:tc>
          <w:tcPr>
            <w:shd w:fill="auto" w:val="clear"/>
          </w:tcPr>
          <w:p w:rsidR="00000000" w:rsidDel="00000000" w:rsidP="00000000" w:rsidRDefault="00000000" w:rsidRPr="00000000" w14:paraId="00000022">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Scaled to 10</w:t>
            </w:r>
          </w:p>
        </w:tc>
        <w:tc>
          <w:tcPr>
            <w:shd w:fill="auto"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Total</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b w:val="1"/>
                <w:color w:val="000000"/>
              </w:rPr>
            </w:pPr>
            <w:r w:rsidDel="00000000" w:rsidR="00000000" w:rsidRPr="00000000">
              <w:rPr>
                <w:b w:val="1"/>
                <w:color w:val="000000"/>
                <w:rtl w:val="0"/>
              </w:rPr>
              <w:t xml:space="preserve">(out of 1</w:t>
            </w:r>
            <w:r w:rsidDel="00000000" w:rsidR="00000000" w:rsidRPr="00000000">
              <w:rPr>
                <w:b w:val="1"/>
                <w:rtl w:val="0"/>
              </w:rPr>
              <w:t xml:space="preserve">0</w:t>
            </w:r>
            <w:r w:rsidDel="00000000" w:rsidR="00000000" w:rsidRPr="00000000">
              <w:rPr>
                <w:b w:val="1"/>
                <w:color w:val="000000"/>
                <w:rtl w:val="0"/>
              </w:rPr>
              <w:t xml:space="preserve">)</w:t>
            </w:r>
          </w:p>
        </w:tc>
      </w:tr>
      <w:tr>
        <w:trPr>
          <w:cantSplit w:val="0"/>
          <w:trHeight w:val="576" w:hRule="atLeast"/>
          <w:tblHeader w:val="0"/>
        </w:trPr>
        <w:tc>
          <w:tcPr>
            <w:shd w:fill="auto" w:val="clear"/>
          </w:tcPr>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shd w:fill="auto"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c>
          <w:tcPr>
            <w:shd w:fill="auto"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color w:val="000000"/>
              </w:rPr>
            </w:pPr>
            <w:r w:rsidDel="00000000" w:rsidR="00000000" w:rsidRPr="00000000">
              <w:rPr>
                <w:rtl w:val="0"/>
              </w:rPr>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432"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4320" w:firstLine="0"/>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Checked on: ____________________________</w:t>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432" w:firstLine="0"/>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ind w:left="4032" w:firstLine="288.0000000000001"/>
        <w:jc w:val="center"/>
        <w:rPr>
          <w:rFonts w:ascii="Times New Roman" w:cs="Times New Roman" w:eastAsia="Times New Roman" w:hAnsi="Times New Roman"/>
          <w:color w:val="000000"/>
        </w:rPr>
        <w:sectPr>
          <w:headerReference r:id="rId7" w:type="default"/>
          <w:footerReference r:id="rId8"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color w:val="000000"/>
          <w:rtl w:val="0"/>
        </w:rPr>
        <w:t xml:space="preserve">    Signature: ____________________________</w:t>
      </w:r>
    </w:p>
    <w:p w:rsidR="00000000" w:rsidDel="00000000" w:rsidP="00000000" w:rsidRDefault="00000000" w:rsidRPr="00000000" w14:paraId="0000002F">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6"/>
          <w:szCs w:val="26"/>
          <w:rtl w:val="0"/>
        </w:rPr>
        <w:t xml:space="preserve">Objective</w:t>
      </w:r>
      <w:r w:rsidDel="00000000" w:rsidR="00000000" w:rsidRPr="00000000">
        <w:rPr>
          <w:rtl w:val="0"/>
        </w:rPr>
      </w:r>
    </w:p>
    <w:p w:rsidR="00000000" w:rsidDel="00000000" w:rsidP="00000000" w:rsidRDefault="00000000" w:rsidRPr="00000000" w14:paraId="00000030">
      <w:pPr>
        <w:spacing w:line="240" w:lineRule="auto"/>
        <w:ind w:left="5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lab is to practice problems related to pointers and dynamic memory allocation.</w:t>
      </w:r>
    </w:p>
    <w:p w:rsidR="00000000" w:rsidDel="00000000" w:rsidP="00000000" w:rsidRDefault="00000000" w:rsidRPr="00000000" w14:paraId="00000031">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bookmarkStart w:colFirst="0" w:colLast="0" w:name="_heading=h.tyjcwt" w:id="4"/>
      <w:bookmarkEnd w:id="4"/>
      <w:r w:rsidDel="00000000" w:rsidR="00000000" w:rsidRPr="00000000">
        <w:rPr>
          <w:rFonts w:ascii="Times New Roman" w:cs="Times New Roman" w:eastAsia="Times New Roman" w:hAnsi="Times New Roman"/>
          <w:b w:val="1"/>
          <w:sz w:val="26"/>
          <w:szCs w:val="26"/>
          <w:rtl w:val="0"/>
        </w:rPr>
        <w:t xml:space="preserve">Equipment and Component</w:t>
      </w:r>
      <w:r w:rsidDel="00000000" w:rsidR="00000000" w:rsidRPr="00000000">
        <w:rPr>
          <w:rtl w:val="0"/>
        </w:rPr>
      </w:r>
    </w:p>
    <w:tbl>
      <w:tblPr>
        <w:tblStyle w:val="Table4"/>
        <w:tblW w:w="8475.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5"/>
        <w:gridCol w:w="2981"/>
        <w:gridCol w:w="2999"/>
        <w:tblGridChange w:id="0">
          <w:tblGrid>
            <w:gridCol w:w="2495"/>
            <w:gridCol w:w="2981"/>
            <w:gridCol w:w="2999"/>
          </w:tblGrid>
        </w:tblGridChange>
      </w:tblGrid>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b w:val="1"/>
              </w:rPr>
            </w:pPr>
            <w:r w:rsidDel="00000000" w:rsidR="00000000" w:rsidRPr="00000000">
              <w:rPr>
                <w:b w:val="1"/>
                <w:rtl w:val="0"/>
              </w:rPr>
              <w:t xml:space="preserve">Component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3">
            <w:pPr>
              <w:jc w:val="center"/>
              <w:rPr>
                <w:b w:val="1"/>
              </w:rPr>
            </w:pPr>
            <w:r w:rsidDel="00000000" w:rsidR="00000000" w:rsidRPr="00000000">
              <w:rPr>
                <w:b w:val="1"/>
                <w:rtl w:val="0"/>
              </w:rPr>
              <w:t xml:space="preserve">Value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jc w:val="center"/>
              <w:rPr>
                <w:b w:val="1"/>
              </w:rPr>
            </w:pPr>
            <w:r w:rsidDel="00000000" w:rsidR="00000000" w:rsidRPr="00000000">
              <w:rPr>
                <w:b w:val="1"/>
                <w:rtl w:val="0"/>
              </w:rPr>
              <w:t xml:space="preserve">Quantity</w:t>
            </w:r>
          </w:p>
        </w:tc>
      </w:tr>
      <w:tr>
        <w:trPr>
          <w:cantSplit w:val="0"/>
          <w:trHeight w:val="37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jc w:val="center"/>
              <w:rPr/>
            </w:pPr>
            <w:r w:rsidDel="00000000" w:rsidR="00000000" w:rsidRPr="00000000">
              <w:rPr>
                <w:rtl w:val="0"/>
              </w:rPr>
              <w:t xml:space="preserve">Computer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6">
            <w:pPr>
              <w:jc w:val="center"/>
              <w:rPr/>
            </w:pPr>
            <w:r w:rsidDel="00000000" w:rsidR="00000000" w:rsidRPr="00000000">
              <w:rPr>
                <w:rtl w:val="0"/>
              </w:rPr>
              <w:t xml:space="preserve">Available in lab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jc w:val="center"/>
              <w:rPr/>
            </w:pPr>
            <w:r w:rsidDel="00000000" w:rsidR="00000000" w:rsidRPr="00000000">
              <w:rPr>
                <w:rtl w:val="0"/>
              </w:rPr>
              <w:t xml:space="preserve">1</w:t>
            </w:r>
          </w:p>
        </w:tc>
      </w:tr>
    </w:tbl>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bookmarkStart w:colFirst="0" w:colLast="0" w:name="_heading=h.3dy6vkm" w:id="5"/>
      <w:bookmarkEnd w:id="5"/>
      <w:r w:rsidDel="00000000" w:rsidR="00000000" w:rsidRPr="00000000">
        <w:rPr>
          <w:rFonts w:ascii="Times New Roman" w:cs="Times New Roman" w:eastAsia="Times New Roman" w:hAnsi="Times New Roman"/>
          <w:b w:val="1"/>
          <w:sz w:val="26"/>
          <w:szCs w:val="26"/>
          <w:rtl w:val="0"/>
        </w:rPr>
        <w:t xml:space="preserve">Conduct of Lab</w:t>
      </w:r>
      <w:r w:rsidDel="00000000" w:rsidR="00000000" w:rsidRPr="00000000">
        <w:rPr>
          <w:rtl w:val="0"/>
        </w:rPr>
      </w:r>
    </w:p>
    <w:p w:rsidR="00000000" w:rsidDel="00000000" w:rsidP="00000000" w:rsidRDefault="00000000" w:rsidRPr="00000000" w14:paraId="0000003A">
      <w:pPr>
        <w:numPr>
          <w:ilvl w:val="0"/>
          <w:numId w:val="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required to perform this experiment individually.</w:t>
      </w:r>
    </w:p>
    <w:p w:rsidR="00000000" w:rsidDel="00000000" w:rsidP="00000000" w:rsidRDefault="00000000" w:rsidRPr="00000000" w14:paraId="0000003B">
      <w:pPr>
        <w:numPr>
          <w:ilvl w:val="0"/>
          <w:numId w:val="1"/>
        </w:numPr>
        <w:ind w:left="90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case the lab experiment is not understood, the students are advised to seek help from the course instructor, lab engineers, assigned teaching assistants (TA) and lab attendants.</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2"/>
        <w:numPr>
          <w:ilvl w:val="1"/>
          <w:numId w:val="2"/>
        </w:numPr>
        <w:spacing w:after="0" w:before="40" w:lineRule="auto"/>
        <w:ind w:left="576" w:hanging="576"/>
        <w:jc w:val="both"/>
        <w:rPr>
          <w:rFonts w:ascii="Times New Roman" w:cs="Times New Roman" w:eastAsia="Times New Roman" w:hAnsi="Times New Roman"/>
          <w:sz w:val="26"/>
          <w:szCs w:val="26"/>
        </w:rPr>
      </w:pPr>
      <w:bookmarkStart w:colFirst="0" w:colLast="0" w:name="_heading=h.1t3h5sf" w:id="6"/>
      <w:bookmarkEnd w:id="6"/>
      <w:r w:rsidDel="00000000" w:rsidR="00000000" w:rsidRPr="00000000">
        <w:rPr>
          <w:rFonts w:ascii="Times New Roman" w:cs="Times New Roman" w:eastAsia="Times New Roman" w:hAnsi="Times New Roman"/>
          <w:b w:val="1"/>
          <w:sz w:val="26"/>
          <w:szCs w:val="26"/>
          <w:rtl w:val="0"/>
        </w:rPr>
        <w:t xml:space="preserve">Theory and Background</w:t>
      </w:r>
      <w:r w:rsidDel="00000000" w:rsidR="00000000" w:rsidRPr="00000000">
        <w:rPr>
          <w:rtl w:val="0"/>
        </w:rPr>
      </w:r>
    </w:p>
    <w:p w:rsidR="00000000" w:rsidDel="00000000" w:rsidP="00000000" w:rsidRDefault="00000000" w:rsidRPr="00000000" w14:paraId="0000003E">
      <w:pPr>
        <w:ind w:left="-2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Structs:</w:t>
      </w:r>
    </w:p>
    <w:p w:rsidR="00000000" w:rsidDel="00000000" w:rsidP="00000000" w:rsidRDefault="00000000" w:rsidRPr="00000000" w14:paraId="0000003F">
      <w:pPr>
        <w:spacing w:line="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programming, a struct (short for "structure") is a composite data type that groups together variables of different types under a single name. It allows you to define a collection of related variables and treat them as a single entity. In some programming languages, like C and C++, structs are used to create custom data types that can hold various data members.</w:t>
      </w:r>
    </w:p>
    <w:p w:rsidR="00000000" w:rsidDel="00000000" w:rsidP="00000000" w:rsidRDefault="00000000" w:rsidRPr="00000000" w14:paraId="00000040">
      <w:pPr>
        <w:spacing w:line="240" w:lineRule="auto"/>
        <w:ind w:left="-26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240" w:lineRule="auto"/>
        <w:ind w:left="-2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Constructor:</w:t>
      </w:r>
    </w:p>
    <w:p w:rsidR="00000000" w:rsidDel="00000000" w:rsidP="00000000" w:rsidRDefault="00000000" w:rsidRPr="00000000" w14:paraId="00000042">
      <w:pPr>
        <w:spacing w:after="240" w:line="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constructor is a special method that gets called when an object is created. It initializes the object's state or sets up its initial values. In the context of structs, the constructor is typically used to initialize the struct's data members.</w:t>
      </w:r>
    </w:p>
    <w:p w:rsidR="00000000" w:rsidDel="00000000" w:rsidP="00000000" w:rsidRDefault="00000000" w:rsidRPr="00000000" w14:paraId="00000043">
      <w:pPr>
        <w:spacing w:after="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Destructor:</w:t>
        <w:br w:type="textWrapping"/>
      </w:r>
      <w:r w:rsidDel="00000000" w:rsidR="00000000" w:rsidRPr="00000000">
        <w:rPr>
          <w:rFonts w:ascii="Times New Roman" w:cs="Times New Roman" w:eastAsia="Times New Roman" w:hAnsi="Times New Roman"/>
          <w:sz w:val="24"/>
          <w:szCs w:val="24"/>
          <w:rtl w:val="0"/>
        </w:rPr>
        <w:t xml:space="preserve">A destructor is a special method that is called when an object goes out of scope or is explicitly destroyed. In many programming languages, destructors are used to release resources or perform cleanup operations. However, in the context of C++ structs, destructors are less commonly used because structs don't typically manage resources that require cleanup.</w:t>
      </w:r>
    </w:p>
    <w:p w:rsidR="00000000" w:rsidDel="00000000" w:rsidP="00000000" w:rsidRDefault="00000000" w:rsidRPr="00000000" w14:paraId="00000044">
      <w:pPr>
        <w:spacing w:before="240" w:line="24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tl w:val="0"/>
        </w:rPr>
      </w:r>
    </w:p>
    <w:p w:rsidR="00000000" w:rsidDel="00000000" w:rsidP="00000000" w:rsidRDefault="00000000" w:rsidRPr="00000000" w14:paraId="00000045">
      <w:pPr>
        <w:spacing w:after="240" w:before="240" w:lineRule="auto"/>
        <w:ind w:left="-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 MyStruct {</w:t>
        <w:br w:type="textWrapping"/>
        <w:t xml:space="preserve">   int member1; // data members</w:t>
        <w:br w:type="textWrapping"/>
        <w:t xml:space="preserve">   float member2; // data members</w:t>
        <w:br w:type="textWrapping"/>
        <w:t xml:space="preserve">   MyStruct(int a, float b, char c) : member1(a), member2(b), member3(c) {}  // constructor</w:t>
        <w:br w:type="textWrapping"/>
        <w:t xml:space="preserve">    ~MyStruct() {}// destructor </w:t>
        <w:br w:type="textWrapping"/>
        <w:t xml:space="preserve">};</w:t>
      </w:r>
    </w:p>
    <w:p w:rsidR="00000000" w:rsidDel="00000000" w:rsidP="00000000" w:rsidRDefault="00000000" w:rsidRPr="00000000" w14:paraId="00000046">
      <w:pPr>
        <w:spacing w:line="240" w:lineRule="auto"/>
        <w:ind w:left="-270" w:firstLine="0"/>
        <w:jc w:val="center"/>
        <w:rPr>
          <w:rFonts w:ascii="Times New Roman" w:cs="Times New Roman" w:eastAsia="Times New Roman" w:hAnsi="Times New Roman"/>
          <w:b w:val="1"/>
          <w:color w:val="24292e"/>
          <w:sz w:val="32"/>
          <w:szCs w:val="32"/>
        </w:rPr>
      </w:pPr>
      <w:r w:rsidDel="00000000" w:rsidR="00000000" w:rsidRPr="00000000">
        <w:rPr>
          <w:rtl w:val="0"/>
        </w:rPr>
      </w:r>
    </w:p>
    <w:p w:rsidR="00000000" w:rsidDel="00000000" w:rsidP="00000000" w:rsidRDefault="00000000" w:rsidRPr="00000000" w14:paraId="00000047">
      <w:pPr>
        <w:spacing w:line="240" w:lineRule="auto"/>
        <w:ind w:left="-270" w:firstLine="0"/>
        <w:jc w:val="center"/>
        <w:rPr>
          <w:rFonts w:ascii="Times New Roman" w:cs="Times New Roman" w:eastAsia="Times New Roman" w:hAnsi="Times New Roman"/>
          <w:b w:val="1"/>
          <w:color w:val="24292e"/>
          <w:sz w:val="32"/>
          <w:szCs w:val="32"/>
        </w:rPr>
      </w:pPr>
      <w:r w:rsidDel="00000000" w:rsidR="00000000" w:rsidRPr="00000000">
        <w:rPr>
          <w:rtl w:val="0"/>
        </w:rPr>
      </w:r>
    </w:p>
    <w:p w:rsidR="00000000" w:rsidDel="00000000" w:rsidP="00000000" w:rsidRDefault="00000000" w:rsidRPr="00000000" w14:paraId="00000048">
      <w:pPr>
        <w:spacing w:line="240" w:lineRule="auto"/>
        <w:ind w:left="-270" w:firstLine="0"/>
        <w:jc w:val="center"/>
        <w:rPr>
          <w:rFonts w:ascii="Times New Roman" w:cs="Times New Roman" w:eastAsia="Times New Roman" w:hAnsi="Times New Roman"/>
          <w:b w:val="1"/>
          <w:color w:val="24292e"/>
          <w:sz w:val="32"/>
          <w:szCs w:val="32"/>
        </w:rPr>
      </w:pPr>
      <w:r w:rsidDel="00000000" w:rsidR="00000000" w:rsidRPr="00000000">
        <w:rPr>
          <w:rtl w:val="0"/>
        </w:rPr>
      </w:r>
    </w:p>
    <w:p w:rsidR="00000000" w:rsidDel="00000000" w:rsidP="00000000" w:rsidRDefault="00000000" w:rsidRPr="00000000" w14:paraId="00000049">
      <w:pPr>
        <w:spacing w:line="240" w:lineRule="auto"/>
        <w:ind w:left="-270" w:firstLine="0"/>
        <w:jc w:val="center"/>
        <w:rPr>
          <w:rFonts w:ascii="Times New Roman" w:cs="Times New Roman" w:eastAsia="Times New Roman" w:hAnsi="Times New Roman"/>
          <w:b w:val="1"/>
          <w:color w:val="24292e"/>
          <w:sz w:val="32"/>
          <w:szCs w:val="32"/>
        </w:rPr>
      </w:pPr>
      <w:r w:rsidDel="00000000" w:rsidR="00000000" w:rsidRPr="00000000">
        <w:rPr>
          <w:rFonts w:ascii="Times New Roman" w:cs="Times New Roman" w:eastAsia="Times New Roman" w:hAnsi="Times New Roman"/>
          <w:b w:val="1"/>
          <w:color w:val="24292e"/>
          <w:sz w:val="32"/>
          <w:szCs w:val="32"/>
          <w:rtl w:val="0"/>
        </w:rPr>
        <w:t xml:space="preserve">Lab Tasks</w:t>
      </w:r>
    </w:p>
    <w:p w:rsidR="00000000" w:rsidDel="00000000" w:rsidP="00000000" w:rsidRDefault="00000000" w:rsidRPr="00000000" w14:paraId="0000004A">
      <w:pPr>
        <w:spacing w:line="240" w:lineRule="auto"/>
        <w:rPr>
          <w:rFonts w:ascii="Times New Roman" w:cs="Times New Roman" w:eastAsia="Times New Roman" w:hAnsi="Times New Roman"/>
          <w:b w:val="1"/>
          <w:color w:val="24292e"/>
          <w:sz w:val="28"/>
          <w:szCs w:val="28"/>
        </w:rPr>
      </w:pPr>
      <w:bookmarkStart w:colFirst="0" w:colLast="0" w:name="_heading=h.2s8eyo1" w:id="7"/>
      <w:bookmarkEnd w:id="7"/>
      <w:r w:rsidDel="00000000" w:rsidR="00000000" w:rsidRPr="00000000">
        <w:rPr>
          <w:rtl w:val="0"/>
        </w:rPr>
      </w:r>
    </w:p>
    <w:p w:rsidR="00000000" w:rsidDel="00000000" w:rsidP="00000000" w:rsidRDefault="00000000" w:rsidRPr="00000000" w14:paraId="0000004B">
      <w:pPr>
        <w:shd w:fill="ffffff" w:val="clear"/>
        <w:spacing w:after="240" w:lineRule="auto"/>
        <w:jc w:val="center"/>
        <w:rPr>
          <w:rFonts w:ascii="Times New Roman" w:cs="Times New Roman" w:eastAsia="Times New Roman" w:hAnsi="Times New Roman"/>
          <w:b w:val="1"/>
          <w:color w:val="24292f"/>
          <w:sz w:val="28"/>
          <w:szCs w:val="28"/>
          <w:highlight w:val="white"/>
        </w:rPr>
      </w:pPr>
      <w:r w:rsidDel="00000000" w:rsidR="00000000" w:rsidRPr="00000000">
        <w:rPr>
          <w:rFonts w:ascii="Times New Roman" w:cs="Times New Roman" w:eastAsia="Times New Roman" w:hAnsi="Times New Roman"/>
          <w:b w:val="1"/>
          <w:color w:val="24292f"/>
          <w:sz w:val="28"/>
          <w:szCs w:val="28"/>
          <w:highlight w:val="white"/>
          <w:rtl w:val="0"/>
        </w:rPr>
        <w:t xml:space="preserve">TASK 1</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tasked with developing a Car Garage Management System in C++. The system should utilize dynamic memory allocation, constructors, and destructors to manage the lifecycle of cars within the garage. Each car is represented by a Car structure, and the goal is to create and destroy these structures in a controlled manner.</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detailed specifications for the Car Garage Management System:</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a Car struct with a member named model. The model represents the type or model of the car.</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 a constructor for the Car struct that takes a string argument and initializes the model member with the provided value.</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a destructor for the Car struct that prints a message indicating the destruction of a car with the specified model.</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main function, dynamically allocate an array of two Car structs using the new keyword. This array represents the cars stored in the garage.</w:t>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Initialize the array elements with different car models (e.g., "Toyota" and "Honda") using the constructor. Print messages indicating the creation of each car model in the array.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Delete the dynamically allocated array using the delete[] operator to trigger the destructors. Observe and analyze the output messages to understand the order of construction and destruction of the Car objects.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vAlign w:val="center"/>
          </w:tcPr>
          <w:p w:rsidR="00000000" w:rsidDel="00000000" w:rsidP="00000000" w:rsidRDefault="00000000" w:rsidRPr="00000000" w14:paraId="00000054">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6">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7">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8">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9">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A">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B">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C">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D">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p w:rsidR="00000000" w:rsidDel="00000000" w:rsidP="00000000" w:rsidRDefault="00000000" w:rsidRPr="00000000" w14:paraId="0000005E">
            <w:pPr>
              <w:spacing w:after="240" w:lineRule="auto"/>
              <w:rPr>
                <w:rFonts w:ascii="Times New Roman" w:cs="Times New Roman" w:eastAsia="Times New Roman" w:hAnsi="Times New Roman"/>
                <w:b w:val="1"/>
                <w:color w:val="24292f"/>
                <w:sz w:val="24"/>
                <w:szCs w:val="24"/>
                <w:highlight w:val="white"/>
              </w:rPr>
            </w:pPr>
            <w:r w:rsidDel="00000000" w:rsidR="00000000" w:rsidRPr="00000000">
              <w:rPr>
                <w:rtl w:val="0"/>
              </w:rPr>
            </w:r>
          </w:p>
        </w:tc>
      </w:tr>
    </w:tbl>
    <w:p w:rsidR="00000000" w:rsidDel="00000000" w:rsidP="00000000" w:rsidRDefault="00000000" w:rsidRPr="00000000" w14:paraId="0000005F">
      <w:pPr>
        <w:shd w:fill="ffffff" w:val="clear"/>
        <w:spacing w:after="240" w:lineRule="auto"/>
        <w:rPr>
          <w:color w:val="24292f"/>
          <w:sz w:val="26"/>
          <w:szCs w:val="26"/>
          <w:highlight w:val="white"/>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0">
      <w:pPr>
        <w:pStyle w:val="Heading4"/>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Assessment Rubric for Lab</w:t>
      </w:r>
    </w:p>
    <w:p w:rsidR="00000000" w:rsidDel="00000000" w:rsidP="00000000" w:rsidRDefault="00000000" w:rsidRPr="00000000" w14:paraId="00000061">
      <w:pPr>
        <w:rPr>
          <w:rFonts w:ascii="Times New Roman" w:cs="Times New Roman" w:eastAsia="Times New Roman" w:hAnsi="Times New Roman"/>
          <w:b w:val="1"/>
          <w:sz w:val="18"/>
          <w:szCs w:val="18"/>
        </w:rPr>
      </w:pPr>
      <w:r w:rsidDel="00000000" w:rsidR="00000000" w:rsidRPr="00000000">
        <w:rPr>
          <w:rFonts w:ascii="Times New Roman" w:cs="Times New Roman" w:eastAsia="Times New Roman" w:hAnsi="Times New Roman"/>
          <w:b w:val="1"/>
          <w:sz w:val="18"/>
          <w:szCs w:val="18"/>
          <w:rtl w:val="0"/>
        </w:rPr>
        <w:t xml:space="preserve">Method for assessment: </w:t>
      </w:r>
    </w:p>
    <w:p w:rsidR="00000000" w:rsidDel="00000000" w:rsidP="00000000" w:rsidRDefault="00000000" w:rsidRPr="00000000" w14:paraId="00000062">
      <w:pPr>
        <w:pStyle w:val="Title"/>
        <w:rPr>
          <w:rFonts w:ascii="Times New Roman" w:cs="Times New Roman" w:eastAsia="Times New Roman" w:hAnsi="Times New Roman"/>
          <w:sz w:val="18"/>
          <w:szCs w:val="18"/>
        </w:rPr>
      </w:pPr>
      <w:bookmarkStart w:colFirst="0" w:colLast="0" w:name="_heading=h.wxq9ni8tdr3f" w:id="8"/>
      <w:bookmarkEnd w:id="8"/>
      <w:r w:rsidDel="00000000" w:rsidR="00000000" w:rsidRPr="00000000">
        <w:rPr>
          <w:rFonts w:ascii="Times New Roman" w:cs="Times New Roman" w:eastAsia="Times New Roman" w:hAnsi="Times New Roman"/>
          <w:sz w:val="18"/>
          <w:szCs w:val="18"/>
          <w:rtl w:val="0"/>
        </w:rPr>
        <w:t xml:space="preserve">Lab reports and instructor observation during lab sessions. Outcome assessed:</w:t>
      </w:r>
    </w:p>
    <w:p w:rsidR="00000000" w:rsidDel="00000000" w:rsidP="00000000" w:rsidRDefault="00000000" w:rsidRPr="00000000" w14:paraId="0000006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Ability to conduct experiments, as well as to analyze and interpret data (P)</w:t>
        <w:tab/>
        <w:tab/>
        <w:tab/>
        <w:t xml:space="preserve">b.  Ability to function on multi-disciplinary teams (A)</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c.  Ability to use the techniques, skills, and modern engineering tools necessary for engineering practice (P)</w:t>
      </w:r>
      <w:r w:rsidDel="00000000" w:rsidR="00000000" w:rsidRPr="00000000">
        <w:rPr>
          <w:rtl w:val="0"/>
        </w:rPr>
      </w:r>
    </w:p>
    <w:tbl>
      <w:tblPr>
        <w:tblStyle w:val="Table6"/>
        <w:tblW w:w="12968.0" w:type="dxa"/>
        <w:jc w:val="left"/>
        <w:tblLayout w:type="fixed"/>
        <w:tblLook w:val="0400"/>
      </w:tblPr>
      <w:tblGrid>
        <w:gridCol w:w="1317"/>
        <w:gridCol w:w="627"/>
        <w:gridCol w:w="596"/>
        <w:gridCol w:w="1427"/>
        <w:gridCol w:w="747"/>
        <w:gridCol w:w="2227"/>
        <w:gridCol w:w="2410"/>
        <w:gridCol w:w="2620"/>
        <w:gridCol w:w="997"/>
        <w:tblGridChange w:id="0">
          <w:tblGrid>
            <w:gridCol w:w="1317"/>
            <w:gridCol w:w="627"/>
            <w:gridCol w:w="596"/>
            <w:gridCol w:w="1427"/>
            <w:gridCol w:w="747"/>
            <w:gridCol w:w="2227"/>
            <w:gridCol w:w="2410"/>
            <w:gridCol w:w="2620"/>
            <w:gridCol w:w="997"/>
          </w:tblGrid>
        </w:tblGridChange>
      </w:tblGrid>
      <w:tr>
        <w:trPr>
          <w:cantSplit w:val="0"/>
          <w:trHeight w:val="43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spacing w:line="240" w:lineRule="auto"/>
              <w:rPr>
                <w:b w:val="1"/>
                <w:color w:val="000000"/>
                <w:sz w:val="16"/>
                <w:szCs w:val="16"/>
              </w:rPr>
            </w:pPr>
            <w:r w:rsidDel="00000000" w:rsidR="00000000" w:rsidRPr="00000000">
              <w:rPr>
                <w:b w:val="1"/>
                <w:color w:val="000000"/>
                <w:sz w:val="16"/>
                <w:szCs w:val="16"/>
                <w:rtl w:val="0"/>
              </w:rPr>
              <w:t xml:space="preserve">Performance metric</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6">
            <w:pPr>
              <w:spacing w:line="240" w:lineRule="auto"/>
              <w:jc w:val="center"/>
              <w:rPr>
                <w:b w:val="1"/>
                <w:color w:val="000000"/>
                <w:sz w:val="16"/>
                <w:szCs w:val="16"/>
              </w:rPr>
            </w:pPr>
            <w:r w:rsidDel="00000000" w:rsidR="00000000" w:rsidRPr="00000000">
              <w:rPr>
                <w:b w:val="1"/>
                <w:color w:val="000000"/>
                <w:sz w:val="16"/>
                <w:szCs w:val="16"/>
                <w:rtl w:val="0"/>
              </w:rPr>
              <w:t xml:space="preserve">Task</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7">
            <w:pPr>
              <w:spacing w:line="240" w:lineRule="auto"/>
              <w:jc w:val="center"/>
              <w:rPr>
                <w:b w:val="1"/>
                <w:color w:val="000000"/>
                <w:sz w:val="16"/>
                <w:szCs w:val="16"/>
              </w:rPr>
            </w:pPr>
            <w:r w:rsidDel="00000000" w:rsidR="00000000" w:rsidRPr="00000000">
              <w:rPr>
                <w:b w:val="1"/>
                <w:color w:val="000000"/>
                <w:sz w:val="16"/>
                <w:szCs w:val="16"/>
                <w:rtl w:val="0"/>
              </w:rPr>
              <w:t xml:space="preserve">CLO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8">
            <w:pPr>
              <w:spacing w:line="240" w:lineRule="auto"/>
              <w:jc w:val="center"/>
              <w:rPr>
                <w:b w:val="1"/>
                <w:color w:val="000000"/>
                <w:sz w:val="16"/>
                <w:szCs w:val="16"/>
              </w:rPr>
            </w:pPr>
            <w:r w:rsidDel="00000000" w:rsidR="00000000" w:rsidRPr="00000000">
              <w:rPr>
                <w:b w:val="1"/>
                <w:color w:val="000000"/>
                <w:sz w:val="16"/>
                <w:szCs w:val="16"/>
                <w:rtl w:val="0"/>
              </w:rPr>
              <w:t xml:space="preserve">Description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9">
            <w:pPr>
              <w:spacing w:line="240" w:lineRule="auto"/>
              <w:rPr>
                <w:b w:val="1"/>
                <w:color w:val="000000"/>
                <w:sz w:val="16"/>
                <w:szCs w:val="16"/>
              </w:rPr>
            </w:pPr>
            <w:r w:rsidDel="00000000" w:rsidR="00000000" w:rsidRPr="00000000">
              <w:rPr>
                <w:b w:val="1"/>
                <w:color w:val="000000"/>
                <w:sz w:val="16"/>
                <w:szCs w:val="16"/>
                <w:rtl w:val="0"/>
              </w:rPr>
              <w:t xml:space="preserve">Max marks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A">
            <w:pPr>
              <w:spacing w:line="240" w:lineRule="auto"/>
              <w:rPr>
                <w:b w:val="1"/>
                <w:color w:val="000000"/>
                <w:sz w:val="16"/>
                <w:szCs w:val="16"/>
              </w:rPr>
            </w:pPr>
            <w:r w:rsidDel="00000000" w:rsidR="00000000" w:rsidRPr="00000000">
              <w:rPr>
                <w:b w:val="1"/>
                <w:color w:val="000000"/>
                <w:sz w:val="16"/>
                <w:szCs w:val="16"/>
                <w:rtl w:val="0"/>
              </w:rPr>
              <w:t xml:space="preserve">Exceeds expectation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B">
            <w:pPr>
              <w:spacing w:line="240" w:lineRule="auto"/>
              <w:rPr>
                <w:b w:val="1"/>
                <w:color w:val="000000"/>
                <w:sz w:val="16"/>
                <w:szCs w:val="16"/>
              </w:rPr>
            </w:pPr>
            <w:r w:rsidDel="00000000" w:rsidR="00000000" w:rsidRPr="00000000">
              <w:rPr>
                <w:b w:val="1"/>
                <w:color w:val="000000"/>
                <w:sz w:val="16"/>
                <w:szCs w:val="16"/>
                <w:rtl w:val="0"/>
              </w:rPr>
              <w:t xml:space="preserve">Meets expectation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C">
            <w:pPr>
              <w:spacing w:line="240" w:lineRule="auto"/>
              <w:rPr>
                <w:b w:val="1"/>
                <w:color w:val="000000"/>
                <w:sz w:val="16"/>
                <w:szCs w:val="16"/>
              </w:rPr>
            </w:pPr>
            <w:r w:rsidDel="00000000" w:rsidR="00000000" w:rsidRPr="00000000">
              <w:rPr>
                <w:b w:val="1"/>
                <w:color w:val="000000"/>
                <w:sz w:val="16"/>
                <w:szCs w:val="16"/>
                <w:rtl w:val="0"/>
              </w:rPr>
              <w:t xml:space="preserve">Does not meet expectation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D">
            <w:pPr>
              <w:spacing w:line="240" w:lineRule="auto"/>
              <w:rPr>
                <w:b w:val="1"/>
                <w:color w:val="000000"/>
                <w:sz w:val="16"/>
                <w:szCs w:val="16"/>
              </w:rPr>
            </w:pPr>
            <w:r w:rsidDel="00000000" w:rsidR="00000000" w:rsidRPr="00000000">
              <w:rPr>
                <w:b w:val="1"/>
                <w:color w:val="000000"/>
                <w:sz w:val="16"/>
                <w:szCs w:val="16"/>
                <w:rtl w:val="0"/>
              </w:rPr>
              <w:t xml:space="preserve">Obtained marks</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E">
            <w:pPr>
              <w:spacing w:line="240" w:lineRule="auto"/>
              <w:rPr>
                <w:color w:val="000000"/>
                <w:sz w:val="16"/>
                <w:szCs w:val="16"/>
              </w:rPr>
            </w:pPr>
            <w:r w:rsidDel="00000000" w:rsidR="00000000" w:rsidRPr="00000000">
              <w:rPr>
                <w:color w:val="000000"/>
                <w:sz w:val="16"/>
                <w:szCs w:val="16"/>
                <w:rtl w:val="0"/>
              </w:rPr>
              <w:t xml:space="preserve">1. Realization of experiment (a)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6F">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0">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1">
            <w:pPr>
              <w:spacing w:line="240" w:lineRule="auto"/>
              <w:rPr>
                <w:color w:val="000000"/>
                <w:sz w:val="16"/>
                <w:szCs w:val="16"/>
              </w:rPr>
            </w:pPr>
            <w:r w:rsidDel="00000000" w:rsidR="00000000" w:rsidRPr="00000000">
              <w:rPr>
                <w:color w:val="000000"/>
                <w:sz w:val="16"/>
                <w:szCs w:val="16"/>
                <w:rtl w:val="0"/>
              </w:rPr>
              <w:t xml:space="preserve">Functionality</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2">
            <w:pPr>
              <w:spacing w:line="240" w:lineRule="auto"/>
              <w:jc w:val="center"/>
              <w:rPr>
                <w:color w:val="000000"/>
                <w:sz w:val="16"/>
                <w:szCs w:val="16"/>
              </w:rPr>
            </w:pPr>
            <w:r w:rsidDel="00000000" w:rsidR="00000000" w:rsidRPr="00000000">
              <w:rPr>
                <w:color w:val="000000"/>
                <w:sz w:val="16"/>
                <w:szCs w:val="16"/>
                <w:rtl w:val="0"/>
              </w:rPr>
              <w:t xml:space="preserve">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3">
            <w:pPr>
              <w:spacing w:line="240" w:lineRule="auto"/>
              <w:rPr>
                <w:color w:val="000000"/>
                <w:sz w:val="16"/>
                <w:szCs w:val="16"/>
              </w:rPr>
            </w:pPr>
            <w:r w:rsidDel="00000000" w:rsidR="00000000" w:rsidRPr="00000000">
              <w:rPr>
                <w:color w:val="000000"/>
                <w:sz w:val="16"/>
                <w:szCs w:val="16"/>
                <w:rtl w:val="0"/>
              </w:rPr>
              <w:t xml:space="preserve">Executes without errors excellent user prompts, good use of symbols, spacing in output. Through testing has been completed (35-40)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4">
            <w:pPr>
              <w:spacing w:line="240" w:lineRule="auto"/>
              <w:rPr>
                <w:color w:val="000000"/>
                <w:sz w:val="16"/>
                <w:szCs w:val="16"/>
              </w:rPr>
            </w:pPr>
            <w:r w:rsidDel="00000000" w:rsidR="00000000" w:rsidRPr="00000000">
              <w:rPr>
                <w:color w:val="000000"/>
                <w:sz w:val="16"/>
                <w:szCs w:val="16"/>
                <w:rtl w:val="0"/>
              </w:rPr>
              <w:t xml:space="preserve">Executes without errors, user prompts are understandable, minimum use of symbols or spacing in output. Some testing has been completed (20-34)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5">
            <w:pPr>
              <w:spacing w:line="240" w:lineRule="auto"/>
              <w:rPr>
                <w:color w:val="000000"/>
                <w:sz w:val="16"/>
                <w:szCs w:val="16"/>
              </w:rPr>
            </w:pPr>
            <w:r w:rsidDel="00000000" w:rsidR="00000000" w:rsidRPr="00000000">
              <w:rPr>
                <w:color w:val="000000"/>
                <w:sz w:val="16"/>
                <w:szCs w:val="16"/>
                <w:rtl w:val="0"/>
              </w:rPr>
              <w:t xml:space="preserve">Does not execute due to syntax errors, runtime errors, user prompts are misleading or non-existent. No testing has been completed (0-19)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6">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7">
            <w:pPr>
              <w:spacing w:line="240" w:lineRule="auto"/>
              <w:rPr>
                <w:color w:val="000000"/>
                <w:sz w:val="16"/>
                <w:szCs w:val="16"/>
              </w:rPr>
            </w:pPr>
            <w:r w:rsidDel="00000000" w:rsidR="00000000" w:rsidRPr="00000000">
              <w:rPr>
                <w:color w:val="000000"/>
                <w:sz w:val="16"/>
                <w:szCs w:val="16"/>
                <w:rtl w:val="0"/>
              </w:rPr>
              <w:t xml:space="preserve">2. Teamwork (b)</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8">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9">
            <w:pPr>
              <w:spacing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A">
            <w:pPr>
              <w:spacing w:line="240" w:lineRule="auto"/>
              <w:rPr>
                <w:color w:val="000000"/>
                <w:sz w:val="16"/>
                <w:szCs w:val="16"/>
              </w:rPr>
            </w:pPr>
            <w:r w:rsidDel="00000000" w:rsidR="00000000" w:rsidRPr="00000000">
              <w:rPr>
                <w:color w:val="000000"/>
                <w:sz w:val="16"/>
                <w:szCs w:val="16"/>
                <w:rtl w:val="0"/>
              </w:rPr>
              <w:t xml:space="preserve">Group Performance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B">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line="240" w:lineRule="auto"/>
              <w:rPr>
                <w:color w:val="000000"/>
                <w:sz w:val="16"/>
                <w:szCs w:val="16"/>
              </w:rPr>
            </w:pPr>
            <w:r w:rsidDel="00000000" w:rsidR="00000000" w:rsidRPr="00000000">
              <w:rPr>
                <w:color w:val="000000"/>
                <w:sz w:val="16"/>
                <w:szCs w:val="16"/>
                <w:rtl w:val="0"/>
              </w:rPr>
              <w:t xml:space="preserve">Actively engages and cooperates with other group member(s) in effective manner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line="240" w:lineRule="auto"/>
              <w:rPr>
                <w:color w:val="000000"/>
                <w:sz w:val="16"/>
                <w:szCs w:val="16"/>
              </w:rPr>
            </w:pPr>
            <w:r w:rsidDel="00000000" w:rsidR="00000000" w:rsidRPr="00000000">
              <w:rPr>
                <w:color w:val="000000"/>
                <w:sz w:val="16"/>
                <w:szCs w:val="16"/>
                <w:rtl w:val="0"/>
              </w:rPr>
              <w:t xml:space="preserve">Cooperates with other group member(s) in a reasonable manner but conduct can be improved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line="240" w:lineRule="auto"/>
              <w:rPr>
                <w:color w:val="000000"/>
                <w:sz w:val="16"/>
                <w:szCs w:val="16"/>
              </w:rPr>
            </w:pPr>
            <w:r w:rsidDel="00000000" w:rsidR="00000000" w:rsidRPr="00000000">
              <w:rPr>
                <w:color w:val="000000"/>
                <w:sz w:val="16"/>
                <w:szCs w:val="16"/>
                <w:rtl w:val="0"/>
              </w:rPr>
              <w:t xml:space="preserve">Distracts or discourages other group members from conducting the experiment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F">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0">
            <w:pPr>
              <w:spacing w:line="240" w:lineRule="auto"/>
              <w:rPr>
                <w:color w:val="000000"/>
                <w:sz w:val="16"/>
                <w:szCs w:val="16"/>
              </w:rPr>
            </w:pPr>
            <w:r w:rsidDel="00000000" w:rsidR="00000000" w:rsidRPr="00000000">
              <w:rPr>
                <w:color w:val="000000"/>
                <w:sz w:val="16"/>
                <w:szCs w:val="16"/>
                <w:rtl w:val="0"/>
              </w:rPr>
              <w:t xml:space="preserve">3. Conducting experiment (a,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1">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2">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3">
            <w:pPr>
              <w:spacing w:line="240" w:lineRule="auto"/>
              <w:rPr>
                <w:color w:val="000000"/>
                <w:sz w:val="16"/>
                <w:szCs w:val="16"/>
              </w:rPr>
            </w:pPr>
            <w:r w:rsidDel="00000000" w:rsidR="00000000" w:rsidRPr="00000000">
              <w:rPr>
                <w:color w:val="000000"/>
                <w:sz w:val="16"/>
                <w:szCs w:val="16"/>
                <w:rtl w:val="0"/>
              </w:rPr>
              <w:t xml:space="preserve">On Spot Changes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4">
            <w:pPr>
              <w:spacing w:line="240" w:lineRule="auto"/>
              <w:jc w:val="center"/>
              <w:rPr>
                <w:color w:val="000000"/>
                <w:sz w:val="16"/>
                <w:szCs w:val="16"/>
              </w:rPr>
            </w:pPr>
            <w:r w:rsidDel="00000000" w:rsidR="00000000" w:rsidRPr="00000000">
              <w:rPr>
                <w:color w:val="000000"/>
                <w:sz w:val="16"/>
                <w:szCs w:val="16"/>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5">
            <w:pPr>
              <w:spacing w:line="240" w:lineRule="auto"/>
              <w:rPr>
                <w:color w:val="000000"/>
                <w:sz w:val="16"/>
                <w:szCs w:val="16"/>
              </w:rPr>
            </w:pPr>
            <w:r w:rsidDel="00000000" w:rsidR="00000000" w:rsidRPr="00000000">
              <w:rPr>
                <w:color w:val="000000"/>
                <w:sz w:val="16"/>
                <w:szCs w:val="16"/>
                <w:rtl w:val="0"/>
              </w:rPr>
              <w:t xml:space="preserve">Able to make changes (8-10)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6">
            <w:pPr>
              <w:spacing w:line="240" w:lineRule="auto"/>
              <w:rPr>
                <w:color w:val="000000"/>
                <w:sz w:val="16"/>
                <w:szCs w:val="16"/>
              </w:rPr>
            </w:pPr>
            <w:r w:rsidDel="00000000" w:rsidR="00000000" w:rsidRPr="00000000">
              <w:rPr>
                <w:color w:val="000000"/>
                <w:sz w:val="16"/>
                <w:szCs w:val="16"/>
                <w:rtl w:val="0"/>
              </w:rPr>
              <w:t xml:space="preserve">Partially able to make changes (5-7)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7">
            <w:pPr>
              <w:spacing w:line="240" w:lineRule="auto"/>
              <w:rPr>
                <w:color w:val="000000"/>
                <w:sz w:val="16"/>
                <w:szCs w:val="16"/>
              </w:rPr>
            </w:pPr>
            <w:r w:rsidDel="00000000" w:rsidR="00000000" w:rsidRPr="00000000">
              <w:rPr>
                <w:color w:val="000000"/>
                <w:sz w:val="16"/>
                <w:szCs w:val="16"/>
                <w:rtl w:val="0"/>
              </w:rPr>
              <w:t xml:space="preserve">Unable to make changes (0-4)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line="240" w:lineRule="auto"/>
              <w:rPr>
                <w:color w:val="000000"/>
                <w:sz w:val="16"/>
                <w:szCs w:val="16"/>
              </w:rPr>
            </w:pPr>
            <w:r w:rsidDel="00000000" w:rsidR="00000000" w:rsidRPr="00000000">
              <w:rPr>
                <w:color w:val="000000"/>
                <w:sz w:val="16"/>
                <w:szCs w:val="16"/>
                <w:rtl w:val="0"/>
              </w:rPr>
              <w:t xml:space="preserve">Viva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line="240" w:lineRule="auto"/>
              <w:jc w:val="center"/>
              <w:rPr>
                <w:color w:val="000000"/>
                <w:sz w:val="16"/>
                <w:szCs w:val="16"/>
              </w:rPr>
            </w:pPr>
            <w:r w:rsidDel="00000000" w:rsidR="00000000" w:rsidRPr="00000000">
              <w:rPr>
                <w:color w:val="000000"/>
                <w:sz w:val="16"/>
                <w:szCs w:val="16"/>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line="240" w:lineRule="auto"/>
              <w:rPr>
                <w:color w:val="000000"/>
                <w:sz w:val="16"/>
                <w:szCs w:val="16"/>
              </w:rPr>
            </w:pPr>
            <w:r w:rsidDel="00000000" w:rsidR="00000000" w:rsidRPr="00000000">
              <w:rPr>
                <w:color w:val="000000"/>
                <w:sz w:val="16"/>
                <w:szCs w:val="16"/>
                <w:rtl w:val="0"/>
              </w:rPr>
              <w:t xml:space="preserve">Answered all questions (8-10)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F">
            <w:pPr>
              <w:spacing w:line="240" w:lineRule="auto"/>
              <w:rPr>
                <w:color w:val="000000"/>
                <w:sz w:val="16"/>
                <w:szCs w:val="16"/>
              </w:rPr>
            </w:pPr>
            <w:r w:rsidDel="00000000" w:rsidR="00000000" w:rsidRPr="00000000">
              <w:rPr>
                <w:color w:val="000000"/>
                <w:sz w:val="16"/>
                <w:szCs w:val="16"/>
                <w:rtl w:val="0"/>
              </w:rPr>
              <w:t xml:space="preserve">Few incorrect answers (5-7)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line="240" w:lineRule="auto"/>
              <w:rPr>
                <w:color w:val="000000"/>
                <w:sz w:val="16"/>
                <w:szCs w:val="16"/>
              </w:rPr>
            </w:pPr>
            <w:r w:rsidDel="00000000" w:rsidR="00000000" w:rsidRPr="00000000">
              <w:rPr>
                <w:color w:val="000000"/>
                <w:sz w:val="16"/>
                <w:szCs w:val="16"/>
                <w:rtl w:val="0"/>
              </w:rPr>
              <w:t xml:space="preserve">Unable to answer all questions (0-4)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2">
            <w:pPr>
              <w:spacing w:line="240" w:lineRule="auto"/>
              <w:rPr>
                <w:color w:val="000000"/>
                <w:sz w:val="16"/>
                <w:szCs w:val="16"/>
              </w:rPr>
            </w:pPr>
            <w:r w:rsidDel="00000000" w:rsidR="00000000" w:rsidRPr="00000000">
              <w:rPr>
                <w:color w:val="000000"/>
                <w:sz w:val="16"/>
                <w:szCs w:val="16"/>
                <w:rtl w:val="0"/>
              </w:rPr>
              <w:t xml:space="preserve">4. Laboratory safety and disciplinary rules (a)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4">
            <w:pPr>
              <w:spacing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line="240" w:lineRule="auto"/>
              <w:rPr>
                <w:color w:val="000000"/>
                <w:sz w:val="16"/>
                <w:szCs w:val="16"/>
              </w:rPr>
            </w:pPr>
            <w:r w:rsidDel="00000000" w:rsidR="00000000" w:rsidRPr="00000000">
              <w:rPr>
                <w:color w:val="000000"/>
                <w:sz w:val="16"/>
                <w:szCs w:val="16"/>
                <w:rtl w:val="0"/>
              </w:rPr>
              <w:t xml:space="preserve">Code commenting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line="240" w:lineRule="auto"/>
              <w:rPr>
                <w:color w:val="000000"/>
                <w:sz w:val="16"/>
                <w:szCs w:val="16"/>
              </w:rPr>
            </w:pPr>
            <w:r w:rsidDel="00000000" w:rsidR="00000000" w:rsidRPr="00000000">
              <w:rPr>
                <w:color w:val="000000"/>
                <w:sz w:val="16"/>
                <w:szCs w:val="16"/>
                <w:rtl w:val="0"/>
              </w:rPr>
              <w:t xml:space="preserve">Comments are added and does help the reader to understand the code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line="240" w:lineRule="auto"/>
              <w:rPr>
                <w:color w:val="000000"/>
                <w:sz w:val="16"/>
                <w:szCs w:val="16"/>
              </w:rPr>
            </w:pPr>
            <w:r w:rsidDel="00000000" w:rsidR="00000000" w:rsidRPr="00000000">
              <w:rPr>
                <w:color w:val="000000"/>
                <w:sz w:val="16"/>
                <w:szCs w:val="16"/>
                <w:rtl w:val="0"/>
              </w:rPr>
              <w:t xml:space="preserve">Comments are added and does not help the reader to understand the code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line="240" w:lineRule="auto"/>
              <w:rPr>
                <w:color w:val="000000"/>
                <w:sz w:val="16"/>
                <w:szCs w:val="16"/>
              </w:rPr>
            </w:pPr>
            <w:r w:rsidDel="00000000" w:rsidR="00000000" w:rsidRPr="00000000">
              <w:rPr>
                <w:color w:val="000000"/>
                <w:sz w:val="16"/>
                <w:szCs w:val="16"/>
                <w:rtl w:val="0"/>
              </w:rPr>
              <w:t xml:space="preserve">Comments are not added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B">
            <w:pPr>
              <w:spacing w:line="240" w:lineRule="auto"/>
              <w:rPr>
                <w:color w:val="000000"/>
                <w:sz w:val="16"/>
                <w:szCs w:val="16"/>
              </w:rPr>
            </w:pPr>
            <w:r w:rsidDel="00000000" w:rsidR="00000000" w:rsidRPr="00000000">
              <w:rPr>
                <w:color w:val="000000"/>
                <w:sz w:val="16"/>
                <w:szCs w:val="16"/>
                <w:rtl w:val="0"/>
              </w:rPr>
              <w:t xml:space="preserve">5. Data collection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line="240" w:lineRule="auto"/>
              <w:jc w:val="center"/>
              <w:rPr>
                <w:color w:val="000000"/>
                <w:sz w:val="16"/>
                <w:szCs w:val="16"/>
              </w:rPr>
            </w:pPr>
            <w:r w:rsidDel="00000000" w:rsidR="00000000" w:rsidRPr="00000000">
              <w:rPr>
                <w:color w:val="000000"/>
                <w:sz w:val="16"/>
                <w:szCs w:val="16"/>
                <w:rtl w:val="0"/>
              </w:rPr>
              <w:t xml:space="preserve">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E">
            <w:pPr>
              <w:spacing w:line="240" w:lineRule="auto"/>
              <w:rPr>
                <w:color w:val="000000"/>
                <w:sz w:val="16"/>
                <w:szCs w:val="16"/>
              </w:rPr>
            </w:pPr>
            <w:r w:rsidDel="00000000" w:rsidR="00000000" w:rsidRPr="00000000">
              <w:rPr>
                <w:color w:val="000000"/>
                <w:sz w:val="16"/>
                <w:szCs w:val="16"/>
                <w:rtl w:val="0"/>
              </w:rPr>
              <w:t xml:space="preserve">Code Structure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line="240" w:lineRule="auto"/>
              <w:rPr>
                <w:color w:val="000000"/>
                <w:sz w:val="16"/>
                <w:szCs w:val="16"/>
              </w:rPr>
            </w:pPr>
            <w:r w:rsidDel="00000000" w:rsidR="00000000" w:rsidRPr="00000000">
              <w:rPr>
                <w:color w:val="000000"/>
                <w:sz w:val="16"/>
                <w:szCs w:val="16"/>
                <w:rtl w:val="0"/>
              </w:rPr>
              <w:t xml:space="preserve">Excellent use of white space, creatively organized work, excellent use of variables and constants, correct identifiers for constants, No line-wrap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line="240" w:lineRule="auto"/>
              <w:rPr>
                <w:color w:val="000000"/>
                <w:sz w:val="16"/>
                <w:szCs w:val="16"/>
              </w:rPr>
            </w:pPr>
            <w:r w:rsidDel="00000000" w:rsidR="00000000" w:rsidRPr="00000000">
              <w:rPr>
                <w:color w:val="000000"/>
                <w:sz w:val="16"/>
                <w:szCs w:val="16"/>
                <w:rtl w:val="0"/>
              </w:rPr>
              <w:t xml:space="preserve">Includes name, and assignment, white space makes the program fairly easy to read. Title, organized work, good use of variables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line="240" w:lineRule="auto"/>
              <w:rPr>
                <w:color w:val="000000"/>
                <w:sz w:val="16"/>
                <w:szCs w:val="16"/>
              </w:rPr>
            </w:pPr>
            <w:r w:rsidDel="00000000" w:rsidR="00000000" w:rsidRPr="00000000">
              <w:rPr>
                <w:color w:val="000000"/>
                <w:sz w:val="16"/>
                <w:szCs w:val="16"/>
                <w:rtl w:val="0"/>
              </w:rPr>
              <w:t xml:space="preserve">Poor use of white space (indentation, blank lines) making code hard to read, disorganized and messy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3">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4">
            <w:pPr>
              <w:spacing w:line="240" w:lineRule="auto"/>
              <w:rPr>
                <w:color w:val="000000"/>
                <w:sz w:val="16"/>
                <w:szCs w:val="16"/>
              </w:rPr>
            </w:pPr>
            <w:r w:rsidDel="00000000" w:rsidR="00000000" w:rsidRPr="00000000">
              <w:rPr>
                <w:color w:val="000000"/>
                <w:sz w:val="16"/>
                <w:szCs w:val="16"/>
                <w:rtl w:val="0"/>
              </w:rPr>
              <w:t xml:space="preserve">6. Data analysis (a,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line="240" w:lineRule="auto"/>
              <w:jc w:val="center"/>
              <w:rPr>
                <w:color w:val="000000"/>
                <w:sz w:val="16"/>
                <w:szCs w:val="16"/>
              </w:rPr>
            </w:pPr>
            <w:r w:rsidDel="00000000" w:rsidR="00000000" w:rsidRPr="00000000">
              <w:rPr>
                <w:color w:val="000000"/>
                <w:sz w:val="16"/>
                <w:szCs w:val="16"/>
                <w:rtl w:val="0"/>
              </w:rPr>
              <w:t xml:space="preserve">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line="240" w:lineRule="auto"/>
              <w:rPr>
                <w:color w:val="000000"/>
                <w:sz w:val="16"/>
                <w:szCs w:val="16"/>
              </w:rPr>
            </w:pPr>
            <w:r w:rsidDel="00000000" w:rsidR="00000000" w:rsidRPr="00000000">
              <w:rPr>
                <w:color w:val="000000"/>
                <w:sz w:val="16"/>
                <w:szCs w:val="16"/>
                <w:rtl w:val="0"/>
              </w:rPr>
              <w:t xml:space="preserve">Algorithm</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line="240" w:lineRule="auto"/>
              <w:jc w:val="center"/>
              <w:rPr>
                <w:color w:val="000000"/>
                <w:sz w:val="16"/>
                <w:szCs w:val="16"/>
              </w:rPr>
            </w:pPr>
            <w:r w:rsidDel="00000000" w:rsidR="00000000" w:rsidRPr="00000000">
              <w:rPr>
                <w:color w:val="000000"/>
                <w:sz w:val="16"/>
                <w:szCs w:val="16"/>
                <w:rtl w:val="0"/>
              </w:rPr>
              <w:t xml:space="preserve">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line="240" w:lineRule="auto"/>
              <w:rPr>
                <w:color w:val="000000"/>
                <w:sz w:val="16"/>
                <w:szCs w:val="16"/>
              </w:rPr>
            </w:pPr>
            <w:r w:rsidDel="00000000" w:rsidR="00000000" w:rsidRPr="00000000">
              <w:rPr>
                <w:color w:val="000000"/>
                <w:sz w:val="16"/>
                <w:szCs w:val="16"/>
                <w:rtl w:val="0"/>
              </w:rPr>
              <w:t xml:space="preserve">Solution is efficient, easy to understand, and maintain (15-20)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line="240" w:lineRule="auto"/>
              <w:rPr>
                <w:color w:val="000000"/>
                <w:sz w:val="16"/>
                <w:szCs w:val="16"/>
              </w:rPr>
            </w:pPr>
            <w:r w:rsidDel="00000000" w:rsidR="00000000" w:rsidRPr="00000000">
              <w:rPr>
                <w:color w:val="000000"/>
                <w:sz w:val="16"/>
                <w:szCs w:val="16"/>
                <w:rtl w:val="0"/>
              </w:rPr>
              <w:t xml:space="preserve">A logical solution that is easy to follow but it is not the most efficient (6-14)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B">
            <w:pPr>
              <w:spacing w:line="240" w:lineRule="auto"/>
              <w:rPr>
                <w:color w:val="000000"/>
                <w:sz w:val="16"/>
                <w:szCs w:val="16"/>
              </w:rPr>
            </w:pPr>
            <w:r w:rsidDel="00000000" w:rsidR="00000000" w:rsidRPr="00000000">
              <w:rPr>
                <w:color w:val="000000"/>
                <w:sz w:val="16"/>
                <w:szCs w:val="16"/>
                <w:rtl w:val="0"/>
              </w:rPr>
              <w:t xml:space="preserve">A difficult and inefficient solution (0-5)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C">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D">
            <w:pPr>
              <w:spacing w:line="240" w:lineRule="auto"/>
              <w:rPr>
                <w:color w:val="000000"/>
                <w:sz w:val="16"/>
                <w:szCs w:val="16"/>
              </w:rPr>
            </w:pPr>
            <w:r w:rsidDel="00000000" w:rsidR="00000000" w:rsidRPr="00000000">
              <w:rPr>
                <w:color w:val="000000"/>
                <w:sz w:val="16"/>
                <w:szCs w:val="16"/>
                <w:rtl w:val="0"/>
              </w:rPr>
              <w:t xml:space="preserve">7. Computer use (c)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E">
            <w:pPr>
              <w:spacing w:line="240" w:lineRule="auto"/>
              <w:jc w:val="center"/>
              <w:rPr>
                <w:color w:val="000000"/>
                <w:sz w:val="16"/>
                <w:szCs w:val="16"/>
              </w:rPr>
            </w:pPr>
            <w:r w:rsidDel="00000000" w:rsidR="00000000" w:rsidRPr="00000000">
              <w:rPr>
                <w:color w:val="000000"/>
                <w:sz w:val="16"/>
                <w:szCs w:val="16"/>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line="240" w:lineRule="auto"/>
              <w:jc w:val="center"/>
              <w:rPr>
                <w:color w:val="000000"/>
                <w:sz w:val="16"/>
                <w:szCs w:val="16"/>
              </w:rPr>
            </w:pPr>
            <w:r w:rsidDel="00000000" w:rsidR="00000000" w:rsidRPr="00000000">
              <w:rPr>
                <w:color w:val="000000"/>
                <w:sz w:val="16"/>
                <w:szCs w:val="16"/>
                <w:rtl w:val="0"/>
              </w:rPr>
              <w:t xml:space="preserve">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line="240" w:lineRule="auto"/>
              <w:rPr>
                <w:color w:val="000000"/>
                <w:sz w:val="16"/>
                <w:szCs w:val="16"/>
              </w:rPr>
            </w:pPr>
            <w:r w:rsidDel="00000000" w:rsidR="00000000" w:rsidRPr="00000000">
              <w:rPr>
                <w:color w:val="000000"/>
                <w:sz w:val="16"/>
                <w:szCs w:val="16"/>
                <w:rtl w:val="0"/>
              </w:rPr>
              <w:t xml:space="preserve">Documentation &amp; Github Submissions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line="240" w:lineRule="auto"/>
              <w:jc w:val="center"/>
              <w:rPr>
                <w:color w:val="000000"/>
                <w:sz w:val="16"/>
                <w:szCs w:val="16"/>
              </w:rPr>
            </w:pPr>
            <w:r w:rsidDel="00000000" w:rsidR="00000000" w:rsidRPr="00000000">
              <w:rPr>
                <w:color w:val="000000"/>
                <w:sz w:val="16"/>
                <w:szCs w:val="16"/>
                <w:rtl w:val="0"/>
              </w:rPr>
              <w:t xml:space="preserve">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line="240" w:lineRule="auto"/>
              <w:rPr>
                <w:color w:val="000000"/>
                <w:sz w:val="16"/>
                <w:szCs w:val="16"/>
              </w:rPr>
            </w:pPr>
            <w:r w:rsidDel="00000000" w:rsidR="00000000" w:rsidRPr="00000000">
              <w:rPr>
                <w:color w:val="000000"/>
                <w:sz w:val="16"/>
                <w:szCs w:val="16"/>
                <w:rtl w:val="0"/>
              </w:rPr>
              <w:t xml:space="preserve">Timely  (4-5)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3">
            <w:pPr>
              <w:spacing w:line="240" w:lineRule="auto"/>
              <w:rPr>
                <w:color w:val="000000"/>
                <w:sz w:val="16"/>
                <w:szCs w:val="16"/>
              </w:rPr>
            </w:pPr>
            <w:r w:rsidDel="00000000" w:rsidR="00000000" w:rsidRPr="00000000">
              <w:rPr>
                <w:color w:val="000000"/>
                <w:sz w:val="16"/>
                <w:szCs w:val="16"/>
                <w:rtl w:val="0"/>
              </w:rPr>
              <w:t xml:space="preserve">Late  (2-3)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line="240" w:lineRule="auto"/>
              <w:rPr>
                <w:color w:val="000000"/>
                <w:sz w:val="16"/>
                <w:szCs w:val="16"/>
              </w:rPr>
            </w:pPr>
            <w:r w:rsidDel="00000000" w:rsidR="00000000" w:rsidRPr="00000000">
              <w:rPr>
                <w:color w:val="000000"/>
                <w:sz w:val="16"/>
                <w:szCs w:val="16"/>
                <w:rtl w:val="0"/>
              </w:rPr>
              <w:t xml:space="preserve">Not done (0-1)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line="240" w:lineRule="auto"/>
              <w:rPr>
                <w:b w:val="1"/>
                <w:color w:val="000000"/>
                <w:sz w:val="16"/>
                <w:szCs w:val="16"/>
              </w:rPr>
            </w:pPr>
            <w:r w:rsidDel="00000000" w:rsidR="00000000" w:rsidRPr="00000000">
              <w:rPr>
                <w:b w:val="1"/>
                <w:color w:val="000000"/>
                <w:sz w:val="16"/>
                <w:szCs w:val="16"/>
                <w:rtl w:val="0"/>
              </w:rPr>
              <w:t xml:space="preserve"> </w:t>
            </w:r>
          </w:p>
        </w:tc>
      </w:tr>
      <w:tr>
        <w:trPr>
          <w:cantSplit w:val="0"/>
          <w:trHeight w:val="43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6">
            <w:pPr>
              <w:spacing w:line="240" w:lineRule="auto"/>
              <w:rPr>
                <w:color w:val="000000"/>
                <w:sz w:val="16"/>
                <w:szCs w:val="16"/>
              </w:rPr>
            </w:pPr>
            <w:r w:rsidDel="00000000" w:rsidR="00000000" w:rsidRPr="00000000">
              <w:rPr>
                <w:color w:val="000000"/>
                <w:sz w:val="16"/>
                <w:szCs w:val="16"/>
                <w:rtl w:val="0"/>
              </w:rPr>
              <w:t xml:space="preserve"> </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line="240" w:lineRule="auto"/>
              <w:rPr>
                <w:color w:val="000000"/>
                <w:sz w:val="16"/>
                <w:szCs w:val="16"/>
              </w:rPr>
            </w:pPr>
            <w:r w:rsidDel="00000000" w:rsidR="00000000" w:rsidRPr="00000000">
              <w:rPr>
                <w:color w:val="000000"/>
                <w:sz w:val="16"/>
                <w:szCs w:val="16"/>
                <w:rtl w:val="0"/>
              </w:rPr>
              <w:t xml:space="preserve">Max Marks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line="240" w:lineRule="auto"/>
              <w:jc w:val="center"/>
              <w:rPr>
                <w:color w:val="000000"/>
                <w:sz w:val="16"/>
                <w:szCs w:val="16"/>
              </w:rPr>
            </w:pPr>
            <w:r w:rsidDel="00000000" w:rsidR="00000000" w:rsidRPr="00000000">
              <w:rPr>
                <w:color w:val="000000"/>
                <w:sz w:val="16"/>
                <w:szCs w:val="16"/>
                <w:rtl w:val="0"/>
              </w:rPr>
              <w:t xml:space="preserve">100</w:t>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line="240" w:lineRule="auto"/>
              <w:jc w:val="right"/>
              <w:rPr>
                <w:color w:val="000000"/>
                <w:sz w:val="16"/>
                <w:szCs w:val="16"/>
              </w:rPr>
            </w:pPr>
            <w:r w:rsidDel="00000000" w:rsidR="00000000" w:rsidRPr="00000000">
              <w:rPr>
                <w:color w:val="000000"/>
                <w:sz w:val="16"/>
                <w:szCs w:val="16"/>
                <w:rtl w:val="0"/>
              </w:rPr>
              <w:t xml:space="preserve">Obtained Marks (total):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line="240" w:lineRule="auto"/>
              <w:rPr>
                <w:b w:val="1"/>
                <w:color w:val="000000"/>
                <w:sz w:val="16"/>
                <w:szCs w:val="16"/>
              </w:rPr>
            </w:pPr>
            <w:r w:rsidDel="00000000" w:rsidR="00000000" w:rsidRPr="00000000">
              <w:rPr>
                <w:b w:val="1"/>
                <w:color w:val="000000"/>
                <w:sz w:val="16"/>
                <w:szCs w:val="16"/>
                <w:rtl w:val="0"/>
              </w:rPr>
              <w:t xml:space="preserve"> </w:t>
            </w:r>
          </w:p>
        </w:tc>
      </w:tr>
    </w:tbl>
    <w:p w:rsidR="00000000" w:rsidDel="00000000" w:rsidP="00000000" w:rsidRDefault="00000000" w:rsidRPr="00000000" w14:paraId="000000BF">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18"/>
          <w:szCs w:val="18"/>
        </w:rPr>
        <w:sectPr>
          <w:headerReference r:id="rId9" w:type="default"/>
          <w:footerReference r:id="rId10" w:type="default"/>
          <w:type w:val="nextPage"/>
          <w:pgSz w:h="12240" w:w="15840" w:orient="landscape"/>
          <w:pgMar w:bottom="1440" w:top="1440" w:left="1440" w:right="1440" w:header="431" w:footer="431"/>
          <w:pgNumType w:start="1"/>
        </w:sectPr>
      </w:pPr>
      <w:r w:rsidDel="00000000" w:rsidR="00000000" w:rsidRPr="00000000">
        <w:rPr>
          <w:rFonts w:ascii="Times New Roman" w:cs="Times New Roman" w:eastAsia="Times New Roman" w:hAnsi="Times New Roman"/>
          <w:sz w:val="18"/>
          <w:szCs w:val="18"/>
          <w:rtl w:val="0"/>
        </w:rPr>
        <w:tab/>
        <w:tab/>
        <w:tab/>
        <w:tab/>
        <w:tab/>
        <w:tab/>
        <w:tab/>
        <w:tab/>
        <w:tab/>
        <w:tab/>
        <w:t xml:space="preserve"> </w:t>
        <w:tab/>
        <w:t xml:space="preserve">Lab Engineer Signature:  ________________________</w:t>
      </w:r>
    </w:p>
    <w:p w:rsidR="00000000" w:rsidDel="00000000" w:rsidP="00000000" w:rsidRDefault="00000000" w:rsidRPr="00000000" w14:paraId="000000C2">
      <w:pPr>
        <w:rPr>
          <w:rFonts w:ascii="Times New Roman" w:cs="Times New Roman" w:eastAsia="Times New Roman" w:hAnsi="Times New Roman"/>
          <w:sz w:val="18"/>
          <w:szCs w:val="18"/>
        </w:rPr>
      </w:pPr>
      <w:r w:rsidDel="00000000" w:rsidR="00000000" w:rsidRPr="00000000">
        <w:rPr>
          <w:rtl w:val="0"/>
        </w:rPr>
      </w:r>
    </w:p>
    <w:sectPr>
      <w:type w:val="continuous"/>
      <w:pgSz w:h="12240" w:w="15840" w:orient="landscape"/>
      <w:pgMar w:bottom="1440" w:top="1440" w:left="1440" w:right="1440" w:header="431" w:footer="43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5">
    <w:pPr>
      <w:rPr>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900" w:hanging="360"/>
      </w:pPr>
      <w:rPr/>
    </w:lvl>
    <w:lvl w:ilvl="1">
      <w:start w:val="1"/>
      <w:numFmt w:val="lowerLetter"/>
      <w:lvlText w:val="%2."/>
      <w:lvlJc w:val="left"/>
      <w:pPr>
        <w:ind w:left="1530" w:hanging="360"/>
      </w:pPr>
      <w:rPr/>
    </w:lvl>
    <w:lvl w:ilvl="2">
      <w:start w:val="1"/>
      <w:numFmt w:val="lowerRoman"/>
      <w:lvlText w:val="%3."/>
      <w:lvlJc w:val="right"/>
      <w:pPr>
        <w:ind w:left="2250" w:hanging="180"/>
      </w:pPr>
      <w:rPr/>
    </w:lvl>
    <w:lvl w:ilvl="3">
      <w:start w:val="1"/>
      <w:numFmt w:val="decimal"/>
      <w:lvlText w:val="%4."/>
      <w:lvlJc w:val="left"/>
      <w:pPr>
        <w:ind w:left="2970" w:hanging="360"/>
      </w:pPr>
      <w:rPr/>
    </w:lvl>
    <w:lvl w:ilvl="4">
      <w:start w:val="1"/>
      <w:numFmt w:val="lowerLetter"/>
      <w:lvlText w:val="%5."/>
      <w:lvlJc w:val="left"/>
      <w:pPr>
        <w:ind w:left="3690" w:hanging="360"/>
      </w:pPr>
      <w:rPr/>
    </w:lvl>
    <w:lvl w:ilvl="5">
      <w:start w:val="1"/>
      <w:numFmt w:val="lowerRoman"/>
      <w:lvlText w:val="%6."/>
      <w:lvlJc w:val="right"/>
      <w:pPr>
        <w:ind w:left="4410" w:hanging="180"/>
      </w:pPr>
      <w:rPr/>
    </w:lvl>
    <w:lvl w:ilvl="6">
      <w:start w:val="1"/>
      <w:numFmt w:val="decimal"/>
      <w:lvlText w:val="%7."/>
      <w:lvlJc w:val="left"/>
      <w:pPr>
        <w:ind w:left="5130" w:hanging="360"/>
      </w:pPr>
      <w:rPr/>
    </w:lvl>
    <w:lvl w:ilvl="7">
      <w:start w:val="1"/>
      <w:numFmt w:val="lowerLetter"/>
      <w:lvlText w:val="%8."/>
      <w:lvlJc w:val="left"/>
      <w:pPr>
        <w:ind w:left="5850" w:hanging="360"/>
      </w:pPr>
      <w:rPr/>
    </w:lvl>
    <w:lvl w:ilvl="8">
      <w:start w:val="1"/>
      <w:numFmt w:val="lowerRoman"/>
      <w:lvlText w:val="%9."/>
      <w:lvlJc w:val="right"/>
      <w:pPr>
        <w:ind w:left="6570" w:hanging="180"/>
      </w:pPr>
      <w:rPr/>
    </w:lvl>
  </w:abstractNum>
  <w:abstractNum w:abstractNumId="2">
    <w:lvl w:ilvl="0">
      <w:start w:val="1"/>
      <w:numFmt w:val="decimal"/>
      <w:lvlText w:val="Lab %1."/>
      <w:lvlJc w:val="left"/>
      <w:pPr>
        <w:ind w:left="432" w:hanging="432"/>
      </w:pPr>
      <w:rPr/>
    </w:lvl>
    <w:lvl w:ilvl="1">
      <w:start w:val="1"/>
      <w:numFmt w:val="decimal"/>
      <w:lvlText w:val="%1.%2"/>
      <w:lvlJc w:val="left"/>
      <w:pPr>
        <w:ind w:left="576" w:hanging="576"/>
      </w:pPr>
      <w:rPr>
        <w:b w:val="1"/>
      </w:rPr>
    </w:lvl>
    <w:lvl w:ilvl="2">
      <w:start w:val="10"/>
      <w:numFmt w:val="decimal"/>
      <w:lvlText w:val="%1.%2.%3"/>
      <w:lvlJc w:val="left"/>
      <w:pPr>
        <w:ind w:left="81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sz w:val="20"/>
      <w:szCs w:val="2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tcPr>
      <w:vAlign w:val="center"/>
    </w:tc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Zgl5y3HuZdaFTyFwlM5IZoKW0A==">CgMxLjAyCWguMTdkcDh2dTIIaC5namRneHMyCWguMzBqMHpsbDIJaC4yZXQ5MnAwMghoLnR5amN3dDIJaC4zZHk2dmttMgloLjF0M2g1c2YyCWguMnM4ZXlvMTIOaC53eHE5bmk4dGRyM2Y4AHIhMUt1QUNxa0loZEl5YU5wUkk0VEhCZUowaUJuOU81aVVi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