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97B" w:rsidRDefault="0089297B">
      <w:pPr>
        <w:widowControl w:val="0"/>
        <w:rPr>
          <w:rFonts w:ascii="Times New Roman" w:eastAsia="Times New Roman" w:hAnsi="Times New Roman" w:cs="Times New Roman"/>
          <w:color w:val="000000"/>
        </w:rPr>
      </w:pPr>
    </w:p>
    <w:tbl>
      <w:tblPr>
        <w:tblW w:w="9720" w:type="dxa"/>
        <w:jc w:val="center"/>
        <w:tblLayout w:type="fixed"/>
        <w:tblLook w:val="0400" w:firstRow="0" w:lastRow="0" w:firstColumn="0" w:lastColumn="0" w:noHBand="0" w:noVBand="1"/>
      </w:tblPr>
      <w:tblGrid>
        <w:gridCol w:w="9720"/>
      </w:tblGrid>
      <w:tr w:rsidR="0089297B">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89297B" w:rsidRDefault="00A96094">
            <w:pPr>
              <w:widowControl w:val="0"/>
              <w:jc w:val="center"/>
              <w:rPr>
                <w:b/>
                <w:sz w:val="36"/>
                <w:szCs w:val="36"/>
              </w:rPr>
            </w:pPr>
            <w:bookmarkStart w:id="0" w:name="_heading=h.17dp8vu"/>
            <w:bookmarkEnd w:id="0"/>
            <w:r>
              <w:rPr>
                <w:b/>
                <w:sz w:val="36"/>
                <w:szCs w:val="36"/>
              </w:rPr>
              <w:t>Software Engineering Department - ITU</w:t>
            </w:r>
          </w:p>
        </w:tc>
      </w:tr>
      <w:tr w:rsidR="0089297B">
        <w:trPr>
          <w:jc w:val="center"/>
        </w:trPr>
        <w:tc>
          <w:tcPr>
            <w:tcW w:w="9720" w:type="dxa"/>
            <w:tcBorders>
              <w:top w:val="single" w:sz="4" w:space="0" w:color="000000"/>
              <w:left w:val="single" w:sz="4" w:space="0" w:color="000000"/>
              <w:bottom w:val="single" w:sz="4" w:space="0" w:color="000000"/>
              <w:right w:val="single" w:sz="4" w:space="0" w:color="000000"/>
            </w:tcBorders>
          </w:tcPr>
          <w:p w:rsidR="0089297B" w:rsidRDefault="00A96094">
            <w:pPr>
              <w:widowControl w:val="0"/>
              <w:jc w:val="center"/>
              <w:rPr>
                <w:b/>
                <w:sz w:val="36"/>
                <w:szCs w:val="36"/>
              </w:rPr>
            </w:pPr>
            <w:bookmarkStart w:id="1" w:name="_heading=h.gjdgxs"/>
            <w:bookmarkEnd w:id="1"/>
            <w:r>
              <w:rPr>
                <w:b/>
                <w:sz w:val="36"/>
                <w:szCs w:val="36"/>
              </w:rPr>
              <w:t>SE102AL: Object Oriented Programming Lab</w:t>
            </w:r>
          </w:p>
        </w:tc>
      </w:tr>
    </w:tbl>
    <w:p w:rsidR="0089297B" w:rsidRDefault="0089297B">
      <w:pPr>
        <w:spacing w:line="240" w:lineRule="auto"/>
        <w:rPr>
          <w:rFonts w:ascii="Times New Roman" w:eastAsia="Times New Roman" w:hAnsi="Times New Roman" w:cs="Times New Roman"/>
          <w:b/>
        </w:rPr>
      </w:pPr>
    </w:p>
    <w:p w:rsidR="0089297B" w:rsidRDefault="0089297B">
      <w:pPr>
        <w:spacing w:line="240" w:lineRule="auto"/>
        <w:rPr>
          <w:rFonts w:ascii="Times New Roman" w:eastAsia="Times New Roman" w:hAnsi="Times New Roman" w:cs="Times New Roman"/>
          <w:b/>
        </w:rPr>
      </w:pPr>
    </w:p>
    <w:tbl>
      <w:tblPr>
        <w:tblW w:w="9736" w:type="dxa"/>
        <w:jc w:val="center"/>
        <w:tblLayout w:type="fixed"/>
        <w:tblLook w:val="0400" w:firstRow="0" w:lastRow="0" w:firstColumn="0" w:lastColumn="0" w:noHBand="0" w:noVBand="1"/>
      </w:tblPr>
      <w:tblGrid>
        <w:gridCol w:w="5237"/>
        <w:gridCol w:w="4499"/>
      </w:tblGrid>
      <w:tr w:rsidR="0089297B">
        <w:trPr>
          <w:trHeight w:val="664"/>
          <w:jc w:val="center"/>
        </w:trPr>
        <w:tc>
          <w:tcPr>
            <w:tcW w:w="5236" w:type="dxa"/>
            <w:tcBorders>
              <w:top w:val="single" w:sz="4" w:space="0" w:color="000000"/>
              <w:left w:val="single" w:sz="4" w:space="0" w:color="000000"/>
              <w:bottom w:val="single" w:sz="4" w:space="0" w:color="000000"/>
              <w:right w:val="single" w:sz="4" w:space="0" w:color="000000"/>
            </w:tcBorders>
          </w:tcPr>
          <w:p w:rsidR="0089297B" w:rsidRDefault="00A96094">
            <w:pPr>
              <w:widowControl w:val="0"/>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rsidR="0089297B" w:rsidRDefault="00110590">
            <w:pPr>
              <w:widowControl w:val="0"/>
            </w:pPr>
            <w:r>
              <w:rPr>
                <w:b/>
              </w:rPr>
              <w:t>Dated: 29</w:t>
            </w:r>
            <w:r w:rsidR="00A96094">
              <w:rPr>
                <w:b/>
              </w:rPr>
              <w:t>/04/2024</w:t>
            </w:r>
          </w:p>
        </w:tc>
      </w:tr>
      <w:tr w:rsidR="0089297B">
        <w:trPr>
          <w:trHeight w:val="664"/>
          <w:jc w:val="center"/>
        </w:trPr>
        <w:tc>
          <w:tcPr>
            <w:tcW w:w="5236" w:type="dxa"/>
            <w:tcBorders>
              <w:top w:val="single" w:sz="4" w:space="0" w:color="000000"/>
              <w:left w:val="single" w:sz="4" w:space="0" w:color="000000"/>
              <w:bottom w:val="single" w:sz="4" w:space="0" w:color="000000"/>
              <w:right w:val="single" w:sz="4" w:space="0" w:color="000000"/>
            </w:tcBorders>
          </w:tcPr>
          <w:p w:rsidR="0089297B" w:rsidRDefault="0089297B">
            <w:pPr>
              <w:widowControl w:val="0"/>
              <w:rPr>
                <w:b/>
              </w:rPr>
            </w:pPr>
          </w:p>
          <w:p w:rsidR="0089297B" w:rsidRDefault="00A96094">
            <w:pPr>
              <w:widowControl w:val="0"/>
              <w:rPr>
                <w:b/>
              </w:rPr>
            </w:pPr>
            <w:r>
              <w:rPr>
                <w:b/>
              </w:rPr>
              <w:t>Teaching Assistant: Zain ul Abidin, Muhammad Abdullah</w:t>
            </w:r>
          </w:p>
          <w:p w:rsidR="0089297B" w:rsidRDefault="0089297B">
            <w:pPr>
              <w:widowControl w:val="0"/>
              <w:rPr>
                <w:b/>
              </w:rPr>
            </w:pPr>
          </w:p>
        </w:tc>
        <w:tc>
          <w:tcPr>
            <w:tcW w:w="4499" w:type="dxa"/>
            <w:tcBorders>
              <w:top w:val="single" w:sz="4" w:space="0" w:color="000000"/>
              <w:left w:val="single" w:sz="4" w:space="0" w:color="000000"/>
              <w:bottom w:val="single" w:sz="4" w:space="0" w:color="000000"/>
              <w:right w:val="single" w:sz="4" w:space="0" w:color="000000"/>
            </w:tcBorders>
          </w:tcPr>
          <w:p w:rsidR="0089297B" w:rsidRDefault="00A96094">
            <w:pPr>
              <w:widowControl w:val="0"/>
              <w:rPr>
                <w:b/>
              </w:rPr>
            </w:pPr>
            <w:r>
              <w:rPr>
                <w:b/>
              </w:rPr>
              <w:t>Semester: Spring 2024</w:t>
            </w:r>
          </w:p>
        </w:tc>
      </w:tr>
      <w:tr w:rsidR="0089297B">
        <w:trPr>
          <w:trHeight w:val="664"/>
          <w:jc w:val="center"/>
        </w:trPr>
        <w:tc>
          <w:tcPr>
            <w:tcW w:w="5236" w:type="dxa"/>
            <w:tcBorders>
              <w:top w:val="single" w:sz="4" w:space="0" w:color="000000"/>
              <w:left w:val="single" w:sz="4" w:space="0" w:color="000000"/>
              <w:bottom w:val="single" w:sz="4" w:space="0" w:color="000000"/>
              <w:right w:val="single" w:sz="4" w:space="0" w:color="000000"/>
            </w:tcBorders>
          </w:tcPr>
          <w:p w:rsidR="0089297B" w:rsidRDefault="00A96094">
            <w:pPr>
              <w:widowControl w:val="0"/>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rsidR="0089297B" w:rsidRDefault="00A96094">
            <w:pPr>
              <w:widowControl w:val="0"/>
            </w:pPr>
            <w:r>
              <w:rPr>
                <w:b/>
              </w:rPr>
              <w:t>Batch: BSSE2023(Section A)</w:t>
            </w:r>
          </w:p>
        </w:tc>
      </w:tr>
    </w:tbl>
    <w:p w:rsidR="0089297B" w:rsidRDefault="0089297B">
      <w:pPr>
        <w:spacing w:line="240" w:lineRule="auto"/>
        <w:rPr>
          <w:rFonts w:ascii="Times New Roman" w:eastAsia="Times New Roman" w:hAnsi="Times New Roman" w:cs="Times New Roman"/>
        </w:rPr>
      </w:pPr>
    </w:p>
    <w:p w:rsidR="0089297B" w:rsidRDefault="0089297B">
      <w:pPr>
        <w:spacing w:line="240" w:lineRule="auto"/>
        <w:rPr>
          <w:rFonts w:ascii="Times New Roman" w:eastAsia="Times New Roman" w:hAnsi="Times New Roman" w:cs="Times New Roman"/>
        </w:rPr>
      </w:pPr>
    </w:p>
    <w:p w:rsidR="0089297B" w:rsidRDefault="0089297B">
      <w:pPr>
        <w:spacing w:line="240" w:lineRule="auto"/>
        <w:rPr>
          <w:rFonts w:ascii="Times New Roman" w:eastAsia="Times New Roman" w:hAnsi="Times New Roman" w:cs="Times New Roman"/>
        </w:rPr>
      </w:pPr>
    </w:p>
    <w:p w:rsidR="0089297B" w:rsidRDefault="0089297B">
      <w:pPr>
        <w:spacing w:line="240" w:lineRule="auto"/>
        <w:rPr>
          <w:rFonts w:ascii="Times New Roman" w:eastAsia="Times New Roman" w:hAnsi="Times New Roman" w:cs="Times New Roman"/>
        </w:rPr>
      </w:pPr>
    </w:p>
    <w:p w:rsidR="0089297B" w:rsidRDefault="0089297B">
      <w:pPr>
        <w:spacing w:line="240" w:lineRule="auto"/>
        <w:rPr>
          <w:rFonts w:ascii="Times New Roman" w:eastAsia="Times New Roman" w:hAnsi="Times New Roman" w:cs="Times New Roman"/>
        </w:rPr>
      </w:pPr>
    </w:p>
    <w:p w:rsidR="0089297B" w:rsidRDefault="0089297B">
      <w:pPr>
        <w:spacing w:line="240" w:lineRule="auto"/>
        <w:rPr>
          <w:rFonts w:ascii="Times New Roman" w:eastAsia="Times New Roman" w:hAnsi="Times New Roman" w:cs="Times New Roman"/>
        </w:rPr>
      </w:pPr>
    </w:p>
    <w:p w:rsidR="0089297B" w:rsidRDefault="00110590">
      <w:pPr>
        <w:pStyle w:val="Heading1"/>
        <w:spacing w:before="480"/>
        <w:jc w:val="center"/>
        <w:rPr>
          <w:rFonts w:ascii="Times New Roman" w:hAnsi="Times New Roman" w:cs="Times New Roman"/>
          <w:b/>
          <w:color w:val="24292E"/>
          <w:sz w:val="32"/>
          <w:szCs w:val="32"/>
          <w:highlight w:val="white"/>
        </w:rPr>
      </w:pPr>
      <w:bookmarkStart w:id="2" w:name="_heading=h.30j0zll"/>
      <w:bookmarkEnd w:id="2"/>
      <w:r>
        <w:rPr>
          <w:rFonts w:ascii="Times New Roman" w:eastAsia="Times New Roman" w:hAnsi="Times New Roman" w:cs="Times New Roman"/>
          <w:b/>
          <w:sz w:val="32"/>
          <w:szCs w:val="32"/>
        </w:rPr>
        <w:t>Lab 14</w:t>
      </w:r>
      <w:r w:rsidR="00A96094">
        <w:rPr>
          <w:rFonts w:ascii="Times New Roman" w:eastAsia="Times New Roman" w:hAnsi="Times New Roman" w:cs="Times New Roman"/>
          <w:b/>
          <w:sz w:val="32"/>
          <w:szCs w:val="32"/>
        </w:rPr>
        <w:t xml:space="preserve">A. Solving </w:t>
      </w:r>
      <w:r w:rsidR="00A96094">
        <w:rPr>
          <w:rFonts w:ascii="Times New Roman" w:hAnsi="Times New Roman" w:cs="Times New Roman"/>
          <w:b/>
          <w:sz w:val="32"/>
          <w:szCs w:val="32"/>
        </w:rPr>
        <w:t xml:space="preserve">Problem in Python </w:t>
      </w:r>
    </w:p>
    <w:p w:rsidR="0089297B" w:rsidRDefault="0089297B">
      <w:pPr>
        <w:pStyle w:val="Heading1"/>
        <w:spacing w:before="480"/>
        <w:ind w:left="432"/>
        <w:jc w:val="center"/>
        <w:rPr>
          <w:rFonts w:ascii="Times New Roman" w:eastAsia="Times New Roman" w:hAnsi="Times New Roman" w:cs="Times New Roman"/>
          <w:b/>
          <w:sz w:val="32"/>
          <w:szCs w:val="32"/>
        </w:rPr>
      </w:pPr>
    </w:p>
    <w:p w:rsidR="0089297B" w:rsidRDefault="0089297B">
      <w:pPr>
        <w:spacing w:line="240" w:lineRule="auto"/>
        <w:rPr>
          <w:rFonts w:ascii="Times New Roman" w:eastAsia="Times New Roman" w:hAnsi="Times New Roman" w:cs="Times New Roman"/>
          <w:b/>
        </w:rPr>
      </w:pPr>
    </w:p>
    <w:p w:rsidR="0089297B" w:rsidRDefault="0089297B">
      <w:pPr>
        <w:spacing w:line="240" w:lineRule="auto"/>
        <w:rPr>
          <w:rFonts w:ascii="Times New Roman" w:eastAsia="Times New Roman" w:hAnsi="Times New Roman" w:cs="Times New Roman"/>
        </w:rPr>
      </w:pPr>
    </w:p>
    <w:p w:rsidR="0089297B" w:rsidRDefault="0089297B">
      <w:pPr>
        <w:spacing w:line="240" w:lineRule="auto"/>
        <w:rPr>
          <w:rFonts w:ascii="Times New Roman" w:eastAsia="Times New Roman" w:hAnsi="Times New Roman" w:cs="Times New Roman"/>
        </w:rPr>
      </w:pPr>
    </w:p>
    <w:p w:rsidR="0089297B" w:rsidRDefault="0089297B">
      <w:pPr>
        <w:spacing w:line="240" w:lineRule="auto"/>
        <w:rPr>
          <w:rFonts w:ascii="Times New Roman" w:eastAsia="Times New Roman" w:hAnsi="Times New Roman" w:cs="Times New Roman"/>
        </w:rPr>
      </w:pPr>
    </w:p>
    <w:p w:rsidR="0089297B" w:rsidRDefault="0089297B">
      <w:pPr>
        <w:spacing w:line="240" w:lineRule="auto"/>
        <w:rPr>
          <w:rFonts w:ascii="Times New Roman" w:eastAsia="Times New Roman" w:hAnsi="Times New Roman" w:cs="Times New Roman"/>
        </w:rPr>
      </w:pPr>
    </w:p>
    <w:p w:rsidR="0089297B" w:rsidRDefault="0089297B">
      <w:pPr>
        <w:spacing w:line="240" w:lineRule="auto"/>
        <w:rPr>
          <w:rFonts w:ascii="Times New Roman" w:eastAsia="Times New Roman" w:hAnsi="Times New Roman" w:cs="Times New Roman"/>
        </w:rPr>
      </w:pPr>
    </w:p>
    <w:p w:rsidR="0089297B" w:rsidRDefault="0089297B">
      <w:pPr>
        <w:ind w:left="432"/>
        <w:rPr>
          <w:rFonts w:ascii="Times New Roman" w:eastAsia="Times New Roman" w:hAnsi="Times New Roman" w:cs="Times New Roman"/>
          <w:color w:val="000000"/>
        </w:rPr>
      </w:pPr>
    </w:p>
    <w:p w:rsidR="0089297B" w:rsidRDefault="0089297B">
      <w:pPr>
        <w:ind w:left="432"/>
        <w:rPr>
          <w:rFonts w:ascii="Times New Roman" w:eastAsia="Times New Roman" w:hAnsi="Times New Roman" w:cs="Times New Roman"/>
          <w:color w:val="000000"/>
        </w:rPr>
      </w:pPr>
      <w:bookmarkStart w:id="3" w:name="_heading=h.2et92p0"/>
      <w:bookmarkEnd w:id="3"/>
    </w:p>
    <w:tbl>
      <w:tblPr>
        <w:tblW w:w="8955" w:type="dxa"/>
        <w:tblInd w:w="15" w:type="dxa"/>
        <w:tblLayout w:type="fixed"/>
        <w:tblLook w:val="0400" w:firstRow="0" w:lastRow="0" w:firstColumn="0" w:lastColumn="0" w:noHBand="0" w:noVBand="1"/>
      </w:tblPr>
      <w:tblGrid>
        <w:gridCol w:w="3808"/>
        <w:gridCol w:w="1780"/>
        <w:gridCol w:w="1683"/>
        <w:gridCol w:w="1684"/>
      </w:tblGrid>
      <w:tr w:rsidR="0089297B">
        <w:trPr>
          <w:trHeight w:val="550"/>
        </w:trPr>
        <w:tc>
          <w:tcPr>
            <w:tcW w:w="3807" w:type="dxa"/>
            <w:tcBorders>
              <w:top w:val="single" w:sz="4" w:space="0" w:color="000000"/>
              <w:left w:val="single" w:sz="4" w:space="0" w:color="000000"/>
              <w:bottom w:val="single" w:sz="4" w:space="0" w:color="000000"/>
              <w:right w:val="single" w:sz="4" w:space="0" w:color="000000"/>
            </w:tcBorders>
            <w:shd w:val="clear" w:color="auto" w:fill="auto"/>
          </w:tcPr>
          <w:p w:rsidR="0089297B" w:rsidRDefault="00A96094">
            <w:pPr>
              <w:widowControl w:val="0"/>
              <w:jc w:val="center"/>
              <w:rPr>
                <w:b/>
                <w:color w:val="000000"/>
              </w:rPr>
            </w:pPr>
            <w:r>
              <w:rPr>
                <w:b/>
                <w:color w:val="000000"/>
              </w:rPr>
              <w:t>Name</w:t>
            </w:r>
          </w:p>
        </w:tc>
        <w:tc>
          <w:tcPr>
            <w:tcW w:w="1780" w:type="dxa"/>
            <w:tcBorders>
              <w:top w:val="single" w:sz="4" w:space="0" w:color="000000"/>
              <w:left w:val="single" w:sz="4" w:space="0" w:color="000000"/>
              <w:bottom w:val="single" w:sz="4" w:space="0" w:color="000000"/>
              <w:right w:val="single" w:sz="4" w:space="0" w:color="000000"/>
            </w:tcBorders>
          </w:tcPr>
          <w:p w:rsidR="0089297B" w:rsidRDefault="00A96094">
            <w:pPr>
              <w:widowControl w:val="0"/>
              <w:jc w:val="center"/>
              <w:rPr>
                <w:b/>
                <w:color w:val="000000"/>
              </w:rPr>
            </w:pPr>
            <w:r>
              <w:rPr>
                <w:b/>
                <w:color w:val="000000"/>
              </w:rPr>
              <w:t>Roll number</w:t>
            </w:r>
          </w:p>
        </w:tc>
        <w:tc>
          <w:tcPr>
            <w:tcW w:w="1683" w:type="dxa"/>
            <w:tcBorders>
              <w:top w:val="single" w:sz="4" w:space="0" w:color="000000"/>
              <w:left w:val="single" w:sz="4" w:space="0" w:color="000000"/>
              <w:bottom w:val="single" w:sz="4" w:space="0" w:color="000000"/>
              <w:right w:val="single" w:sz="4" w:space="0" w:color="000000"/>
            </w:tcBorders>
          </w:tcPr>
          <w:p w:rsidR="0089297B" w:rsidRDefault="00A96094">
            <w:pPr>
              <w:widowControl w:val="0"/>
              <w:jc w:val="center"/>
              <w:rPr>
                <w:b/>
                <w:color w:val="000000"/>
              </w:rPr>
            </w:pPr>
            <w:r>
              <w:rPr>
                <w:b/>
                <w:color w:val="000000"/>
              </w:rPr>
              <w:t>Report</w:t>
            </w:r>
          </w:p>
          <w:p w:rsidR="0089297B" w:rsidRDefault="00A96094">
            <w:pPr>
              <w:widowControl w:val="0"/>
              <w:jc w:val="center"/>
              <w:rPr>
                <w:b/>
                <w:color w:val="000000"/>
              </w:rPr>
            </w:pPr>
            <w:r>
              <w:rPr>
                <w:b/>
                <w:color w:val="000000"/>
              </w:rPr>
              <w:t xml:space="preserve">(out of </w:t>
            </w:r>
            <w:r>
              <w:rPr>
                <w:b/>
              </w:rPr>
              <w:t>35</w:t>
            </w:r>
            <w:r>
              <w:rPr>
                <w:b/>
                <w:color w:val="000000"/>
              </w:rPr>
              <w:t>)</w:t>
            </w:r>
          </w:p>
        </w:tc>
        <w:tc>
          <w:tcPr>
            <w:tcW w:w="1684" w:type="dxa"/>
            <w:tcBorders>
              <w:top w:val="single" w:sz="4" w:space="0" w:color="000000"/>
              <w:left w:val="single" w:sz="4" w:space="0" w:color="000000"/>
              <w:bottom w:val="single" w:sz="4" w:space="0" w:color="000000"/>
              <w:right w:val="single" w:sz="4" w:space="0" w:color="000000"/>
            </w:tcBorders>
            <w:shd w:val="clear" w:color="auto" w:fill="auto"/>
          </w:tcPr>
          <w:p w:rsidR="0089297B" w:rsidRDefault="00A96094">
            <w:pPr>
              <w:widowControl w:val="0"/>
              <w:jc w:val="center"/>
              <w:rPr>
                <w:b/>
                <w:color w:val="000000"/>
              </w:rPr>
            </w:pPr>
            <w:r>
              <w:rPr>
                <w:b/>
                <w:color w:val="000000"/>
              </w:rPr>
              <w:t>Scaled to 10</w:t>
            </w:r>
          </w:p>
        </w:tc>
      </w:tr>
      <w:tr w:rsidR="0089297B">
        <w:trPr>
          <w:trHeight w:val="550"/>
        </w:trPr>
        <w:tc>
          <w:tcPr>
            <w:tcW w:w="3807" w:type="dxa"/>
            <w:tcBorders>
              <w:top w:val="single" w:sz="4" w:space="0" w:color="000000"/>
              <w:left w:val="single" w:sz="4" w:space="0" w:color="000000"/>
              <w:bottom w:val="single" w:sz="4" w:space="0" w:color="000000"/>
              <w:right w:val="single" w:sz="4" w:space="0" w:color="000000"/>
            </w:tcBorders>
            <w:shd w:val="clear" w:color="auto" w:fill="auto"/>
          </w:tcPr>
          <w:p w:rsidR="0089297B" w:rsidRDefault="0089297B">
            <w:pPr>
              <w:widowControl w:val="0"/>
              <w:jc w:val="center"/>
              <w:rPr>
                <w:color w:val="000000"/>
              </w:rPr>
            </w:pPr>
          </w:p>
        </w:tc>
        <w:tc>
          <w:tcPr>
            <w:tcW w:w="1780" w:type="dxa"/>
            <w:tcBorders>
              <w:top w:val="single" w:sz="4" w:space="0" w:color="000000"/>
              <w:left w:val="single" w:sz="4" w:space="0" w:color="000000"/>
              <w:bottom w:val="single" w:sz="4" w:space="0" w:color="000000"/>
              <w:right w:val="single" w:sz="4" w:space="0" w:color="000000"/>
            </w:tcBorders>
          </w:tcPr>
          <w:p w:rsidR="0089297B" w:rsidRDefault="0089297B">
            <w:pPr>
              <w:widowControl w:val="0"/>
              <w:jc w:val="center"/>
              <w:rPr>
                <w:color w:val="000000"/>
              </w:rPr>
            </w:pPr>
          </w:p>
        </w:tc>
        <w:tc>
          <w:tcPr>
            <w:tcW w:w="1683" w:type="dxa"/>
            <w:tcBorders>
              <w:top w:val="single" w:sz="4" w:space="0" w:color="000000"/>
              <w:left w:val="single" w:sz="4" w:space="0" w:color="000000"/>
              <w:bottom w:val="single" w:sz="4" w:space="0" w:color="000000"/>
              <w:right w:val="single" w:sz="4" w:space="0" w:color="000000"/>
            </w:tcBorders>
          </w:tcPr>
          <w:p w:rsidR="0089297B" w:rsidRDefault="0089297B">
            <w:pPr>
              <w:widowControl w:val="0"/>
              <w:jc w:val="center"/>
              <w:rPr>
                <w:color w:val="000000"/>
              </w:rPr>
            </w:pPr>
          </w:p>
        </w:tc>
        <w:tc>
          <w:tcPr>
            <w:tcW w:w="1684" w:type="dxa"/>
            <w:tcBorders>
              <w:top w:val="single" w:sz="4" w:space="0" w:color="000000"/>
              <w:left w:val="single" w:sz="4" w:space="0" w:color="000000"/>
              <w:bottom w:val="single" w:sz="4" w:space="0" w:color="000000"/>
              <w:right w:val="single" w:sz="4" w:space="0" w:color="000000"/>
            </w:tcBorders>
            <w:shd w:val="clear" w:color="auto" w:fill="auto"/>
          </w:tcPr>
          <w:p w:rsidR="0089297B" w:rsidRDefault="0089297B">
            <w:pPr>
              <w:widowControl w:val="0"/>
              <w:jc w:val="center"/>
              <w:rPr>
                <w:color w:val="000000"/>
              </w:rPr>
            </w:pPr>
          </w:p>
        </w:tc>
      </w:tr>
    </w:tbl>
    <w:p w:rsidR="0089297B" w:rsidRDefault="0089297B">
      <w:pPr>
        <w:ind w:left="432"/>
        <w:rPr>
          <w:rFonts w:ascii="Times New Roman" w:eastAsia="Times New Roman" w:hAnsi="Times New Roman" w:cs="Times New Roman"/>
          <w:color w:val="000000"/>
        </w:rPr>
      </w:pPr>
    </w:p>
    <w:p w:rsidR="0089297B" w:rsidRDefault="0089297B">
      <w:pPr>
        <w:ind w:left="432"/>
        <w:rPr>
          <w:rFonts w:ascii="Times New Roman" w:eastAsia="Times New Roman" w:hAnsi="Times New Roman" w:cs="Times New Roman"/>
          <w:color w:val="000000"/>
        </w:rPr>
      </w:pPr>
    </w:p>
    <w:p w:rsidR="0089297B" w:rsidRDefault="00A96094">
      <w:pP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89297B" w:rsidRDefault="0089297B">
      <w:pPr>
        <w:ind w:left="432"/>
        <w:jc w:val="center"/>
        <w:rPr>
          <w:rFonts w:ascii="Times New Roman" w:eastAsia="Times New Roman" w:hAnsi="Times New Roman" w:cs="Times New Roman"/>
          <w:color w:val="000000"/>
        </w:rPr>
      </w:pPr>
    </w:p>
    <w:p w:rsidR="0089297B" w:rsidRDefault="00A96094">
      <w:pPr>
        <w:ind w:left="4032" w:firstLine="288"/>
        <w:jc w:val="center"/>
        <w:rPr>
          <w:rFonts w:ascii="Times New Roman" w:eastAsia="Times New Roman" w:hAnsi="Times New Roman" w:cs="Times New Roman"/>
          <w:color w:val="000000"/>
        </w:rPr>
        <w:sectPr w:rsidR="0089297B">
          <w:pgSz w:w="12240" w:h="15840"/>
          <w:pgMar w:top="1440" w:right="1440" w:bottom="1440" w:left="1440" w:header="0" w:footer="0" w:gutter="0"/>
          <w:pgNumType w:start="1"/>
          <w:cols w:space="720"/>
          <w:formProt w:val="0"/>
          <w:docGrid w:linePitch="100" w:charSpace="4096"/>
        </w:sectPr>
      </w:pPr>
      <w:r>
        <w:rPr>
          <w:rFonts w:ascii="Times New Roman" w:eastAsia="Times New Roman" w:hAnsi="Times New Roman" w:cs="Times New Roman"/>
          <w:color w:val="000000"/>
        </w:rPr>
        <w:t xml:space="preserve">    Signature: ____________________________</w:t>
      </w:r>
    </w:p>
    <w:p w:rsidR="0089297B" w:rsidRDefault="00A96094">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89297B" w:rsidRDefault="00A96094">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on how to use a singleton in a program.</w:t>
      </w:r>
    </w:p>
    <w:p w:rsidR="0089297B" w:rsidRDefault="00A96094">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bookmarkEnd w:id="4"/>
      <w:r>
        <w:rPr>
          <w:rFonts w:ascii="Times New Roman" w:eastAsia="Times New Roman" w:hAnsi="Times New Roman" w:cs="Times New Roman"/>
          <w:b/>
          <w:sz w:val="26"/>
          <w:szCs w:val="26"/>
        </w:rPr>
        <w:t>Equipment and Component</w:t>
      </w:r>
    </w:p>
    <w:tbl>
      <w:tblPr>
        <w:tblW w:w="8475" w:type="dxa"/>
        <w:tblInd w:w="535" w:type="dxa"/>
        <w:tblLayout w:type="fixed"/>
        <w:tblLook w:val="0400" w:firstRow="0" w:lastRow="0" w:firstColumn="0" w:lastColumn="0" w:noHBand="0" w:noVBand="1"/>
      </w:tblPr>
      <w:tblGrid>
        <w:gridCol w:w="2495"/>
        <w:gridCol w:w="2979"/>
        <w:gridCol w:w="3001"/>
      </w:tblGrid>
      <w:tr w:rsidR="0089297B">
        <w:trPr>
          <w:trHeight w:val="377"/>
        </w:trPr>
        <w:tc>
          <w:tcPr>
            <w:tcW w:w="2495" w:type="dxa"/>
            <w:tcBorders>
              <w:top w:val="single" w:sz="4" w:space="0" w:color="000000"/>
              <w:left w:val="single" w:sz="4" w:space="0" w:color="000000"/>
              <w:bottom w:val="single" w:sz="4" w:space="0" w:color="000000"/>
              <w:right w:val="single" w:sz="4" w:space="0" w:color="000000"/>
            </w:tcBorders>
          </w:tcPr>
          <w:p w:rsidR="0089297B" w:rsidRDefault="00A96094">
            <w:pPr>
              <w:widowControl w:val="0"/>
              <w:jc w:val="center"/>
              <w:rPr>
                <w:b/>
              </w:rPr>
            </w:pPr>
            <w:r>
              <w:rPr>
                <w:b/>
              </w:rPr>
              <w:t>Component Description</w:t>
            </w:r>
          </w:p>
        </w:tc>
        <w:tc>
          <w:tcPr>
            <w:tcW w:w="2979" w:type="dxa"/>
            <w:tcBorders>
              <w:top w:val="single" w:sz="4" w:space="0" w:color="000000"/>
              <w:left w:val="single" w:sz="4" w:space="0" w:color="000000"/>
              <w:bottom w:val="single" w:sz="4" w:space="0" w:color="000000"/>
              <w:right w:val="single" w:sz="4" w:space="0" w:color="000000"/>
            </w:tcBorders>
          </w:tcPr>
          <w:p w:rsidR="0089297B" w:rsidRDefault="00A96094">
            <w:pPr>
              <w:widowControl w:val="0"/>
              <w:jc w:val="center"/>
              <w:rPr>
                <w:b/>
              </w:rPr>
            </w:pPr>
            <w:r>
              <w:rPr>
                <w:b/>
              </w:rPr>
              <w:t>Value</w:t>
            </w:r>
          </w:p>
        </w:tc>
        <w:tc>
          <w:tcPr>
            <w:tcW w:w="3001" w:type="dxa"/>
            <w:tcBorders>
              <w:top w:val="single" w:sz="4" w:space="0" w:color="000000"/>
              <w:left w:val="single" w:sz="4" w:space="0" w:color="000000"/>
              <w:bottom w:val="single" w:sz="4" w:space="0" w:color="000000"/>
              <w:right w:val="single" w:sz="4" w:space="0" w:color="000000"/>
            </w:tcBorders>
          </w:tcPr>
          <w:p w:rsidR="0089297B" w:rsidRDefault="00A96094">
            <w:pPr>
              <w:widowControl w:val="0"/>
              <w:jc w:val="center"/>
              <w:rPr>
                <w:b/>
              </w:rPr>
            </w:pPr>
            <w:r>
              <w:rPr>
                <w:b/>
              </w:rPr>
              <w:t>Quantity</w:t>
            </w:r>
          </w:p>
        </w:tc>
      </w:tr>
      <w:tr w:rsidR="0089297B">
        <w:trPr>
          <w:trHeight w:val="377"/>
        </w:trPr>
        <w:tc>
          <w:tcPr>
            <w:tcW w:w="2495" w:type="dxa"/>
            <w:tcBorders>
              <w:top w:val="single" w:sz="4" w:space="0" w:color="000000"/>
              <w:left w:val="single" w:sz="4" w:space="0" w:color="000000"/>
              <w:bottom w:val="single" w:sz="4" w:space="0" w:color="000000"/>
              <w:right w:val="single" w:sz="4" w:space="0" w:color="000000"/>
            </w:tcBorders>
          </w:tcPr>
          <w:p w:rsidR="0089297B" w:rsidRDefault="00A96094">
            <w:pPr>
              <w:widowControl w:val="0"/>
              <w:jc w:val="center"/>
            </w:pPr>
            <w:r>
              <w:t>Computer</w:t>
            </w:r>
          </w:p>
        </w:tc>
        <w:tc>
          <w:tcPr>
            <w:tcW w:w="2979" w:type="dxa"/>
            <w:tcBorders>
              <w:top w:val="single" w:sz="4" w:space="0" w:color="000000"/>
              <w:left w:val="single" w:sz="4" w:space="0" w:color="000000"/>
              <w:bottom w:val="single" w:sz="4" w:space="0" w:color="000000"/>
              <w:right w:val="single" w:sz="4" w:space="0" w:color="000000"/>
            </w:tcBorders>
          </w:tcPr>
          <w:p w:rsidR="0089297B" w:rsidRDefault="00A96094">
            <w:pPr>
              <w:widowControl w:val="0"/>
              <w:jc w:val="center"/>
            </w:pPr>
            <w:r>
              <w:t>Available in lab</w:t>
            </w:r>
          </w:p>
        </w:tc>
        <w:tc>
          <w:tcPr>
            <w:tcW w:w="3001" w:type="dxa"/>
            <w:tcBorders>
              <w:top w:val="single" w:sz="4" w:space="0" w:color="000000"/>
              <w:left w:val="single" w:sz="4" w:space="0" w:color="000000"/>
              <w:bottom w:val="single" w:sz="4" w:space="0" w:color="000000"/>
              <w:right w:val="single" w:sz="4" w:space="0" w:color="000000"/>
            </w:tcBorders>
          </w:tcPr>
          <w:p w:rsidR="0089297B" w:rsidRDefault="00A96094">
            <w:pPr>
              <w:widowControl w:val="0"/>
              <w:jc w:val="center"/>
            </w:pPr>
            <w:r>
              <w:t>1</w:t>
            </w:r>
          </w:p>
        </w:tc>
      </w:tr>
    </w:tbl>
    <w:p w:rsidR="0089297B" w:rsidRDefault="0089297B">
      <w:pPr>
        <w:spacing w:line="240" w:lineRule="auto"/>
        <w:rPr>
          <w:rFonts w:ascii="Times New Roman" w:eastAsia="Times New Roman" w:hAnsi="Times New Roman" w:cs="Times New Roman"/>
        </w:rPr>
      </w:pPr>
    </w:p>
    <w:p w:rsidR="0089297B" w:rsidRDefault="00A96094">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bookmarkEnd w:id="5"/>
      <w:r>
        <w:rPr>
          <w:rFonts w:ascii="Times New Roman" w:eastAsia="Times New Roman" w:hAnsi="Times New Roman" w:cs="Times New Roman"/>
          <w:b/>
          <w:sz w:val="26"/>
          <w:szCs w:val="26"/>
        </w:rPr>
        <w:t>Conduct of Lab</w:t>
      </w:r>
    </w:p>
    <w:p w:rsidR="0089297B" w:rsidRDefault="00A96094">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89297B" w:rsidRDefault="00A96094">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89297B" w:rsidRDefault="00A96094">
      <w:pPr>
        <w:pStyle w:val="Heading2"/>
        <w:numPr>
          <w:ilvl w:val="1"/>
          <w:numId w:val="2"/>
        </w:numPr>
        <w:spacing w:before="40" w:after="0"/>
        <w:rPr>
          <w:rFonts w:ascii="Times New Roman" w:eastAsia="Times New Roman" w:hAnsi="Times New Roman" w:cs="Times New Roman"/>
          <w:b/>
          <w:sz w:val="26"/>
          <w:szCs w:val="26"/>
        </w:rPr>
      </w:pPr>
      <w:bookmarkStart w:id="6" w:name="_heading=h.1t3h5sf"/>
      <w:bookmarkEnd w:id="6"/>
      <w:r>
        <w:rPr>
          <w:rFonts w:ascii="Times New Roman" w:eastAsia="Times New Roman" w:hAnsi="Times New Roman" w:cs="Times New Roman"/>
          <w:b/>
          <w:sz w:val="26"/>
          <w:szCs w:val="26"/>
        </w:rPr>
        <w:t>Theory and Background</w:t>
      </w:r>
    </w:p>
    <w:p w:rsidR="0089297B" w:rsidRDefault="00A96094">
      <w:pPr>
        <w:spacing w:line="240" w:lineRule="auto"/>
        <w:rPr>
          <w:rFonts w:ascii="Times New Roman" w:eastAsia="Times New Roman" w:hAnsi="Times New Roman" w:cs="Times New Roman"/>
          <w:b/>
          <w:color w:val="24292E"/>
          <w:sz w:val="32"/>
          <w:szCs w:val="32"/>
        </w:rPr>
      </w:pPr>
      <w:r>
        <w:rPr>
          <w:b/>
        </w:rPr>
        <w:t>Python:</w:t>
      </w:r>
      <w:r>
        <w:br/>
        <w:t>Python is a high-level, interpreted, general-purpose programming language. Its design philosophy emphasizes code readability with the use of significant indentation. Python is dynamically typed and garbage collected. In composition one of the classes is composed of one or more instance of other classes. In other words one class is container and other class is content and if you delete the container object then all of its contents objects are also deleted.</w:t>
      </w:r>
    </w:p>
    <w:p w:rsidR="0089297B" w:rsidRDefault="00A96094">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b/>
          <w:color w:val="24292E"/>
          <w:sz w:val="24"/>
          <w:szCs w:val="32"/>
        </w:rPr>
        <w:t>Polymorphism:</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hAnsi="Times New Roman" w:cs="Times New Roman"/>
          <w:color w:val="0D0D0D"/>
          <w:sz w:val="24"/>
          <w:shd w:val="clear" w:color="auto" w:fill="FFFFFF"/>
        </w:rPr>
        <w:t xml:space="preserve">Polymorphism is a fundamental concept in object-oriented programming (OOP) that enables objects of different types to be treated as objects of a common base type. This concept allows for flexibility and adaptability in code, allowing the same interface to be used with various data types. </w:t>
      </w:r>
      <w:r>
        <w:rPr>
          <w:rFonts w:ascii="Times New Roman" w:eastAsia="Times New Roman" w:hAnsi="Times New Roman" w:cs="Times New Roman"/>
          <w:b/>
          <w:color w:val="24292E"/>
          <w:sz w:val="24"/>
          <w:szCs w:val="32"/>
          <w:shd w:val="clear" w:color="auto" w:fill="FFFFFF"/>
        </w:rPr>
        <w:t>class Animal:</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def sound(self):</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pass</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class Dog(Animal):</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def sound(self):</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return "Woof!"</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class Cat(Animal):</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def sound(self):</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return "Meow!"</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class Duck(Animal):</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def sound(self):</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return "Quack!"</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Function that demonstrates polymorphism</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def make_sound(animal):</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xml:space="preserve">    return animal.sound( )</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Creating instances of different animals</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dog = Dog( )</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cat = Cat( )</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duck = Duck( )</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 Using the make_sound function with different animal objects</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print("Dog says:", make_sound(dog))</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print("Cat says:", make_sound(cat))</w:t>
      </w:r>
    </w:p>
    <w:p w:rsidR="0089297B" w:rsidRDefault="00A96094">
      <w:pPr>
        <w:spacing w:line="240" w:lineRule="auto"/>
        <w:ind w:left="-270"/>
        <w:rPr>
          <w:rFonts w:ascii="Times New Roman" w:hAnsi="Times New Roman" w:cs="Times New Roman"/>
          <w:color w:val="0D0D0D"/>
          <w:sz w:val="24"/>
          <w:shd w:val="clear" w:color="auto" w:fill="FFFFFF"/>
        </w:rPr>
      </w:pPr>
      <w:r>
        <w:rPr>
          <w:rFonts w:ascii="Times New Roman" w:eastAsia="Times New Roman" w:hAnsi="Times New Roman" w:cs="Times New Roman"/>
          <w:b/>
          <w:color w:val="24292E"/>
          <w:sz w:val="24"/>
          <w:szCs w:val="32"/>
          <w:shd w:val="clear" w:color="auto" w:fill="FFFFFF"/>
        </w:rPr>
        <w:t>print("Duck says:", make_sound(duck))</w:t>
      </w:r>
    </w:p>
    <w:p w:rsidR="0089297B" w:rsidRDefault="0089297B">
      <w:pPr>
        <w:spacing w:line="240" w:lineRule="auto"/>
        <w:rPr>
          <w:rFonts w:ascii="Times New Roman" w:eastAsia="Times New Roman" w:hAnsi="Times New Roman" w:cs="Times New Roman"/>
          <w:b/>
          <w:color w:val="24292E"/>
          <w:sz w:val="32"/>
          <w:szCs w:val="32"/>
        </w:rPr>
      </w:pPr>
    </w:p>
    <w:p w:rsidR="0089297B" w:rsidRDefault="00A96094">
      <w:pPr>
        <w:jc w:val="center"/>
        <w:rPr>
          <w:rFonts w:ascii="Times New Roman" w:hAnsi="Times New Roman" w:cs="Times New Roman"/>
          <w:b/>
          <w:sz w:val="36"/>
          <w:szCs w:val="36"/>
        </w:rPr>
      </w:pPr>
      <w:r>
        <w:rPr>
          <w:rFonts w:ascii="Times New Roman" w:hAnsi="Times New Roman" w:cs="Times New Roman"/>
          <w:b/>
          <w:sz w:val="36"/>
          <w:szCs w:val="36"/>
        </w:rPr>
        <w:t>Lab Tasks</w:t>
      </w:r>
    </w:p>
    <w:p w:rsidR="0089297B" w:rsidRDefault="00A96094">
      <w:pPr>
        <w:jc w:val="center"/>
        <w:rPr>
          <w:rFonts w:ascii="Times New Roman" w:hAnsi="Times New Roman" w:cs="Times New Roman"/>
          <w:b/>
          <w:sz w:val="36"/>
          <w:szCs w:val="36"/>
        </w:rPr>
      </w:pPr>
      <w:r>
        <w:rPr>
          <w:rFonts w:ascii="Times New Roman" w:hAnsi="Times New Roman" w:cs="Times New Roman"/>
          <w:b/>
          <w:sz w:val="36"/>
          <w:szCs w:val="36"/>
        </w:rPr>
        <w:t>Task 1</w:t>
      </w:r>
    </w:p>
    <w:p w:rsidR="00FD5C6F" w:rsidRDefault="00FD5C6F" w:rsidP="00385A2F">
      <w:pPr>
        <w:spacing w:line="240" w:lineRule="auto"/>
        <w:rPr>
          <w:rFonts w:ascii="Times New Roman" w:hAnsi="Times New Roman" w:cs="Times New Roman"/>
          <w:b/>
          <w:sz w:val="32"/>
          <w:szCs w:val="28"/>
        </w:rPr>
      </w:pPr>
      <w:r>
        <w:rPr>
          <w:rFonts w:ascii="Times New Roman" w:hAnsi="Times New Roman" w:cs="Times New Roman"/>
          <w:b/>
          <w:sz w:val="32"/>
          <w:szCs w:val="28"/>
        </w:rPr>
        <w:t>Problem Statement:</w:t>
      </w:r>
    </w:p>
    <w:p w:rsidR="004E0F32" w:rsidRPr="00C82BF4" w:rsidRDefault="004E0F32" w:rsidP="00385A2F">
      <w:pPr>
        <w:spacing w:line="240" w:lineRule="auto"/>
        <w:rPr>
          <w:rFonts w:ascii="Times New Roman" w:hAnsi="Times New Roman" w:cs="Times New Roman"/>
          <w:sz w:val="28"/>
          <w:szCs w:val="28"/>
        </w:rPr>
      </w:pPr>
      <w:r w:rsidRPr="00C82BF4">
        <w:rPr>
          <w:rFonts w:ascii="Times New Roman" w:hAnsi="Times New Roman" w:cs="Times New Roman"/>
          <w:sz w:val="28"/>
          <w:szCs w:val="28"/>
        </w:rPr>
        <w:t>Design and implement a Library Management System to automate library operations, facilitating efficient book management, member registration, book transactions, and report generation. The system caters to both librarians, responsible for managing library resources, and library members, who borrow and return books.</w:t>
      </w:r>
    </w:p>
    <w:p w:rsidR="004E0F32" w:rsidRPr="00C82BF4" w:rsidRDefault="004E0F32"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User Roles:</w:t>
      </w:r>
    </w:p>
    <w:p w:rsidR="004E0F32" w:rsidRPr="00C82BF4" w:rsidRDefault="004E0F32"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1. Librarian:</w:t>
      </w:r>
    </w:p>
    <w:p w:rsidR="004E0F32" w:rsidRPr="00C82BF4" w:rsidRDefault="004E0F32" w:rsidP="00385A2F">
      <w:pPr>
        <w:pStyle w:val="ListParagraph"/>
        <w:numPr>
          <w:ilvl w:val="0"/>
          <w:numId w:val="30"/>
        </w:numPr>
        <w:spacing w:line="240" w:lineRule="auto"/>
        <w:rPr>
          <w:rFonts w:ascii="Times New Roman" w:hAnsi="Times New Roman" w:cs="Times New Roman"/>
          <w:sz w:val="28"/>
          <w:szCs w:val="28"/>
        </w:rPr>
      </w:pPr>
      <w:r w:rsidRPr="00C82BF4">
        <w:rPr>
          <w:rFonts w:ascii="Times New Roman" w:hAnsi="Times New Roman" w:cs="Times New Roman"/>
          <w:sz w:val="28"/>
          <w:szCs w:val="28"/>
        </w:rPr>
        <w:t>Manages library resources, including adding books, registering members, and generating reports.</w:t>
      </w:r>
    </w:p>
    <w:p w:rsidR="004E0F32" w:rsidRPr="00C82BF4" w:rsidRDefault="004E0F32"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2. Library Member:</w:t>
      </w:r>
    </w:p>
    <w:p w:rsidR="004E0F32" w:rsidRPr="00C82BF4" w:rsidRDefault="004E0F32" w:rsidP="00385A2F">
      <w:pPr>
        <w:pStyle w:val="ListParagraph"/>
        <w:numPr>
          <w:ilvl w:val="0"/>
          <w:numId w:val="30"/>
        </w:numPr>
        <w:spacing w:line="240" w:lineRule="auto"/>
        <w:rPr>
          <w:rFonts w:ascii="Times New Roman" w:hAnsi="Times New Roman" w:cs="Times New Roman"/>
          <w:sz w:val="28"/>
          <w:szCs w:val="28"/>
        </w:rPr>
      </w:pPr>
      <w:r w:rsidRPr="00C82BF4">
        <w:rPr>
          <w:rFonts w:ascii="Times New Roman" w:hAnsi="Times New Roman" w:cs="Times New Roman"/>
          <w:sz w:val="28"/>
          <w:szCs w:val="28"/>
        </w:rPr>
        <w:t>Borrows and returns books from the library.</w:t>
      </w:r>
    </w:p>
    <w:p w:rsidR="004E0F32" w:rsidRPr="00C82BF4" w:rsidRDefault="004E0F32"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Class Definitions:</w:t>
      </w:r>
    </w:p>
    <w:p w:rsidR="004E0F32" w:rsidRPr="00C82BF4" w:rsidRDefault="004E0F32"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1. ‘Book’ Class:</w:t>
      </w:r>
    </w:p>
    <w:p w:rsidR="004E0F32" w:rsidRPr="00C82BF4" w:rsidRDefault="004E0F32"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   Attributes:</w:t>
      </w:r>
    </w:p>
    <w:p w:rsidR="004E0F32" w:rsidRPr="00C82BF4" w:rsidRDefault="004E0F32" w:rsidP="00385A2F">
      <w:pPr>
        <w:pStyle w:val="ListParagraph"/>
        <w:numPr>
          <w:ilvl w:val="0"/>
          <w:numId w:val="21"/>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‘title’: </w:t>
      </w:r>
      <w:r w:rsidRPr="00C82BF4">
        <w:rPr>
          <w:rFonts w:ascii="Times New Roman" w:hAnsi="Times New Roman" w:cs="Times New Roman"/>
          <w:sz w:val="28"/>
          <w:szCs w:val="28"/>
        </w:rPr>
        <w:t>Title of the book.</w:t>
      </w:r>
    </w:p>
    <w:p w:rsidR="004E0F32" w:rsidRPr="00C82BF4" w:rsidRDefault="004E0F32" w:rsidP="00385A2F">
      <w:pPr>
        <w:pStyle w:val="ListParagraph"/>
        <w:numPr>
          <w:ilvl w:val="0"/>
          <w:numId w:val="21"/>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‘author’: </w:t>
      </w:r>
      <w:r w:rsidRPr="00C82BF4">
        <w:rPr>
          <w:rFonts w:ascii="Times New Roman" w:hAnsi="Times New Roman" w:cs="Times New Roman"/>
          <w:sz w:val="28"/>
          <w:szCs w:val="28"/>
        </w:rPr>
        <w:t>Author(s) of the book.</w:t>
      </w:r>
    </w:p>
    <w:p w:rsidR="004E0F32" w:rsidRPr="00C82BF4" w:rsidRDefault="004E0F32" w:rsidP="00385A2F">
      <w:pPr>
        <w:pStyle w:val="ListParagraph"/>
        <w:numPr>
          <w:ilvl w:val="0"/>
          <w:numId w:val="21"/>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‘ISBN’: </w:t>
      </w:r>
      <w:r w:rsidRPr="00C82BF4">
        <w:rPr>
          <w:rFonts w:ascii="Times New Roman" w:hAnsi="Times New Roman" w:cs="Times New Roman"/>
          <w:sz w:val="28"/>
          <w:szCs w:val="28"/>
        </w:rPr>
        <w:t>International Standard Book Number.</w:t>
      </w:r>
    </w:p>
    <w:p w:rsidR="004E0F32" w:rsidRPr="00C82BF4" w:rsidRDefault="004E0F32" w:rsidP="00385A2F">
      <w:pPr>
        <w:pStyle w:val="ListParagraph"/>
        <w:numPr>
          <w:ilvl w:val="0"/>
          <w:numId w:val="21"/>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‘quantity’: </w:t>
      </w:r>
      <w:r w:rsidRPr="00C82BF4">
        <w:rPr>
          <w:rFonts w:ascii="Times New Roman" w:hAnsi="Times New Roman" w:cs="Times New Roman"/>
          <w:sz w:val="28"/>
          <w:szCs w:val="28"/>
        </w:rPr>
        <w:t>Number of copies available in the library.</w:t>
      </w:r>
    </w:p>
    <w:p w:rsidR="004E0F32" w:rsidRPr="00C82BF4" w:rsidRDefault="004E0F32"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   Methods:</w:t>
      </w:r>
    </w:p>
    <w:p w:rsidR="004E0F32" w:rsidRPr="00C82BF4" w:rsidRDefault="00AD2B07" w:rsidP="00385A2F">
      <w:pPr>
        <w:pStyle w:val="ListParagraph"/>
        <w:numPr>
          <w:ilvl w:val="0"/>
          <w:numId w:val="22"/>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w:t>
      </w:r>
      <w:r w:rsidR="004E0F32" w:rsidRPr="00C82BF4">
        <w:rPr>
          <w:rFonts w:ascii="Times New Roman" w:hAnsi="Times New Roman" w:cs="Times New Roman"/>
          <w:b/>
          <w:sz w:val="28"/>
          <w:szCs w:val="28"/>
        </w:rPr>
        <w:t>__init__(self,</w:t>
      </w:r>
      <w:r w:rsidRPr="00C82BF4">
        <w:rPr>
          <w:rFonts w:ascii="Times New Roman" w:hAnsi="Times New Roman" w:cs="Times New Roman"/>
          <w:b/>
          <w:sz w:val="28"/>
          <w:szCs w:val="28"/>
        </w:rPr>
        <w:t xml:space="preserve"> title, author, ISBN, quantity)’</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Initializes book attributes.</w:t>
      </w:r>
    </w:p>
    <w:p w:rsidR="004E0F32" w:rsidRPr="00C82BF4" w:rsidRDefault="00AD2B07" w:rsidP="00385A2F">
      <w:pPr>
        <w:pStyle w:val="ListParagraph"/>
        <w:numPr>
          <w:ilvl w:val="0"/>
          <w:numId w:val="22"/>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‘get_title(self)’</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Retrieves the title of the book.</w:t>
      </w:r>
    </w:p>
    <w:p w:rsidR="004E0F32" w:rsidRPr="00C82BF4" w:rsidRDefault="00A81E46" w:rsidP="00385A2F">
      <w:pPr>
        <w:pStyle w:val="ListParagraph"/>
        <w:numPr>
          <w:ilvl w:val="0"/>
          <w:numId w:val="22"/>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get_author(self)’</w:t>
      </w:r>
      <w:r w:rsidR="004E0F32" w:rsidRPr="00C82BF4">
        <w:rPr>
          <w:rFonts w:ascii="Times New Roman" w:hAnsi="Times New Roman" w:cs="Times New Roman"/>
          <w:b/>
          <w:sz w:val="28"/>
          <w:szCs w:val="28"/>
        </w:rPr>
        <w:t>:</w:t>
      </w:r>
      <w:r w:rsidR="004E0F32" w:rsidRPr="00C82BF4">
        <w:rPr>
          <w:rFonts w:ascii="Times New Roman" w:hAnsi="Times New Roman" w:cs="Times New Roman"/>
          <w:sz w:val="28"/>
          <w:szCs w:val="28"/>
        </w:rPr>
        <w:t xml:space="preserve"> Retrieves the author(s) of the book.</w:t>
      </w:r>
    </w:p>
    <w:p w:rsidR="004E0F32" w:rsidRPr="00C82BF4" w:rsidRDefault="00A81E46" w:rsidP="00385A2F">
      <w:pPr>
        <w:pStyle w:val="ListParagraph"/>
        <w:numPr>
          <w:ilvl w:val="0"/>
          <w:numId w:val="22"/>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‘get_ISBN(self)’</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Retrieves the ISBN of the book.</w:t>
      </w:r>
    </w:p>
    <w:p w:rsidR="004E0F32" w:rsidRPr="00C82BF4" w:rsidRDefault="00A81E46" w:rsidP="00385A2F">
      <w:pPr>
        <w:pStyle w:val="ListParagraph"/>
        <w:numPr>
          <w:ilvl w:val="0"/>
          <w:numId w:val="22"/>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‘get_quantity(self)’</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Retrieves the quantity of available copies.</w:t>
      </w:r>
    </w:p>
    <w:p w:rsidR="004E0F32" w:rsidRPr="00C82BF4" w:rsidRDefault="00A81E46" w:rsidP="00385A2F">
      <w:pPr>
        <w:pStyle w:val="ListParagraph"/>
        <w:numPr>
          <w:ilvl w:val="0"/>
          <w:numId w:val="22"/>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w:t>
      </w:r>
      <w:r w:rsidR="004E0F32" w:rsidRPr="00C82BF4">
        <w:rPr>
          <w:rFonts w:ascii="Times New Roman" w:hAnsi="Times New Roman" w:cs="Times New Roman"/>
          <w:b/>
          <w:sz w:val="28"/>
          <w:szCs w:val="28"/>
        </w:rPr>
        <w:t>upda</w:t>
      </w:r>
      <w:r w:rsidRPr="00C82BF4">
        <w:rPr>
          <w:rFonts w:ascii="Times New Roman" w:hAnsi="Times New Roman" w:cs="Times New Roman"/>
          <w:b/>
          <w:sz w:val="28"/>
          <w:szCs w:val="28"/>
        </w:rPr>
        <w:t>te_quantity(self, new_quantity)’</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Updates the quantity of available copies.</w:t>
      </w:r>
    </w:p>
    <w:p w:rsidR="004E0F32" w:rsidRPr="00C82BF4" w:rsidRDefault="00A81E46"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2. ‘Member’ Class:</w:t>
      </w:r>
    </w:p>
    <w:p w:rsidR="004E0F32" w:rsidRPr="00C82BF4" w:rsidRDefault="004E0F32"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   </w:t>
      </w:r>
      <w:r w:rsidR="00A81E46" w:rsidRPr="00C82BF4">
        <w:rPr>
          <w:rFonts w:ascii="Times New Roman" w:hAnsi="Times New Roman" w:cs="Times New Roman"/>
          <w:b/>
          <w:sz w:val="28"/>
          <w:szCs w:val="28"/>
        </w:rPr>
        <w:t>Attributes:</w:t>
      </w:r>
    </w:p>
    <w:p w:rsidR="004E0F32" w:rsidRPr="00C82BF4" w:rsidRDefault="00A81E46" w:rsidP="00385A2F">
      <w:pPr>
        <w:pStyle w:val="ListParagraph"/>
        <w:numPr>
          <w:ilvl w:val="0"/>
          <w:numId w:val="23"/>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‘name’</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Name of the member.</w:t>
      </w:r>
    </w:p>
    <w:p w:rsidR="004E0F32" w:rsidRPr="00C82BF4" w:rsidRDefault="00A81E46" w:rsidP="00385A2F">
      <w:pPr>
        <w:pStyle w:val="ListParagraph"/>
        <w:numPr>
          <w:ilvl w:val="0"/>
          <w:numId w:val="23"/>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‘member_id’</w:t>
      </w:r>
      <w:r w:rsidR="004E0F32" w:rsidRPr="00C82BF4">
        <w:rPr>
          <w:rFonts w:ascii="Times New Roman" w:hAnsi="Times New Roman" w:cs="Times New Roman"/>
          <w:b/>
          <w:sz w:val="28"/>
          <w:szCs w:val="28"/>
        </w:rPr>
        <w:t>:</w:t>
      </w:r>
      <w:r w:rsidR="004E0F32" w:rsidRPr="00C82BF4">
        <w:rPr>
          <w:rFonts w:ascii="Times New Roman" w:hAnsi="Times New Roman" w:cs="Times New Roman"/>
          <w:sz w:val="28"/>
          <w:szCs w:val="28"/>
        </w:rPr>
        <w:t xml:space="preserve"> Unique identifier for the member.</w:t>
      </w:r>
    </w:p>
    <w:p w:rsidR="004E0F32" w:rsidRPr="00C82BF4" w:rsidRDefault="00A81E46" w:rsidP="00385A2F">
      <w:pPr>
        <w:pStyle w:val="ListParagraph"/>
        <w:numPr>
          <w:ilvl w:val="0"/>
          <w:numId w:val="23"/>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‘books_borrowed’</w:t>
      </w:r>
      <w:r w:rsidR="004E0F32" w:rsidRPr="00C82BF4">
        <w:rPr>
          <w:rFonts w:ascii="Times New Roman" w:hAnsi="Times New Roman" w:cs="Times New Roman"/>
          <w:b/>
          <w:sz w:val="28"/>
          <w:szCs w:val="28"/>
        </w:rPr>
        <w:t>:</w:t>
      </w:r>
      <w:r w:rsidR="004E0F32" w:rsidRPr="00C82BF4">
        <w:rPr>
          <w:rFonts w:ascii="Times New Roman" w:hAnsi="Times New Roman" w:cs="Times New Roman"/>
          <w:sz w:val="28"/>
          <w:szCs w:val="28"/>
        </w:rPr>
        <w:t xml:space="preserve"> List of books borrowed by the member.</w:t>
      </w:r>
    </w:p>
    <w:p w:rsidR="004E0F32" w:rsidRPr="00C82BF4" w:rsidRDefault="00A81E46"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   Methods:</w:t>
      </w:r>
    </w:p>
    <w:p w:rsidR="004E0F32" w:rsidRPr="00C82BF4" w:rsidRDefault="00A81E46" w:rsidP="00385A2F">
      <w:pPr>
        <w:pStyle w:val="ListParagraph"/>
        <w:numPr>
          <w:ilvl w:val="0"/>
          <w:numId w:val="24"/>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‘__init__(self, name, member_id)’</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Initializes member attributes.</w:t>
      </w:r>
    </w:p>
    <w:p w:rsidR="004E0F32" w:rsidRPr="00C82BF4" w:rsidRDefault="00A81E46" w:rsidP="00385A2F">
      <w:pPr>
        <w:pStyle w:val="ListParagraph"/>
        <w:numPr>
          <w:ilvl w:val="0"/>
          <w:numId w:val="24"/>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lastRenderedPageBreak/>
        <w:t>‘get_name(self)’</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Retrieves the name of the member.</w:t>
      </w:r>
    </w:p>
    <w:p w:rsidR="004E0F32" w:rsidRPr="00C82BF4" w:rsidRDefault="00A81E46" w:rsidP="00385A2F">
      <w:pPr>
        <w:pStyle w:val="ListParagraph"/>
        <w:numPr>
          <w:ilvl w:val="0"/>
          <w:numId w:val="24"/>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‘get_member_id(self)’</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Retrieves the member ID.</w:t>
      </w:r>
    </w:p>
    <w:p w:rsidR="004E0F32" w:rsidRPr="00C82BF4" w:rsidRDefault="00A81E46" w:rsidP="00385A2F">
      <w:pPr>
        <w:pStyle w:val="ListParagraph"/>
        <w:numPr>
          <w:ilvl w:val="0"/>
          <w:numId w:val="24"/>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‘borrow_book(self, book)’</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Allows the member to borrow a book.</w:t>
      </w:r>
    </w:p>
    <w:p w:rsidR="004E0F32" w:rsidRPr="00C82BF4" w:rsidRDefault="00A81E46" w:rsidP="00385A2F">
      <w:pPr>
        <w:pStyle w:val="ListParagraph"/>
        <w:numPr>
          <w:ilvl w:val="0"/>
          <w:numId w:val="24"/>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‘return_book(self, book)’</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Allows the member to return a book.</w:t>
      </w:r>
    </w:p>
    <w:p w:rsidR="004E0F32" w:rsidRPr="00C82BF4" w:rsidRDefault="00A81E46"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3. ‘Library’ Class:</w:t>
      </w:r>
    </w:p>
    <w:p w:rsidR="004E0F32" w:rsidRPr="00C82BF4" w:rsidRDefault="00A81E46"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   Attributes:</w:t>
      </w:r>
    </w:p>
    <w:p w:rsidR="004E0F32" w:rsidRPr="00C82BF4" w:rsidRDefault="00A81E46"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     ‘books_available’</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Dictionary to store available books (ISBN as key and Book object as value).</w:t>
      </w:r>
    </w:p>
    <w:p w:rsidR="004E0F32" w:rsidRPr="00C82BF4" w:rsidRDefault="00C36288" w:rsidP="00385A2F">
      <w:pPr>
        <w:pStyle w:val="ListParagraph"/>
        <w:numPr>
          <w:ilvl w:val="0"/>
          <w:numId w:val="25"/>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‘members’</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List of registered library members.</w:t>
      </w:r>
    </w:p>
    <w:p w:rsidR="004E0F32" w:rsidRPr="00C82BF4" w:rsidRDefault="00C36288"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 xml:space="preserve">   Methods:</w:t>
      </w:r>
    </w:p>
    <w:p w:rsidR="004E0F32" w:rsidRPr="00C82BF4" w:rsidRDefault="00C36288" w:rsidP="00385A2F">
      <w:pPr>
        <w:pStyle w:val="ListParagraph"/>
        <w:numPr>
          <w:ilvl w:val="0"/>
          <w:numId w:val="25"/>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‘add_book(self, book)’</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Adds a new book to the library inventory.</w:t>
      </w:r>
    </w:p>
    <w:p w:rsidR="004E0F32" w:rsidRPr="00C82BF4" w:rsidRDefault="00C36288" w:rsidP="00385A2F">
      <w:pPr>
        <w:pStyle w:val="ListParagraph"/>
        <w:numPr>
          <w:ilvl w:val="0"/>
          <w:numId w:val="25"/>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‘remove_book(self, ISBN)’</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Removes a book from the library inventory.</w:t>
      </w:r>
    </w:p>
    <w:p w:rsidR="004E0F32" w:rsidRPr="00C82BF4" w:rsidRDefault="00C36288" w:rsidP="00385A2F">
      <w:pPr>
        <w:pStyle w:val="ListParagraph"/>
        <w:numPr>
          <w:ilvl w:val="0"/>
          <w:numId w:val="25"/>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‘register_member(self, member)’</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Registers a new library member.</w:t>
      </w:r>
    </w:p>
    <w:p w:rsidR="004E0F32" w:rsidRPr="00C82BF4" w:rsidRDefault="00C36288" w:rsidP="00385A2F">
      <w:pPr>
        <w:pStyle w:val="ListParagraph"/>
        <w:numPr>
          <w:ilvl w:val="0"/>
          <w:numId w:val="25"/>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‘remove_member(self, member_id)’</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Removes a member from the library system.</w:t>
      </w:r>
    </w:p>
    <w:p w:rsidR="004E0F32" w:rsidRPr="00C82BF4" w:rsidRDefault="00C36288" w:rsidP="00385A2F">
      <w:pPr>
        <w:pStyle w:val="ListParagraph"/>
        <w:numPr>
          <w:ilvl w:val="0"/>
          <w:numId w:val="25"/>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w:t>
      </w:r>
      <w:r w:rsidR="004E0F32" w:rsidRPr="00C82BF4">
        <w:rPr>
          <w:rFonts w:ascii="Times New Roman" w:hAnsi="Times New Roman" w:cs="Times New Roman"/>
          <w:b/>
          <w:sz w:val="28"/>
          <w:szCs w:val="28"/>
        </w:rPr>
        <w:t>bor</w:t>
      </w:r>
      <w:r w:rsidRPr="00C82BF4">
        <w:rPr>
          <w:rFonts w:ascii="Times New Roman" w:hAnsi="Times New Roman" w:cs="Times New Roman"/>
          <w:b/>
          <w:sz w:val="28"/>
          <w:szCs w:val="28"/>
        </w:rPr>
        <w:t>row_book(self, member_id, ISBN)’</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Allows a member to borrow a book.</w:t>
      </w:r>
    </w:p>
    <w:p w:rsidR="004E0F32" w:rsidRPr="00C82BF4" w:rsidRDefault="004E0F32" w:rsidP="00385A2F">
      <w:pPr>
        <w:pStyle w:val="ListParagraph"/>
        <w:numPr>
          <w:ilvl w:val="0"/>
          <w:numId w:val="25"/>
        </w:numPr>
        <w:spacing w:line="240" w:lineRule="auto"/>
        <w:rPr>
          <w:rFonts w:ascii="Times New Roman" w:hAnsi="Times New Roman" w:cs="Times New Roman"/>
          <w:sz w:val="28"/>
          <w:szCs w:val="28"/>
        </w:rPr>
      </w:pPr>
      <w:r w:rsidRPr="00C82BF4">
        <w:rPr>
          <w:rFonts w:ascii="Times New Roman" w:hAnsi="Times New Roman" w:cs="Times New Roman"/>
          <w:b/>
          <w:sz w:val="28"/>
          <w:szCs w:val="28"/>
        </w:rPr>
        <w:t>ret</w:t>
      </w:r>
      <w:r w:rsidR="00C36288" w:rsidRPr="00C82BF4">
        <w:rPr>
          <w:rFonts w:ascii="Times New Roman" w:hAnsi="Times New Roman" w:cs="Times New Roman"/>
          <w:b/>
          <w:sz w:val="28"/>
          <w:szCs w:val="28"/>
        </w:rPr>
        <w:t>urn_book(self, member_id, ISBN)’</w:t>
      </w:r>
      <w:r w:rsidRPr="00C82BF4">
        <w:rPr>
          <w:rFonts w:ascii="Times New Roman" w:hAnsi="Times New Roman" w:cs="Times New Roman"/>
          <w:b/>
          <w:sz w:val="28"/>
          <w:szCs w:val="28"/>
        </w:rPr>
        <w:t xml:space="preserve">: </w:t>
      </w:r>
      <w:r w:rsidRPr="00C82BF4">
        <w:rPr>
          <w:rFonts w:ascii="Times New Roman" w:hAnsi="Times New Roman" w:cs="Times New Roman"/>
          <w:sz w:val="28"/>
          <w:szCs w:val="28"/>
        </w:rPr>
        <w:t>Allows a member to return a book.</w:t>
      </w:r>
    </w:p>
    <w:p w:rsidR="004E0F32" w:rsidRPr="00C82BF4" w:rsidRDefault="00C36288" w:rsidP="00385A2F">
      <w:pPr>
        <w:pStyle w:val="ListParagraph"/>
        <w:numPr>
          <w:ilvl w:val="0"/>
          <w:numId w:val="25"/>
        </w:numPr>
        <w:spacing w:line="240" w:lineRule="auto"/>
        <w:rPr>
          <w:rFonts w:ascii="Times New Roman" w:hAnsi="Times New Roman" w:cs="Times New Roman"/>
          <w:b/>
          <w:sz w:val="28"/>
          <w:szCs w:val="28"/>
        </w:rPr>
      </w:pPr>
      <w:r w:rsidRPr="00C82BF4">
        <w:rPr>
          <w:rFonts w:ascii="Times New Roman" w:hAnsi="Times New Roman" w:cs="Times New Roman"/>
          <w:b/>
          <w:sz w:val="28"/>
          <w:szCs w:val="28"/>
        </w:rPr>
        <w:t>‘generate_report(self)’</w:t>
      </w:r>
      <w:r w:rsidR="004E0F32" w:rsidRPr="00C82BF4">
        <w:rPr>
          <w:rFonts w:ascii="Times New Roman" w:hAnsi="Times New Roman" w:cs="Times New Roman"/>
          <w:b/>
          <w:sz w:val="28"/>
          <w:szCs w:val="28"/>
        </w:rPr>
        <w:t xml:space="preserve">: </w:t>
      </w:r>
      <w:r w:rsidR="004E0F32" w:rsidRPr="00C82BF4">
        <w:rPr>
          <w:rFonts w:ascii="Times New Roman" w:hAnsi="Times New Roman" w:cs="Times New Roman"/>
          <w:sz w:val="28"/>
          <w:szCs w:val="28"/>
        </w:rPr>
        <w:t>Generates reports on borrowed books and overdue fines.</w:t>
      </w:r>
    </w:p>
    <w:p w:rsidR="004E0F32" w:rsidRPr="00C82BF4" w:rsidRDefault="00C36288"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Instructions:</w:t>
      </w:r>
    </w:p>
    <w:p w:rsidR="004E0F32" w:rsidRPr="00C82BF4" w:rsidRDefault="00C36288"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1. Book Management:</w:t>
      </w:r>
    </w:p>
    <w:p w:rsidR="004E0F32" w:rsidRPr="00C82BF4" w:rsidRDefault="004E0F32" w:rsidP="00385A2F">
      <w:pPr>
        <w:pStyle w:val="ListParagraph"/>
        <w:numPr>
          <w:ilvl w:val="0"/>
          <w:numId w:val="26"/>
        </w:numPr>
        <w:spacing w:line="240" w:lineRule="auto"/>
        <w:rPr>
          <w:rFonts w:ascii="Times New Roman" w:hAnsi="Times New Roman" w:cs="Times New Roman"/>
          <w:sz w:val="28"/>
          <w:szCs w:val="28"/>
        </w:rPr>
      </w:pPr>
      <w:r w:rsidRPr="00C82BF4">
        <w:rPr>
          <w:rFonts w:ascii="Times New Roman" w:hAnsi="Times New Roman" w:cs="Times New Roman"/>
          <w:sz w:val="28"/>
          <w:szCs w:val="28"/>
        </w:rPr>
        <w:t>Librarians can add new books to the library inventory and update existing book details.</w:t>
      </w:r>
    </w:p>
    <w:p w:rsidR="004E0F32" w:rsidRPr="00C82BF4" w:rsidRDefault="004E0F32" w:rsidP="00385A2F">
      <w:pPr>
        <w:pStyle w:val="ListParagraph"/>
        <w:numPr>
          <w:ilvl w:val="0"/>
          <w:numId w:val="26"/>
        </w:numPr>
        <w:spacing w:line="240" w:lineRule="auto"/>
        <w:rPr>
          <w:rFonts w:ascii="Times New Roman" w:hAnsi="Times New Roman" w:cs="Times New Roman"/>
          <w:sz w:val="28"/>
          <w:szCs w:val="28"/>
        </w:rPr>
      </w:pPr>
      <w:r w:rsidRPr="00C82BF4">
        <w:rPr>
          <w:rFonts w:ascii="Times New Roman" w:hAnsi="Times New Roman" w:cs="Times New Roman"/>
          <w:sz w:val="28"/>
          <w:szCs w:val="28"/>
        </w:rPr>
        <w:t>Books can be removed from the inventory when necessary.</w:t>
      </w:r>
    </w:p>
    <w:p w:rsidR="004E0F32" w:rsidRPr="00C82BF4" w:rsidRDefault="00C36288"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2. Member Management:</w:t>
      </w:r>
    </w:p>
    <w:p w:rsidR="004E0F32" w:rsidRPr="00C82BF4" w:rsidRDefault="004E0F32" w:rsidP="00385A2F">
      <w:pPr>
        <w:pStyle w:val="ListParagraph"/>
        <w:numPr>
          <w:ilvl w:val="0"/>
          <w:numId w:val="27"/>
        </w:numPr>
        <w:spacing w:line="240" w:lineRule="auto"/>
        <w:rPr>
          <w:rFonts w:ascii="Times New Roman" w:hAnsi="Times New Roman" w:cs="Times New Roman"/>
          <w:sz w:val="28"/>
          <w:szCs w:val="28"/>
        </w:rPr>
      </w:pPr>
      <w:r w:rsidRPr="00C82BF4">
        <w:rPr>
          <w:rFonts w:ascii="Times New Roman" w:hAnsi="Times New Roman" w:cs="Times New Roman"/>
          <w:sz w:val="28"/>
          <w:szCs w:val="28"/>
        </w:rPr>
        <w:t>Librarians register new members into the system and remove members if needed.</w:t>
      </w:r>
    </w:p>
    <w:p w:rsidR="004E0F32" w:rsidRPr="00C82BF4" w:rsidRDefault="00C36288"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3. Book Transactions:</w:t>
      </w:r>
    </w:p>
    <w:p w:rsidR="004E0F32" w:rsidRPr="00C82BF4" w:rsidRDefault="004E0F32" w:rsidP="00385A2F">
      <w:pPr>
        <w:pStyle w:val="ListParagraph"/>
        <w:numPr>
          <w:ilvl w:val="0"/>
          <w:numId w:val="27"/>
        </w:numPr>
        <w:spacing w:line="240" w:lineRule="auto"/>
        <w:rPr>
          <w:rFonts w:ascii="Times New Roman" w:hAnsi="Times New Roman" w:cs="Times New Roman"/>
          <w:sz w:val="28"/>
          <w:szCs w:val="28"/>
        </w:rPr>
      </w:pPr>
      <w:r w:rsidRPr="00C82BF4">
        <w:rPr>
          <w:rFonts w:ascii="Times New Roman" w:hAnsi="Times New Roman" w:cs="Times New Roman"/>
          <w:sz w:val="28"/>
          <w:szCs w:val="28"/>
        </w:rPr>
        <w:t>Members borrow books by providing their member ID and selecting desired books from the available inventory.</w:t>
      </w:r>
    </w:p>
    <w:p w:rsidR="004E0F32" w:rsidRPr="00C82BF4" w:rsidRDefault="004E0F32" w:rsidP="00385A2F">
      <w:pPr>
        <w:pStyle w:val="ListParagraph"/>
        <w:numPr>
          <w:ilvl w:val="0"/>
          <w:numId w:val="27"/>
        </w:numPr>
        <w:spacing w:line="240" w:lineRule="auto"/>
        <w:rPr>
          <w:rFonts w:ascii="Times New Roman" w:hAnsi="Times New Roman" w:cs="Times New Roman"/>
          <w:sz w:val="28"/>
          <w:szCs w:val="28"/>
        </w:rPr>
      </w:pPr>
      <w:r w:rsidRPr="00C82BF4">
        <w:rPr>
          <w:rFonts w:ascii="Times New Roman" w:hAnsi="Times New Roman" w:cs="Times New Roman"/>
          <w:sz w:val="28"/>
          <w:szCs w:val="28"/>
        </w:rPr>
        <w:t>The system tracks borrowed books and due dates, allowing members to return books as needed.</w:t>
      </w:r>
    </w:p>
    <w:p w:rsidR="004E0F32" w:rsidRPr="00C82BF4" w:rsidRDefault="00C36288" w:rsidP="00385A2F">
      <w:pPr>
        <w:spacing w:line="240" w:lineRule="auto"/>
        <w:rPr>
          <w:rFonts w:ascii="Times New Roman" w:hAnsi="Times New Roman" w:cs="Times New Roman"/>
          <w:b/>
          <w:sz w:val="28"/>
          <w:szCs w:val="28"/>
        </w:rPr>
      </w:pPr>
      <w:r w:rsidRPr="00C82BF4">
        <w:rPr>
          <w:rFonts w:ascii="Times New Roman" w:hAnsi="Times New Roman" w:cs="Times New Roman"/>
          <w:b/>
          <w:sz w:val="28"/>
          <w:szCs w:val="28"/>
        </w:rPr>
        <w:t>4. Reports Generation:</w:t>
      </w:r>
    </w:p>
    <w:p w:rsidR="004E0F32" w:rsidRPr="00C82BF4" w:rsidRDefault="004E0F32" w:rsidP="00385A2F">
      <w:pPr>
        <w:pStyle w:val="ListParagraph"/>
        <w:numPr>
          <w:ilvl w:val="0"/>
          <w:numId w:val="28"/>
        </w:numPr>
        <w:spacing w:line="240" w:lineRule="auto"/>
        <w:rPr>
          <w:rFonts w:ascii="Times New Roman" w:hAnsi="Times New Roman" w:cs="Times New Roman"/>
          <w:sz w:val="28"/>
          <w:szCs w:val="28"/>
        </w:rPr>
      </w:pPr>
      <w:r w:rsidRPr="00C82BF4">
        <w:rPr>
          <w:rFonts w:ascii="Times New Roman" w:hAnsi="Times New Roman" w:cs="Times New Roman"/>
          <w:sz w:val="28"/>
          <w:szCs w:val="28"/>
        </w:rPr>
        <w:t>Librarians can generate reports to track borrowed books, including information on members, due dates, and overdue fines.</w:t>
      </w:r>
    </w:p>
    <w:p w:rsidR="00F1042C" w:rsidRPr="00C82BF4" w:rsidRDefault="004E0F32" w:rsidP="00385A2F">
      <w:pPr>
        <w:pStyle w:val="ListParagraph"/>
        <w:numPr>
          <w:ilvl w:val="0"/>
          <w:numId w:val="28"/>
        </w:numPr>
        <w:spacing w:line="240" w:lineRule="auto"/>
        <w:rPr>
          <w:rFonts w:ascii="Times New Roman" w:hAnsi="Times New Roman" w:cs="Times New Roman"/>
          <w:sz w:val="28"/>
          <w:szCs w:val="28"/>
        </w:rPr>
      </w:pPr>
      <w:r w:rsidRPr="00C82BF4">
        <w:rPr>
          <w:rFonts w:ascii="Times New Roman" w:hAnsi="Times New Roman" w:cs="Times New Roman"/>
          <w:sz w:val="28"/>
          <w:szCs w:val="28"/>
        </w:rPr>
        <w:lastRenderedPageBreak/>
        <w:t>Reports aid librarians in managing library resources effectively and ensuring timely book returns.</w:t>
      </w:r>
    </w:p>
    <w:p w:rsidR="00F1042C" w:rsidRPr="00C82BF4" w:rsidRDefault="00F1042C" w:rsidP="00385A2F">
      <w:pPr>
        <w:spacing w:line="240" w:lineRule="auto"/>
        <w:rPr>
          <w:b/>
          <w:bCs/>
          <w:sz w:val="20"/>
        </w:rPr>
      </w:pPr>
      <w:r w:rsidRPr="00C82BF4">
        <w:rPr>
          <w:rFonts w:ascii="Times New Roman" w:hAnsi="Times New Roman" w:cs="Times New Roman"/>
          <w:b/>
          <w:bCs/>
          <w:sz w:val="24"/>
          <w:szCs w:val="28"/>
        </w:rPr>
        <w:t>Note:</w:t>
      </w:r>
    </w:p>
    <w:p w:rsidR="00F1042C" w:rsidRPr="00C82BF4" w:rsidRDefault="00F1042C" w:rsidP="00385A2F">
      <w:pPr>
        <w:spacing w:line="240" w:lineRule="auto"/>
        <w:rPr>
          <w:rFonts w:ascii="Times New Roman" w:hAnsi="Times New Roman" w:cs="Times New Roman"/>
          <w:sz w:val="24"/>
          <w:szCs w:val="28"/>
        </w:rPr>
      </w:pPr>
      <w:r w:rsidRPr="00C82BF4">
        <w:rPr>
          <w:rFonts w:ascii="Times New Roman" w:hAnsi="Times New Roman" w:cs="Times New Roman"/>
          <w:sz w:val="24"/>
          <w:szCs w:val="28"/>
        </w:rPr>
        <w:t>Ensure that the program files (‘Library.py’, ‘Book.py’, ‘Member.py’, ‘main.py’, ‘test.py’) are included and executed together to run the Library Management System.</w:t>
      </w:r>
    </w:p>
    <w:p w:rsidR="00F1042C" w:rsidRPr="00C82BF4" w:rsidRDefault="00F1042C" w:rsidP="00385A2F">
      <w:pPr>
        <w:numPr>
          <w:ilvl w:val="0"/>
          <w:numId w:val="29"/>
        </w:numPr>
        <w:spacing w:line="240" w:lineRule="auto"/>
        <w:rPr>
          <w:rFonts w:ascii="Times New Roman" w:hAnsi="Times New Roman" w:cs="Times New Roman"/>
          <w:sz w:val="24"/>
          <w:szCs w:val="28"/>
        </w:rPr>
      </w:pPr>
      <w:r w:rsidRPr="00C82BF4">
        <w:rPr>
          <w:rFonts w:ascii="Times New Roman" w:hAnsi="Times New Roman" w:cs="Times New Roman"/>
          <w:sz w:val="24"/>
          <w:szCs w:val="28"/>
        </w:rPr>
        <w:t>All data members should be private unless there is a specific reason to make them public.</w:t>
      </w:r>
    </w:p>
    <w:p w:rsidR="00F1042C" w:rsidRPr="00C82BF4" w:rsidRDefault="00F1042C" w:rsidP="00385A2F">
      <w:pPr>
        <w:numPr>
          <w:ilvl w:val="0"/>
          <w:numId w:val="29"/>
        </w:numPr>
        <w:spacing w:line="240" w:lineRule="auto"/>
        <w:rPr>
          <w:rFonts w:ascii="Times New Roman" w:hAnsi="Times New Roman" w:cs="Times New Roman"/>
          <w:sz w:val="24"/>
          <w:szCs w:val="28"/>
        </w:rPr>
      </w:pPr>
      <w:r w:rsidRPr="00C82BF4">
        <w:rPr>
          <w:rFonts w:ascii="Times New Roman" w:hAnsi="Times New Roman" w:cs="Times New Roman"/>
          <w:sz w:val="24"/>
          <w:szCs w:val="28"/>
        </w:rPr>
        <w:t>Use appropriate access specifiers (public, private) for class members.</w:t>
      </w:r>
    </w:p>
    <w:p w:rsidR="00F1042C" w:rsidRPr="00C82BF4" w:rsidRDefault="00F1042C" w:rsidP="00385A2F">
      <w:pPr>
        <w:numPr>
          <w:ilvl w:val="0"/>
          <w:numId w:val="29"/>
        </w:numPr>
        <w:spacing w:line="240" w:lineRule="auto"/>
        <w:rPr>
          <w:rFonts w:ascii="Times New Roman" w:hAnsi="Times New Roman" w:cs="Times New Roman"/>
          <w:sz w:val="24"/>
          <w:szCs w:val="28"/>
        </w:rPr>
      </w:pPr>
      <w:r w:rsidRPr="00C82BF4">
        <w:rPr>
          <w:rFonts w:ascii="Times New Roman" w:hAnsi="Times New Roman" w:cs="Times New Roman"/>
          <w:sz w:val="24"/>
          <w:szCs w:val="28"/>
        </w:rPr>
        <w:t>Implement necessary constructors, destructors, getter methods, and other required functionalities.</w:t>
      </w:r>
    </w:p>
    <w:p w:rsidR="00F1042C" w:rsidRPr="00C82BF4" w:rsidRDefault="00F1042C" w:rsidP="00385A2F">
      <w:pPr>
        <w:numPr>
          <w:ilvl w:val="0"/>
          <w:numId w:val="29"/>
        </w:numPr>
        <w:spacing w:line="240" w:lineRule="auto"/>
        <w:rPr>
          <w:rFonts w:ascii="Times New Roman" w:hAnsi="Times New Roman" w:cs="Times New Roman"/>
          <w:sz w:val="24"/>
          <w:szCs w:val="28"/>
        </w:rPr>
      </w:pPr>
      <w:r w:rsidRPr="00C82BF4">
        <w:rPr>
          <w:rFonts w:ascii="Times New Roman" w:hAnsi="Times New Roman" w:cs="Times New Roman"/>
          <w:sz w:val="24"/>
          <w:szCs w:val="28"/>
        </w:rPr>
        <w:t>Utilize operator overloading for a clean and efficient implementation.</w:t>
      </w:r>
    </w:p>
    <w:p w:rsidR="0089297B" w:rsidRPr="00C82BF4" w:rsidRDefault="0089297B" w:rsidP="00385A2F">
      <w:pPr>
        <w:spacing w:line="240" w:lineRule="auto"/>
        <w:rPr>
          <w:sz w:val="20"/>
        </w:rPr>
      </w:pPr>
    </w:p>
    <w:p w:rsidR="0089297B" w:rsidRDefault="0089297B" w:rsidP="00385A2F">
      <w:pPr>
        <w:spacing w:line="240" w:lineRule="auto"/>
      </w:pPr>
    </w:p>
    <w:p w:rsidR="0089297B" w:rsidRDefault="0089297B"/>
    <w:p w:rsidR="0089297B" w:rsidRDefault="0089297B"/>
    <w:p w:rsidR="0089297B" w:rsidRDefault="0089297B"/>
    <w:p w:rsidR="0089297B" w:rsidRDefault="0089297B"/>
    <w:p w:rsidR="0089297B" w:rsidRDefault="0089297B"/>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7B1366" w:rsidRDefault="007B1366"/>
    <w:p w:rsidR="0089297B" w:rsidRDefault="0089297B"/>
    <w:p w:rsidR="00C82BF4" w:rsidRDefault="00C82BF4"/>
    <w:p w:rsidR="00C82BF4" w:rsidRDefault="00C82BF4"/>
    <w:p w:rsidR="00C82BF4" w:rsidRDefault="00C82BF4">
      <w:bookmarkStart w:id="7" w:name="_GoBack"/>
      <w:bookmarkEnd w:id="7"/>
    </w:p>
    <w:p w:rsidR="0089297B" w:rsidRDefault="0089297B"/>
    <w:p w:rsidR="0089297B" w:rsidRDefault="00A96094">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Layout w:type="fixed"/>
        <w:tblCellMar>
          <w:left w:w="5" w:type="dxa"/>
          <w:right w:w="5" w:type="dxa"/>
        </w:tblCellMar>
        <w:tblLook w:val="01E0" w:firstRow="1" w:lastRow="1" w:firstColumn="1" w:lastColumn="1" w:noHBand="0" w:noVBand="0"/>
      </w:tblPr>
      <w:tblGrid>
        <w:gridCol w:w="2254"/>
        <w:gridCol w:w="693"/>
        <w:gridCol w:w="2099"/>
        <w:gridCol w:w="2160"/>
        <w:gridCol w:w="1890"/>
        <w:gridCol w:w="899"/>
      </w:tblGrid>
      <w:tr w:rsidR="0089297B">
        <w:trPr>
          <w:trHeight w:val="576"/>
        </w:trPr>
        <w:tc>
          <w:tcPr>
            <w:tcW w:w="225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32"/>
              <w:ind w:left="107" w:right="202"/>
              <w:jc w:val="center"/>
              <w:rPr>
                <w:rFonts w:ascii="Times New Roman" w:hAnsi="Times New Roman" w:cs="Times New Roman"/>
                <w:b/>
                <w:sz w:val="18"/>
                <w:szCs w:val="24"/>
              </w:rPr>
            </w:pPr>
            <w:r>
              <w:rPr>
                <w:rFonts w:ascii="Times New Roman" w:hAnsi="Times New Roman" w:cs="Times New Roman"/>
                <w:b/>
                <w:sz w:val="18"/>
                <w:szCs w:val="24"/>
              </w:rPr>
              <w:t xml:space="preserve">Performance </w:t>
            </w:r>
            <w:r>
              <w:rPr>
                <w:rFonts w:ascii="Times New Roman" w:hAnsi="Times New Roman" w:cs="Times New Roman"/>
                <w:b/>
                <w:spacing w:val="-42"/>
                <w:sz w:val="18"/>
                <w:szCs w:val="24"/>
              </w:rPr>
              <w:t xml:space="preserve"> </w:t>
            </w:r>
            <w:r>
              <w:rPr>
                <w:rFonts w:ascii="Times New Roman" w:hAnsi="Times New Roman" w:cs="Times New Roman"/>
                <w:b/>
                <w:sz w:val="18"/>
                <w:szCs w:val="24"/>
              </w:rPr>
              <w:t>metric</w:t>
            </w:r>
          </w:p>
        </w:tc>
        <w:tc>
          <w:tcPr>
            <w:tcW w:w="69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23"/>
              <w:ind w:right="101"/>
              <w:jc w:val="center"/>
              <w:rPr>
                <w:rFonts w:ascii="Times New Roman" w:hAnsi="Times New Roman" w:cs="Times New Roman"/>
                <w:b/>
                <w:sz w:val="18"/>
                <w:szCs w:val="24"/>
              </w:rPr>
            </w:pPr>
            <w:r>
              <w:rPr>
                <w:rFonts w:ascii="Times New Roman" w:hAnsi="Times New Roman" w:cs="Times New Roman"/>
                <w:b/>
                <w:sz w:val="18"/>
                <w:szCs w:val="24"/>
              </w:rPr>
              <w:t>CLO</w:t>
            </w:r>
          </w:p>
        </w:tc>
        <w:tc>
          <w:tcPr>
            <w:tcW w:w="2099"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899"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spacing w:before="32"/>
              <w:ind w:left="102" w:right="170"/>
              <w:jc w:val="center"/>
              <w:rPr>
                <w:rFonts w:ascii="Times New Roman" w:hAnsi="Times New Roman" w:cs="Times New Roman"/>
                <w:b/>
                <w:sz w:val="18"/>
                <w:szCs w:val="24"/>
              </w:rPr>
            </w:pPr>
          </w:p>
          <w:p w:rsidR="0089297B" w:rsidRDefault="00A96094">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89297B">
        <w:trPr>
          <w:trHeight w:val="1062"/>
        </w:trPr>
        <w:tc>
          <w:tcPr>
            <w:tcW w:w="2253"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rPr>
                <w:rFonts w:ascii="Times New Roman" w:hAnsi="Times New Roman" w:cs="Times New Roman"/>
                <w:sz w:val="18"/>
                <w:szCs w:val="24"/>
              </w:rPr>
            </w:pPr>
          </w:p>
          <w:p w:rsidR="0089297B" w:rsidRDefault="00A96094">
            <w:pPr>
              <w:pStyle w:val="TableParagraph"/>
              <w:numPr>
                <w:ilvl w:val="0"/>
                <w:numId w:val="3"/>
              </w:numPr>
              <w:spacing w:before="1"/>
              <w:ind w:right="224"/>
              <w:rPr>
                <w:rFonts w:ascii="Times New Roman" w:hAnsi="Times New Roman" w:cs="Times New Roman"/>
                <w:sz w:val="18"/>
                <w:szCs w:val="24"/>
              </w:rPr>
            </w:pPr>
            <w:r>
              <w:rPr>
                <w:rFonts w:ascii="Times New Roman" w:hAnsi="Times New Roman" w:cs="Times New Roman"/>
                <w:sz w:val="18"/>
                <w:szCs w:val="24"/>
              </w:rPr>
              <w:t xml:space="preserve">Realization </w:t>
            </w:r>
            <w:r>
              <w:rPr>
                <w:rFonts w:ascii="Times New Roman" w:hAnsi="Times New Roman" w:cs="Times New Roman"/>
                <w:spacing w:val="-42"/>
                <w:sz w:val="18"/>
                <w:szCs w:val="24"/>
              </w:rPr>
              <w:t xml:space="preserve"> </w:t>
            </w:r>
            <w:r>
              <w:rPr>
                <w:rFonts w:ascii="Times New Roman" w:hAnsi="Times New Roman" w:cs="Times New Roman"/>
                <w:sz w:val="18"/>
                <w:szCs w:val="24"/>
              </w:rPr>
              <w:t>of experiment</w:t>
            </w:r>
          </w:p>
        </w:tc>
        <w:tc>
          <w:tcPr>
            <w:tcW w:w="693"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spacing w:before="1"/>
              <w:jc w:val="center"/>
              <w:rPr>
                <w:rFonts w:ascii="Times New Roman" w:hAnsi="Times New Roman" w:cs="Times New Roman"/>
                <w:sz w:val="18"/>
                <w:szCs w:val="24"/>
              </w:rPr>
            </w:pPr>
          </w:p>
          <w:p w:rsidR="0089297B" w:rsidRDefault="00A96094">
            <w:pPr>
              <w:pStyle w:val="TableParagraph"/>
              <w:ind w:left="3"/>
              <w:jc w:val="center"/>
              <w:rPr>
                <w:rFonts w:ascii="Times New Roman" w:hAnsi="Times New Roman" w:cs="Times New Roman"/>
                <w:sz w:val="18"/>
                <w:szCs w:val="24"/>
              </w:rPr>
            </w:pPr>
            <w:r>
              <w:rPr>
                <w:rFonts w:ascii="Times New Roman" w:hAnsi="Times New Roman" w:cs="Times New Roman"/>
                <w:sz w:val="18"/>
                <w:szCs w:val="24"/>
              </w:rPr>
              <w:t>1</w:t>
            </w:r>
          </w:p>
        </w:tc>
        <w:tc>
          <w:tcPr>
            <w:tcW w:w="2099"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Executes without errors excellent user prompts, good use of symbols, spacing in output. Through testing has been completed .</w:t>
            </w:r>
          </w:p>
        </w:tc>
        <w:tc>
          <w:tcPr>
            <w:tcW w:w="216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Executes without errors, user prompts are understandable, minimum use of symbols or spacing in output. Some testing has been completed .</w:t>
            </w:r>
          </w:p>
        </w:tc>
        <w:tc>
          <w:tcPr>
            <w:tcW w:w="189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Does not execute due to syntax errors, runtime errors, user prompts are misleading or non- existent. No testing has been completed.</w:t>
            </w:r>
          </w:p>
        </w:tc>
        <w:tc>
          <w:tcPr>
            <w:tcW w:w="899"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rPr>
                <w:rFonts w:ascii="Times New Roman" w:hAnsi="Times New Roman" w:cs="Times New Roman"/>
                <w:sz w:val="18"/>
                <w:szCs w:val="24"/>
              </w:rPr>
            </w:pPr>
          </w:p>
        </w:tc>
      </w:tr>
      <w:tr w:rsidR="0089297B">
        <w:trPr>
          <w:trHeight w:val="875"/>
        </w:trPr>
        <w:tc>
          <w:tcPr>
            <w:tcW w:w="225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numPr>
                <w:ilvl w:val="0"/>
                <w:numId w:val="3"/>
              </w:numPr>
              <w:rPr>
                <w:rFonts w:ascii="Times New Roman" w:hAnsi="Times New Roman" w:cs="Times New Roman"/>
                <w:sz w:val="18"/>
                <w:szCs w:val="24"/>
              </w:rPr>
            </w:pPr>
            <w:r>
              <w:rPr>
                <w:rFonts w:ascii="Times New Roman" w:hAnsi="Times New Roman" w:cs="Times New Roman"/>
                <w:sz w:val="18"/>
                <w:szCs w:val="24"/>
              </w:rPr>
              <w:t>Conducting experiment</w:t>
            </w:r>
          </w:p>
        </w:tc>
        <w:tc>
          <w:tcPr>
            <w:tcW w:w="69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jc w:val="center"/>
              <w:rPr>
                <w:rFonts w:ascii="Times New Roman" w:hAnsi="Times New Roman" w:cs="Times New Roman"/>
                <w:sz w:val="18"/>
                <w:szCs w:val="24"/>
              </w:rPr>
            </w:pPr>
            <w:r>
              <w:rPr>
                <w:rFonts w:ascii="Times New Roman" w:hAnsi="Times New Roman" w:cs="Times New Roman"/>
                <w:sz w:val="18"/>
                <w:szCs w:val="24"/>
              </w:rPr>
              <w:t>1</w:t>
            </w:r>
          </w:p>
        </w:tc>
        <w:tc>
          <w:tcPr>
            <w:tcW w:w="2099"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Able to make changes and answered all questions.</w:t>
            </w:r>
          </w:p>
        </w:tc>
        <w:tc>
          <w:tcPr>
            <w:tcW w:w="216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Partially able to make changes and few incorrect answers.</w:t>
            </w:r>
          </w:p>
        </w:tc>
        <w:tc>
          <w:tcPr>
            <w:tcW w:w="189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Unable to make changes and answer all questions.</w:t>
            </w:r>
          </w:p>
        </w:tc>
        <w:tc>
          <w:tcPr>
            <w:tcW w:w="899"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rPr>
                <w:rFonts w:ascii="Times New Roman" w:hAnsi="Times New Roman" w:cs="Times New Roman"/>
                <w:sz w:val="18"/>
                <w:szCs w:val="24"/>
              </w:rPr>
            </w:pPr>
          </w:p>
        </w:tc>
      </w:tr>
      <w:tr w:rsidR="0089297B">
        <w:trPr>
          <w:trHeight w:val="578"/>
        </w:trPr>
        <w:tc>
          <w:tcPr>
            <w:tcW w:w="225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numPr>
                <w:ilvl w:val="0"/>
                <w:numId w:val="3"/>
              </w:numPr>
              <w:spacing w:before="1"/>
              <w:rPr>
                <w:rFonts w:ascii="Times New Roman" w:hAnsi="Times New Roman" w:cs="Times New Roman"/>
                <w:sz w:val="18"/>
                <w:szCs w:val="24"/>
              </w:rPr>
            </w:pPr>
            <w:r>
              <w:rPr>
                <w:rFonts w:ascii="Times New Roman" w:hAnsi="Times New Roman" w:cs="Times New Roman"/>
                <w:sz w:val="18"/>
                <w:szCs w:val="24"/>
              </w:rPr>
              <w:t>Computer</w:t>
            </w:r>
            <w:r>
              <w:rPr>
                <w:rFonts w:ascii="Times New Roman" w:hAnsi="Times New Roman" w:cs="Times New Roman"/>
                <w:spacing w:val="-42"/>
                <w:sz w:val="18"/>
                <w:szCs w:val="24"/>
              </w:rPr>
              <w:t xml:space="preserve"> </w:t>
            </w:r>
            <w:r>
              <w:rPr>
                <w:rFonts w:ascii="Times New Roman" w:hAnsi="Times New Roman" w:cs="Times New Roman"/>
                <w:sz w:val="18"/>
                <w:szCs w:val="24"/>
              </w:rPr>
              <w:t>use</w:t>
            </w:r>
          </w:p>
        </w:tc>
        <w:tc>
          <w:tcPr>
            <w:tcW w:w="69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9"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timely.</w:t>
            </w:r>
          </w:p>
        </w:tc>
        <w:tc>
          <w:tcPr>
            <w:tcW w:w="216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late.</w:t>
            </w:r>
          </w:p>
        </w:tc>
        <w:tc>
          <w:tcPr>
            <w:tcW w:w="189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not done.</w:t>
            </w:r>
          </w:p>
        </w:tc>
        <w:tc>
          <w:tcPr>
            <w:tcW w:w="899"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rPr>
                <w:rFonts w:ascii="Times New Roman" w:hAnsi="Times New Roman" w:cs="Times New Roman"/>
                <w:sz w:val="18"/>
                <w:szCs w:val="24"/>
              </w:rPr>
            </w:pPr>
          </w:p>
        </w:tc>
      </w:tr>
      <w:tr w:rsidR="0089297B">
        <w:trPr>
          <w:trHeight w:val="886"/>
        </w:trPr>
        <w:tc>
          <w:tcPr>
            <w:tcW w:w="225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numPr>
                <w:ilvl w:val="0"/>
                <w:numId w:val="3"/>
              </w:numPr>
              <w:spacing w:before="1"/>
              <w:rPr>
                <w:rFonts w:ascii="Times New Roman" w:hAnsi="Times New Roman" w:cs="Times New Roman"/>
                <w:sz w:val="18"/>
                <w:szCs w:val="24"/>
              </w:rPr>
            </w:pPr>
            <w:r>
              <w:rPr>
                <w:rFonts w:ascii="Times New Roman" w:hAnsi="Times New Roman" w:cs="Times New Roman"/>
                <w:sz w:val="18"/>
                <w:szCs w:val="24"/>
              </w:rPr>
              <w:t>Teamwork</w:t>
            </w:r>
          </w:p>
        </w:tc>
        <w:tc>
          <w:tcPr>
            <w:tcW w:w="693"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jc w:val="center"/>
              <w:rPr>
                <w:rFonts w:ascii="Times New Roman" w:hAnsi="Times New Roman" w:cs="Times New Roman"/>
                <w:sz w:val="18"/>
                <w:szCs w:val="24"/>
              </w:rPr>
            </w:pPr>
          </w:p>
          <w:p w:rsidR="0089297B" w:rsidRDefault="00A96094">
            <w:pPr>
              <w:pStyle w:val="TableParagraph"/>
              <w:spacing w:before="1"/>
              <w:jc w:val="center"/>
              <w:rPr>
                <w:rFonts w:ascii="Times New Roman" w:hAnsi="Times New Roman" w:cs="Times New Roman"/>
                <w:sz w:val="18"/>
                <w:szCs w:val="24"/>
              </w:rPr>
            </w:pPr>
            <w:r>
              <w:rPr>
                <w:rFonts w:ascii="Times New Roman" w:hAnsi="Times New Roman" w:cs="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Actively engages and cooperates with other group  member(s) in effective manner.</w:t>
            </w:r>
          </w:p>
        </w:tc>
        <w:tc>
          <w:tcPr>
            <w:tcW w:w="216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Cooperates with other group member(s) in a reasonable manner but conduct can be</w:t>
            </w:r>
          </w:p>
          <w:p w:rsidR="0089297B" w:rsidRDefault="00A9609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improved.</w:t>
            </w:r>
          </w:p>
        </w:tc>
        <w:tc>
          <w:tcPr>
            <w:tcW w:w="189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Distracts or discourages other group members from conducting the experiment</w:t>
            </w:r>
          </w:p>
        </w:tc>
        <w:tc>
          <w:tcPr>
            <w:tcW w:w="899"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rPr>
                <w:rFonts w:ascii="Times New Roman" w:hAnsi="Times New Roman" w:cs="Times New Roman"/>
                <w:sz w:val="18"/>
                <w:szCs w:val="24"/>
              </w:rPr>
            </w:pPr>
          </w:p>
        </w:tc>
      </w:tr>
      <w:tr w:rsidR="0089297B">
        <w:trPr>
          <w:trHeight w:val="709"/>
        </w:trPr>
        <w:tc>
          <w:tcPr>
            <w:tcW w:w="225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numPr>
                <w:ilvl w:val="0"/>
                <w:numId w:val="3"/>
              </w:numPr>
              <w:spacing w:before="1"/>
              <w:ind w:right="238"/>
              <w:rPr>
                <w:rFonts w:ascii="Times New Roman" w:hAnsi="Times New Roman" w:cs="Times New Roman"/>
                <w:sz w:val="18"/>
                <w:szCs w:val="24"/>
              </w:rPr>
            </w:pPr>
            <w:r>
              <w:rPr>
                <w:rFonts w:ascii="Times New Roman" w:hAnsi="Times New Roman" w:cs="Times New Roman"/>
                <w:sz w:val="18"/>
                <w:szCs w:val="24"/>
              </w:rPr>
              <w:t>Laboratory</w:t>
            </w:r>
            <w:r>
              <w:rPr>
                <w:rFonts w:ascii="Times New Roman" w:hAnsi="Times New Roman" w:cs="Times New Roman"/>
                <w:spacing w:val="-42"/>
                <w:sz w:val="18"/>
                <w:szCs w:val="24"/>
              </w:rPr>
              <w:t xml:space="preserve"> </w:t>
            </w:r>
            <w:r>
              <w:rPr>
                <w:rFonts w:ascii="Times New Roman" w:hAnsi="Times New Roman" w:cs="Times New Roman"/>
                <w:sz w:val="18"/>
                <w:szCs w:val="24"/>
              </w:rPr>
              <w:t>safety</w:t>
            </w:r>
            <w:r>
              <w:rPr>
                <w:rFonts w:ascii="Times New Roman" w:hAnsi="Times New Roman" w:cs="Times New Roman"/>
                <w:spacing w:val="-1"/>
                <w:sz w:val="18"/>
                <w:szCs w:val="24"/>
              </w:rPr>
              <w:t xml:space="preserve"> </w:t>
            </w:r>
            <w:r>
              <w:rPr>
                <w:rFonts w:ascii="Times New Roman" w:hAnsi="Times New Roman" w:cs="Times New Roman"/>
                <w:sz w:val="18"/>
                <w:szCs w:val="24"/>
              </w:rPr>
              <w:t>and disciplinary rules</w:t>
            </w:r>
          </w:p>
        </w:tc>
        <w:tc>
          <w:tcPr>
            <w:tcW w:w="693"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jc w:val="center"/>
              <w:rPr>
                <w:rFonts w:ascii="Times New Roman" w:hAnsi="Times New Roman" w:cs="Times New Roman"/>
                <w:sz w:val="18"/>
                <w:szCs w:val="24"/>
              </w:rPr>
            </w:pPr>
          </w:p>
          <w:p w:rsidR="0089297B" w:rsidRDefault="00A96094">
            <w:pPr>
              <w:pStyle w:val="TableParagraph"/>
              <w:spacing w:before="1"/>
              <w:ind w:left="3"/>
              <w:jc w:val="center"/>
              <w:rPr>
                <w:rFonts w:ascii="Times New Roman" w:hAnsi="Times New Roman" w:cs="Times New Roman"/>
                <w:sz w:val="18"/>
                <w:szCs w:val="24"/>
              </w:rPr>
            </w:pPr>
            <w:r>
              <w:rPr>
                <w:rFonts w:ascii="Times New Roman" w:hAnsi="Times New Roman" w:cs="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comments are added and does help the reader to understand the code.</w:t>
            </w:r>
          </w:p>
        </w:tc>
        <w:tc>
          <w:tcPr>
            <w:tcW w:w="216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comments are added and does not help the reader to understand the code.</w:t>
            </w:r>
          </w:p>
        </w:tc>
        <w:tc>
          <w:tcPr>
            <w:tcW w:w="189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comments are not added.</w:t>
            </w:r>
          </w:p>
        </w:tc>
        <w:tc>
          <w:tcPr>
            <w:tcW w:w="899"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rPr>
                <w:rFonts w:ascii="Times New Roman" w:hAnsi="Times New Roman" w:cs="Times New Roman"/>
                <w:sz w:val="18"/>
                <w:szCs w:val="24"/>
              </w:rPr>
            </w:pPr>
          </w:p>
        </w:tc>
      </w:tr>
      <w:tr w:rsidR="0089297B">
        <w:trPr>
          <w:trHeight w:val="1240"/>
        </w:trPr>
        <w:tc>
          <w:tcPr>
            <w:tcW w:w="225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numPr>
                <w:ilvl w:val="0"/>
                <w:numId w:val="3"/>
              </w:numPr>
              <w:rPr>
                <w:rFonts w:ascii="Times New Roman" w:hAnsi="Times New Roman" w:cs="Times New Roman"/>
                <w:sz w:val="18"/>
                <w:szCs w:val="24"/>
              </w:rPr>
            </w:pPr>
            <w:r>
              <w:rPr>
                <w:rFonts w:ascii="Times New Roman" w:hAnsi="Times New Roman" w:cs="Times New Roman"/>
                <w:sz w:val="18"/>
                <w:szCs w:val="24"/>
              </w:rPr>
              <w:t>Data</w:t>
            </w:r>
            <w:r>
              <w:rPr>
                <w:rFonts w:ascii="Times New Roman" w:hAnsi="Times New Roman" w:cs="Times New Roman"/>
                <w:spacing w:val="1"/>
                <w:sz w:val="18"/>
                <w:szCs w:val="24"/>
              </w:rPr>
              <w:t xml:space="preserve"> </w:t>
            </w:r>
            <w:r>
              <w:rPr>
                <w:rFonts w:ascii="Times New Roman" w:hAnsi="Times New Roman" w:cs="Times New Roman"/>
                <w:sz w:val="18"/>
                <w:szCs w:val="24"/>
              </w:rPr>
              <w:t>collection</w:t>
            </w:r>
          </w:p>
        </w:tc>
        <w:tc>
          <w:tcPr>
            <w:tcW w:w="69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Excellent use of white space, creatively organized work, excellent use of variables and constants, correct identifiers for constants, No line-wrap.</w:t>
            </w:r>
          </w:p>
        </w:tc>
        <w:tc>
          <w:tcPr>
            <w:tcW w:w="216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ind w:left="103" w:right="151"/>
              <w:rPr>
                <w:rFonts w:ascii="Times New Roman" w:hAnsi="Times New Roman" w:cs="Times New Roman"/>
                <w:sz w:val="18"/>
                <w:szCs w:val="24"/>
              </w:rPr>
            </w:pPr>
            <w:r>
              <w:rPr>
                <w:rFonts w:ascii="Times New Roman" w:hAnsi="Times New Roman" w:cs="Times New Roman"/>
                <w:sz w:val="18"/>
                <w:szCs w:val="24"/>
              </w:rPr>
              <w:t>Includes name, and assignment, white space makes the program fairly easy to read. Title, organized work, good use of variables.</w:t>
            </w:r>
          </w:p>
        </w:tc>
        <w:tc>
          <w:tcPr>
            <w:tcW w:w="189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Poor use of white space (indentation, blank lines) making code hard to read, disorganized and messy.</w:t>
            </w:r>
          </w:p>
        </w:tc>
        <w:tc>
          <w:tcPr>
            <w:tcW w:w="899"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rPr>
                <w:rFonts w:ascii="Times New Roman" w:hAnsi="Times New Roman" w:cs="Times New Roman"/>
                <w:sz w:val="18"/>
                <w:szCs w:val="24"/>
              </w:rPr>
            </w:pPr>
          </w:p>
        </w:tc>
      </w:tr>
      <w:tr w:rsidR="0089297B">
        <w:trPr>
          <w:trHeight w:val="677"/>
        </w:trPr>
        <w:tc>
          <w:tcPr>
            <w:tcW w:w="225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numPr>
                <w:ilvl w:val="0"/>
                <w:numId w:val="3"/>
              </w:numPr>
              <w:spacing w:before="91"/>
              <w:ind w:right="206"/>
              <w:rPr>
                <w:rFonts w:ascii="Times New Roman" w:hAnsi="Times New Roman" w:cs="Times New Roman"/>
                <w:sz w:val="18"/>
                <w:szCs w:val="24"/>
              </w:rPr>
            </w:pPr>
            <w:r>
              <w:rPr>
                <w:rFonts w:ascii="Times New Roman" w:hAnsi="Times New Roman" w:cs="Times New Roman"/>
                <w:sz w:val="18"/>
                <w:szCs w:val="24"/>
              </w:rPr>
              <w:t>Data</w:t>
            </w:r>
            <w:r>
              <w:rPr>
                <w:rFonts w:ascii="Times New Roman" w:hAnsi="Times New Roman" w:cs="Times New Roman"/>
                <w:spacing w:val="1"/>
                <w:sz w:val="18"/>
                <w:szCs w:val="24"/>
              </w:rPr>
              <w:t xml:space="preserve"> </w:t>
            </w:r>
            <w:r>
              <w:rPr>
                <w:rFonts w:ascii="Times New Roman" w:hAnsi="Times New Roman" w:cs="Times New Roman"/>
                <w:sz w:val="18"/>
                <w:szCs w:val="24"/>
              </w:rPr>
              <w:t>analysis</w:t>
            </w:r>
          </w:p>
        </w:tc>
        <w:tc>
          <w:tcPr>
            <w:tcW w:w="693"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jc w:val="center"/>
              <w:rPr>
                <w:rFonts w:ascii="Times New Roman" w:hAnsi="Times New Roman" w:cs="Times New Roman"/>
                <w:sz w:val="18"/>
                <w:szCs w:val="24"/>
              </w:rPr>
            </w:pPr>
            <w:r>
              <w:rPr>
                <w:rFonts w:ascii="Times New Roman" w:hAnsi="Times New Roman" w:cs="Times New Roman"/>
                <w:sz w:val="18"/>
                <w:szCs w:val="24"/>
              </w:rPr>
              <w:t>4</w:t>
            </w:r>
          </w:p>
        </w:tc>
        <w:tc>
          <w:tcPr>
            <w:tcW w:w="2099"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Solution is efficient, easy to understand, and maintain .</w:t>
            </w:r>
          </w:p>
        </w:tc>
        <w:tc>
          <w:tcPr>
            <w:tcW w:w="216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A logical solution that is easy to follow but it is not the most efficient.</w:t>
            </w:r>
          </w:p>
        </w:tc>
        <w:tc>
          <w:tcPr>
            <w:tcW w:w="1890" w:type="dxa"/>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A difficult and inefficient solution .</w:t>
            </w:r>
          </w:p>
        </w:tc>
        <w:tc>
          <w:tcPr>
            <w:tcW w:w="899"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rPr>
                <w:rFonts w:ascii="Times New Roman" w:hAnsi="Times New Roman" w:cs="Times New Roman"/>
                <w:sz w:val="18"/>
                <w:szCs w:val="24"/>
              </w:rPr>
            </w:pPr>
          </w:p>
        </w:tc>
      </w:tr>
      <w:tr w:rsidR="0089297B">
        <w:trPr>
          <w:trHeight w:val="432"/>
        </w:trPr>
        <w:tc>
          <w:tcPr>
            <w:tcW w:w="9095" w:type="dxa"/>
            <w:gridSpan w:val="5"/>
            <w:tcBorders>
              <w:top w:val="single" w:sz="4" w:space="0" w:color="000000"/>
              <w:left w:val="single" w:sz="4" w:space="0" w:color="000000"/>
              <w:bottom w:val="single" w:sz="4" w:space="0" w:color="000000"/>
              <w:right w:val="single" w:sz="4" w:space="0" w:color="000000"/>
            </w:tcBorders>
            <w:vAlign w:val="center"/>
          </w:tcPr>
          <w:p w:rsidR="0089297B" w:rsidRDefault="00A96094">
            <w:pPr>
              <w:pStyle w:val="TableParagraph"/>
              <w:spacing w:before="91"/>
              <w:ind w:left="103" w:right="223"/>
              <w:jc w:val="center"/>
              <w:rPr>
                <w:rFonts w:ascii="Times New Roman" w:hAnsi="Times New Roman" w:cs="Times New Roman"/>
                <w:sz w:val="18"/>
                <w:szCs w:val="24"/>
              </w:rPr>
            </w:pPr>
            <w:r>
              <w:rPr>
                <w:rFonts w:ascii="Times New Roman" w:hAnsi="Times New Roman" w:cs="Times New Roman"/>
                <w:b/>
                <w:bCs/>
                <w:szCs w:val="32"/>
              </w:rPr>
              <w:t>Total (out of 35):</w:t>
            </w:r>
          </w:p>
        </w:tc>
        <w:tc>
          <w:tcPr>
            <w:tcW w:w="899" w:type="dxa"/>
            <w:tcBorders>
              <w:top w:val="single" w:sz="4" w:space="0" w:color="000000"/>
              <w:left w:val="single" w:sz="4" w:space="0" w:color="000000"/>
              <w:bottom w:val="single" w:sz="4" w:space="0" w:color="000000"/>
              <w:right w:val="single" w:sz="4" w:space="0" w:color="000000"/>
            </w:tcBorders>
            <w:vAlign w:val="center"/>
          </w:tcPr>
          <w:p w:rsidR="0089297B" w:rsidRDefault="0089297B">
            <w:pPr>
              <w:pStyle w:val="TableParagraph"/>
              <w:rPr>
                <w:rFonts w:ascii="Times New Roman" w:hAnsi="Times New Roman" w:cs="Times New Roman"/>
                <w:sz w:val="18"/>
                <w:szCs w:val="24"/>
              </w:rPr>
            </w:pPr>
          </w:p>
        </w:tc>
      </w:tr>
    </w:tbl>
    <w:p w:rsidR="0089297B" w:rsidRDefault="0089297B">
      <w:pPr>
        <w:sectPr w:rsidR="0089297B">
          <w:pgSz w:w="12240" w:h="15840"/>
          <w:pgMar w:top="1440" w:right="1440" w:bottom="1440" w:left="1440" w:header="0" w:footer="0" w:gutter="0"/>
          <w:cols w:space="720"/>
          <w:formProt w:val="0"/>
          <w:docGrid w:linePitch="100" w:charSpace="4096"/>
        </w:sectPr>
      </w:pPr>
    </w:p>
    <w:p w:rsidR="0089297B" w:rsidRDefault="0089297B">
      <w:pPr>
        <w:rPr>
          <w:rFonts w:ascii="Times New Roman" w:eastAsia="Times New Roman" w:hAnsi="Times New Roman" w:cs="Times New Roman"/>
          <w:sz w:val="18"/>
          <w:szCs w:val="18"/>
        </w:rPr>
      </w:pPr>
    </w:p>
    <w:sectPr w:rsidR="0089297B">
      <w:headerReference w:type="default" r:id="rId9"/>
      <w:footerReference w:type="default" r:id="rId10"/>
      <w:pgSz w:w="15840" w:h="12240" w:orient="landscape"/>
      <w:pgMar w:top="1440" w:right="1440" w:bottom="1440" w:left="1440" w:header="431" w:footer="431"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48E7" w:rsidRDefault="009048E7">
      <w:pPr>
        <w:spacing w:line="240" w:lineRule="auto"/>
      </w:pPr>
      <w:r>
        <w:separator/>
      </w:r>
    </w:p>
  </w:endnote>
  <w:endnote w:type="continuationSeparator" w:id="0">
    <w:p w:rsidR="009048E7" w:rsidRDefault="009048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MT">
    <w:charset w:val="01"/>
    <w:family w:val="roman"/>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97B" w:rsidRDefault="0089297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48E7" w:rsidRDefault="009048E7">
      <w:pPr>
        <w:spacing w:line="240" w:lineRule="auto"/>
      </w:pPr>
      <w:r>
        <w:separator/>
      </w:r>
    </w:p>
  </w:footnote>
  <w:footnote w:type="continuationSeparator" w:id="0">
    <w:p w:rsidR="009048E7" w:rsidRDefault="009048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97B" w:rsidRDefault="0089297B"/>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56FCF"/>
    <w:multiLevelType w:val="multilevel"/>
    <w:tmpl w:val="6382EB1E"/>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 w15:restartNumberingAfterBreak="0">
    <w:nsid w:val="18924A33"/>
    <w:multiLevelType w:val="multilevel"/>
    <w:tmpl w:val="B8C013D6"/>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 w15:restartNumberingAfterBreak="0">
    <w:nsid w:val="191A3F79"/>
    <w:multiLevelType w:val="hybridMultilevel"/>
    <w:tmpl w:val="66D2E1F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 w15:restartNumberingAfterBreak="0">
    <w:nsid w:val="1B1B0D3C"/>
    <w:multiLevelType w:val="multilevel"/>
    <w:tmpl w:val="ACE09DA4"/>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4" w15:restartNumberingAfterBreak="0">
    <w:nsid w:val="1BE95EA3"/>
    <w:multiLevelType w:val="multilevel"/>
    <w:tmpl w:val="C5C6C670"/>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5" w15:restartNumberingAfterBreak="0">
    <w:nsid w:val="1BEF4C0E"/>
    <w:multiLevelType w:val="multilevel"/>
    <w:tmpl w:val="E54E6E50"/>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6" w15:restartNumberingAfterBreak="0">
    <w:nsid w:val="1CE523D8"/>
    <w:multiLevelType w:val="multilevel"/>
    <w:tmpl w:val="BCA6A34C"/>
    <w:lvl w:ilvl="0">
      <w:start w:val="1"/>
      <w:numFmt w:val="bullet"/>
      <w:lvlText w:val=""/>
      <w:lvlJc w:val="left"/>
      <w:pPr>
        <w:tabs>
          <w:tab w:val="num" w:pos="1000"/>
        </w:tabs>
        <w:ind w:left="1000" w:hanging="360"/>
      </w:pPr>
      <w:rPr>
        <w:rFonts w:ascii="Symbol" w:hAnsi="Symbol" w:cs="Symbol" w:hint="default"/>
      </w:rPr>
    </w:lvl>
    <w:lvl w:ilvl="1">
      <w:start w:val="1"/>
      <w:numFmt w:val="bullet"/>
      <w:lvlText w:val="◦"/>
      <w:lvlJc w:val="left"/>
      <w:pPr>
        <w:tabs>
          <w:tab w:val="num" w:pos="1360"/>
        </w:tabs>
        <w:ind w:left="1360" w:hanging="360"/>
      </w:pPr>
      <w:rPr>
        <w:rFonts w:ascii="OpenSymbol" w:hAnsi="OpenSymbol" w:cs="OpenSymbol" w:hint="default"/>
      </w:rPr>
    </w:lvl>
    <w:lvl w:ilvl="2">
      <w:start w:val="1"/>
      <w:numFmt w:val="bullet"/>
      <w:lvlText w:val="▪"/>
      <w:lvlJc w:val="left"/>
      <w:pPr>
        <w:tabs>
          <w:tab w:val="num" w:pos="1720"/>
        </w:tabs>
        <w:ind w:left="1720" w:hanging="360"/>
      </w:pPr>
      <w:rPr>
        <w:rFonts w:ascii="OpenSymbol" w:hAnsi="OpenSymbol" w:cs="OpenSymbol" w:hint="default"/>
      </w:rPr>
    </w:lvl>
    <w:lvl w:ilvl="3">
      <w:start w:val="1"/>
      <w:numFmt w:val="bullet"/>
      <w:lvlText w:val=""/>
      <w:lvlJc w:val="left"/>
      <w:pPr>
        <w:tabs>
          <w:tab w:val="num" w:pos="2080"/>
        </w:tabs>
        <w:ind w:left="2080" w:hanging="360"/>
      </w:pPr>
      <w:rPr>
        <w:rFonts w:ascii="Symbol" w:hAnsi="Symbol" w:cs="Symbol" w:hint="default"/>
      </w:rPr>
    </w:lvl>
    <w:lvl w:ilvl="4">
      <w:start w:val="1"/>
      <w:numFmt w:val="bullet"/>
      <w:lvlText w:val="◦"/>
      <w:lvlJc w:val="left"/>
      <w:pPr>
        <w:tabs>
          <w:tab w:val="num" w:pos="2440"/>
        </w:tabs>
        <w:ind w:left="2440" w:hanging="360"/>
      </w:pPr>
      <w:rPr>
        <w:rFonts w:ascii="OpenSymbol" w:hAnsi="OpenSymbol" w:cs="OpenSymbol" w:hint="default"/>
      </w:rPr>
    </w:lvl>
    <w:lvl w:ilvl="5">
      <w:start w:val="1"/>
      <w:numFmt w:val="bullet"/>
      <w:lvlText w:val="▪"/>
      <w:lvlJc w:val="left"/>
      <w:pPr>
        <w:tabs>
          <w:tab w:val="num" w:pos="2800"/>
        </w:tabs>
        <w:ind w:left="2800" w:hanging="360"/>
      </w:pPr>
      <w:rPr>
        <w:rFonts w:ascii="OpenSymbol" w:hAnsi="OpenSymbol" w:cs="OpenSymbol" w:hint="default"/>
      </w:rPr>
    </w:lvl>
    <w:lvl w:ilvl="6">
      <w:start w:val="1"/>
      <w:numFmt w:val="bullet"/>
      <w:lvlText w:val=""/>
      <w:lvlJc w:val="left"/>
      <w:pPr>
        <w:tabs>
          <w:tab w:val="num" w:pos="3160"/>
        </w:tabs>
        <w:ind w:left="3160" w:hanging="360"/>
      </w:pPr>
      <w:rPr>
        <w:rFonts w:ascii="Symbol" w:hAnsi="Symbol" w:cs="Symbol" w:hint="default"/>
      </w:rPr>
    </w:lvl>
    <w:lvl w:ilvl="7">
      <w:start w:val="1"/>
      <w:numFmt w:val="bullet"/>
      <w:lvlText w:val="◦"/>
      <w:lvlJc w:val="left"/>
      <w:pPr>
        <w:tabs>
          <w:tab w:val="num" w:pos="3520"/>
        </w:tabs>
        <w:ind w:left="3520" w:hanging="360"/>
      </w:pPr>
      <w:rPr>
        <w:rFonts w:ascii="OpenSymbol" w:hAnsi="OpenSymbol" w:cs="OpenSymbol" w:hint="default"/>
      </w:rPr>
    </w:lvl>
    <w:lvl w:ilvl="8">
      <w:start w:val="1"/>
      <w:numFmt w:val="bullet"/>
      <w:lvlText w:val="▪"/>
      <w:lvlJc w:val="left"/>
      <w:pPr>
        <w:tabs>
          <w:tab w:val="num" w:pos="3880"/>
        </w:tabs>
        <w:ind w:left="3880" w:hanging="360"/>
      </w:pPr>
      <w:rPr>
        <w:rFonts w:ascii="OpenSymbol" w:hAnsi="OpenSymbol" w:cs="OpenSymbol" w:hint="default"/>
      </w:rPr>
    </w:lvl>
  </w:abstractNum>
  <w:abstractNum w:abstractNumId="7" w15:restartNumberingAfterBreak="0">
    <w:nsid w:val="216E3220"/>
    <w:multiLevelType w:val="multilevel"/>
    <w:tmpl w:val="4EAEBDA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26AF3033"/>
    <w:multiLevelType w:val="hybridMultilevel"/>
    <w:tmpl w:val="9B22D47E"/>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9" w15:restartNumberingAfterBreak="0">
    <w:nsid w:val="32D96A24"/>
    <w:multiLevelType w:val="multilevel"/>
    <w:tmpl w:val="822063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35DB465D"/>
    <w:multiLevelType w:val="hybridMultilevel"/>
    <w:tmpl w:val="8A742A40"/>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11" w15:restartNumberingAfterBreak="0">
    <w:nsid w:val="3865455D"/>
    <w:multiLevelType w:val="multilevel"/>
    <w:tmpl w:val="6D4A2330"/>
    <w:lvl w:ilvl="0">
      <w:start w:val="1"/>
      <w:numFmt w:val="bullet"/>
      <w:lvlText w:val=""/>
      <w:lvlJc w:val="left"/>
      <w:pPr>
        <w:tabs>
          <w:tab w:val="num" w:pos="935"/>
        </w:tabs>
        <w:ind w:left="935" w:hanging="360"/>
      </w:pPr>
      <w:rPr>
        <w:rFonts w:ascii="Symbol" w:hAnsi="Symbol" w:cs="Symbol" w:hint="default"/>
      </w:rPr>
    </w:lvl>
    <w:lvl w:ilvl="1">
      <w:start w:val="1"/>
      <w:numFmt w:val="bullet"/>
      <w:lvlText w:val="◦"/>
      <w:lvlJc w:val="left"/>
      <w:pPr>
        <w:tabs>
          <w:tab w:val="num" w:pos="1295"/>
        </w:tabs>
        <w:ind w:left="1295" w:hanging="360"/>
      </w:pPr>
      <w:rPr>
        <w:rFonts w:ascii="OpenSymbol" w:hAnsi="OpenSymbol" w:cs="OpenSymbol" w:hint="default"/>
      </w:rPr>
    </w:lvl>
    <w:lvl w:ilvl="2">
      <w:start w:val="1"/>
      <w:numFmt w:val="bullet"/>
      <w:lvlText w:val="▪"/>
      <w:lvlJc w:val="left"/>
      <w:pPr>
        <w:tabs>
          <w:tab w:val="num" w:pos="1655"/>
        </w:tabs>
        <w:ind w:left="1655" w:hanging="360"/>
      </w:pPr>
      <w:rPr>
        <w:rFonts w:ascii="OpenSymbol" w:hAnsi="OpenSymbol" w:cs="OpenSymbol" w:hint="default"/>
      </w:rPr>
    </w:lvl>
    <w:lvl w:ilvl="3">
      <w:start w:val="1"/>
      <w:numFmt w:val="bullet"/>
      <w:lvlText w:val=""/>
      <w:lvlJc w:val="left"/>
      <w:pPr>
        <w:tabs>
          <w:tab w:val="num" w:pos="2015"/>
        </w:tabs>
        <w:ind w:left="2015" w:hanging="360"/>
      </w:pPr>
      <w:rPr>
        <w:rFonts w:ascii="Symbol" w:hAnsi="Symbol" w:cs="Symbol" w:hint="default"/>
      </w:rPr>
    </w:lvl>
    <w:lvl w:ilvl="4">
      <w:start w:val="1"/>
      <w:numFmt w:val="bullet"/>
      <w:lvlText w:val="◦"/>
      <w:lvlJc w:val="left"/>
      <w:pPr>
        <w:tabs>
          <w:tab w:val="num" w:pos="2375"/>
        </w:tabs>
        <w:ind w:left="2375" w:hanging="360"/>
      </w:pPr>
      <w:rPr>
        <w:rFonts w:ascii="OpenSymbol" w:hAnsi="OpenSymbol" w:cs="OpenSymbol" w:hint="default"/>
      </w:rPr>
    </w:lvl>
    <w:lvl w:ilvl="5">
      <w:start w:val="1"/>
      <w:numFmt w:val="bullet"/>
      <w:lvlText w:val="▪"/>
      <w:lvlJc w:val="left"/>
      <w:pPr>
        <w:tabs>
          <w:tab w:val="num" w:pos="2735"/>
        </w:tabs>
        <w:ind w:left="2735" w:hanging="360"/>
      </w:pPr>
      <w:rPr>
        <w:rFonts w:ascii="OpenSymbol" w:hAnsi="OpenSymbol" w:cs="OpenSymbol" w:hint="default"/>
      </w:rPr>
    </w:lvl>
    <w:lvl w:ilvl="6">
      <w:start w:val="1"/>
      <w:numFmt w:val="bullet"/>
      <w:lvlText w:val=""/>
      <w:lvlJc w:val="left"/>
      <w:pPr>
        <w:tabs>
          <w:tab w:val="num" w:pos="3095"/>
        </w:tabs>
        <w:ind w:left="3095" w:hanging="360"/>
      </w:pPr>
      <w:rPr>
        <w:rFonts w:ascii="Symbol" w:hAnsi="Symbol" w:cs="Symbol" w:hint="default"/>
      </w:rPr>
    </w:lvl>
    <w:lvl w:ilvl="7">
      <w:start w:val="1"/>
      <w:numFmt w:val="bullet"/>
      <w:lvlText w:val="◦"/>
      <w:lvlJc w:val="left"/>
      <w:pPr>
        <w:tabs>
          <w:tab w:val="num" w:pos="3455"/>
        </w:tabs>
        <w:ind w:left="3455" w:hanging="360"/>
      </w:pPr>
      <w:rPr>
        <w:rFonts w:ascii="OpenSymbol" w:hAnsi="OpenSymbol" w:cs="OpenSymbol" w:hint="default"/>
      </w:rPr>
    </w:lvl>
    <w:lvl w:ilvl="8">
      <w:start w:val="1"/>
      <w:numFmt w:val="bullet"/>
      <w:lvlText w:val="▪"/>
      <w:lvlJc w:val="left"/>
      <w:pPr>
        <w:tabs>
          <w:tab w:val="num" w:pos="3815"/>
        </w:tabs>
        <w:ind w:left="3815" w:hanging="360"/>
      </w:pPr>
      <w:rPr>
        <w:rFonts w:ascii="OpenSymbol" w:hAnsi="OpenSymbol" w:cs="OpenSymbol" w:hint="default"/>
      </w:rPr>
    </w:lvl>
  </w:abstractNum>
  <w:abstractNum w:abstractNumId="12" w15:restartNumberingAfterBreak="0">
    <w:nsid w:val="3891570B"/>
    <w:multiLevelType w:val="multilevel"/>
    <w:tmpl w:val="06B4A9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93031F7"/>
    <w:multiLevelType w:val="hybridMultilevel"/>
    <w:tmpl w:val="4448DB8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3A824425"/>
    <w:multiLevelType w:val="hybridMultilevel"/>
    <w:tmpl w:val="4224DEA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5" w15:restartNumberingAfterBreak="0">
    <w:nsid w:val="46AD2E74"/>
    <w:multiLevelType w:val="multilevel"/>
    <w:tmpl w:val="991AFE26"/>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6" w15:restartNumberingAfterBreak="0">
    <w:nsid w:val="499D50BD"/>
    <w:multiLevelType w:val="multilevel"/>
    <w:tmpl w:val="49A466D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49DB1412"/>
    <w:multiLevelType w:val="multilevel"/>
    <w:tmpl w:val="31A01E62"/>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8" w15:restartNumberingAfterBreak="0">
    <w:nsid w:val="4A61406A"/>
    <w:multiLevelType w:val="multilevel"/>
    <w:tmpl w:val="D640E546"/>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9" w15:restartNumberingAfterBreak="0">
    <w:nsid w:val="5281645E"/>
    <w:multiLevelType w:val="hybridMultilevel"/>
    <w:tmpl w:val="A9B0472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0" w15:restartNumberingAfterBreak="0">
    <w:nsid w:val="58CC5C47"/>
    <w:multiLevelType w:val="multilevel"/>
    <w:tmpl w:val="C25E094E"/>
    <w:lvl w:ilvl="0">
      <w:start w:val="1"/>
      <w:numFmt w:val="decimal"/>
      <w:lvlText w:val="Lab %1."/>
      <w:lvlJc w:val="left"/>
      <w:pPr>
        <w:tabs>
          <w:tab w:val="num" w:pos="0"/>
        </w:tabs>
        <w:ind w:left="432" w:hanging="432"/>
      </w:pPr>
    </w:lvl>
    <w:lvl w:ilvl="1">
      <w:start w:val="1"/>
      <w:numFmt w:val="decimal"/>
      <w:lvlText w:val="%1.%2"/>
      <w:lvlJc w:val="left"/>
      <w:pPr>
        <w:tabs>
          <w:tab w:val="num" w:pos="0"/>
        </w:tabs>
        <w:ind w:left="576" w:hanging="576"/>
      </w:pPr>
      <w:rPr>
        <w:b/>
      </w:rPr>
    </w:lvl>
    <w:lvl w:ilvl="2">
      <w:start w:val="10"/>
      <w:numFmt w:val="decimal"/>
      <w:lvlText w:val="%1.%2.%3"/>
      <w:lvlJc w:val="left"/>
      <w:pPr>
        <w:tabs>
          <w:tab w:val="num" w:pos="0"/>
        </w:tabs>
        <w:ind w:left="81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1" w15:restartNumberingAfterBreak="0">
    <w:nsid w:val="5C9A5168"/>
    <w:multiLevelType w:val="multilevel"/>
    <w:tmpl w:val="A0CAEDE2"/>
    <w:lvl w:ilvl="0">
      <w:start w:val="1"/>
      <w:numFmt w:val="decimal"/>
      <w:lvlText w:val="%1."/>
      <w:lvlJc w:val="left"/>
      <w:pPr>
        <w:tabs>
          <w:tab w:val="num" w:pos="0"/>
        </w:tabs>
        <w:ind w:left="900" w:hanging="360"/>
      </w:p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22" w15:restartNumberingAfterBreak="0">
    <w:nsid w:val="5D2A64B8"/>
    <w:multiLevelType w:val="multilevel"/>
    <w:tmpl w:val="53F44F98"/>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3" w15:restartNumberingAfterBreak="0">
    <w:nsid w:val="5D457896"/>
    <w:multiLevelType w:val="multilevel"/>
    <w:tmpl w:val="E56635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5DFF37E0"/>
    <w:multiLevelType w:val="hybridMultilevel"/>
    <w:tmpl w:val="5F32560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5F120007"/>
    <w:multiLevelType w:val="hybridMultilevel"/>
    <w:tmpl w:val="0804022E"/>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6" w15:restartNumberingAfterBreak="0">
    <w:nsid w:val="63674361"/>
    <w:multiLevelType w:val="multilevel"/>
    <w:tmpl w:val="4FBA033C"/>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7" w15:restartNumberingAfterBreak="0">
    <w:nsid w:val="6F1F42D0"/>
    <w:multiLevelType w:val="multilevel"/>
    <w:tmpl w:val="F07A2210"/>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8" w15:restartNumberingAfterBreak="0">
    <w:nsid w:val="79173248"/>
    <w:multiLevelType w:val="multilevel"/>
    <w:tmpl w:val="52BA2D56"/>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9" w15:restartNumberingAfterBreak="0">
    <w:nsid w:val="7FB10749"/>
    <w:multiLevelType w:val="hybridMultilevel"/>
    <w:tmpl w:val="EB4C815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abstractNumId w:val="21"/>
  </w:num>
  <w:num w:numId="2">
    <w:abstractNumId w:val="20"/>
  </w:num>
  <w:num w:numId="3">
    <w:abstractNumId w:val="12"/>
  </w:num>
  <w:num w:numId="4">
    <w:abstractNumId w:val="15"/>
  </w:num>
  <w:num w:numId="5">
    <w:abstractNumId w:val="22"/>
  </w:num>
  <w:num w:numId="6">
    <w:abstractNumId w:val="27"/>
  </w:num>
  <w:num w:numId="7">
    <w:abstractNumId w:val="3"/>
  </w:num>
  <w:num w:numId="8">
    <w:abstractNumId w:val="0"/>
  </w:num>
  <w:num w:numId="9">
    <w:abstractNumId w:val="11"/>
  </w:num>
  <w:num w:numId="10">
    <w:abstractNumId w:val="6"/>
  </w:num>
  <w:num w:numId="11">
    <w:abstractNumId w:val="1"/>
  </w:num>
  <w:num w:numId="12">
    <w:abstractNumId w:val="4"/>
  </w:num>
  <w:num w:numId="13">
    <w:abstractNumId w:val="5"/>
  </w:num>
  <w:num w:numId="14">
    <w:abstractNumId w:val="17"/>
  </w:num>
  <w:num w:numId="15">
    <w:abstractNumId w:val="28"/>
  </w:num>
  <w:num w:numId="16">
    <w:abstractNumId w:val="26"/>
  </w:num>
  <w:num w:numId="17">
    <w:abstractNumId w:val="18"/>
  </w:num>
  <w:num w:numId="18">
    <w:abstractNumId w:val="7"/>
  </w:num>
  <w:num w:numId="19">
    <w:abstractNumId w:val="9"/>
  </w:num>
  <w:num w:numId="20">
    <w:abstractNumId w:val="23"/>
  </w:num>
  <w:num w:numId="21">
    <w:abstractNumId w:val="8"/>
  </w:num>
  <w:num w:numId="22">
    <w:abstractNumId w:val="25"/>
  </w:num>
  <w:num w:numId="23">
    <w:abstractNumId w:val="2"/>
  </w:num>
  <w:num w:numId="24">
    <w:abstractNumId w:val="29"/>
  </w:num>
  <w:num w:numId="25">
    <w:abstractNumId w:val="19"/>
  </w:num>
  <w:num w:numId="26">
    <w:abstractNumId w:val="13"/>
  </w:num>
  <w:num w:numId="27">
    <w:abstractNumId w:val="24"/>
  </w:num>
  <w:num w:numId="28">
    <w:abstractNumId w:val="10"/>
  </w:num>
  <w:num w:numId="29">
    <w:abstractNumId w:val="16"/>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97B"/>
    <w:rsid w:val="00110590"/>
    <w:rsid w:val="00385A2F"/>
    <w:rsid w:val="004E0F32"/>
    <w:rsid w:val="007B1366"/>
    <w:rsid w:val="0089297B"/>
    <w:rsid w:val="009048E7"/>
    <w:rsid w:val="009F633C"/>
    <w:rsid w:val="00A81E46"/>
    <w:rsid w:val="00A96094"/>
    <w:rsid w:val="00AD2B07"/>
    <w:rsid w:val="00C36288"/>
    <w:rsid w:val="00C82BF4"/>
    <w:rsid w:val="00D32693"/>
    <w:rsid w:val="00DB1BB3"/>
    <w:rsid w:val="00F1042C"/>
    <w:rsid w:val="00FD5C6F"/>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E66E1"/>
  <w15:docId w15:val="{1397971D-03EE-4131-84A6-E90054FA1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D1B"/>
    <w:pPr>
      <w:spacing w:line="276" w:lineRule="auto"/>
    </w:pPr>
  </w:style>
  <w:style w:type="paragraph" w:styleId="Heading1">
    <w:name w:val="heading 1"/>
    <w:basedOn w:val="Normal"/>
    <w:next w:val="Normal"/>
    <w:link w:val="Heading1Char"/>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303220"/>
    <w:rPr>
      <w:sz w:val="20"/>
      <w:szCs w:val="20"/>
    </w:rPr>
  </w:style>
  <w:style w:type="character" w:customStyle="1" w:styleId="HeaderChar">
    <w:name w:val="Header Char"/>
    <w:basedOn w:val="DefaultParagraphFont"/>
    <w:link w:val="Header"/>
    <w:uiPriority w:val="99"/>
    <w:qFormat/>
    <w:rsid w:val="005F070E"/>
  </w:style>
  <w:style w:type="character" w:customStyle="1" w:styleId="FooterChar">
    <w:name w:val="Footer Char"/>
    <w:basedOn w:val="DefaultParagraphFont"/>
    <w:link w:val="Footer"/>
    <w:uiPriority w:val="99"/>
    <w:qFormat/>
    <w:rsid w:val="005F070E"/>
  </w:style>
  <w:style w:type="character" w:customStyle="1" w:styleId="HTMLPreformattedChar">
    <w:name w:val="HTML Preformatted Char"/>
    <w:basedOn w:val="DefaultParagraphFont"/>
    <w:link w:val="HTMLPreformatted"/>
    <w:uiPriority w:val="99"/>
    <w:qFormat/>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qFormat/>
    <w:rsid w:val="00963E02"/>
    <w:rPr>
      <w:color w:val="808080"/>
    </w:rPr>
  </w:style>
  <w:style w:type="character" w:customStyle="1" w:styleId="Heading1Char">
    <w:name w:val="Heading 1 Char"/>
    <w:basedOn w:val="DefaultParagraphFont"/>
    <w:link w:val="Heading1"/>
    <w:qFormat/>
    <w:rsid w:val="00D66587"/>
    <w:rPr>
      <w:sz w:val="40"/>
      <w:szCs w:val="40"/>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TableParagraph">
    <w:name w:val="Table Paragraph"/>
    <w:basedOn w:val="Normal"/>
    <w:uiPriority w:val="1"/>
    <w:qFormat/>
    <w:rsid w:val="00303220"/>
    <w:pPr>
      <w:widowControl w:val="0"/>
      <w:spacing w:line="240" w:lineRule="auto"/>
    </w:pPr>
    <w:rPr>
      <w:rFonts w:ascii="Arial MT" w:eastAsia="Arial MT" w:hAnsi="Arial MT" w:cs="Arial MT"/>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F070E"/>
    <w:pPr>
      <w:tabs>
        <w:tab w:val="center" w:pos="4680"/>
        <w:tab w:val="right" w:pos="9360"/>
      </w:tabs>
      <w:spacing w:line="240" w:lineRule="auto"/>
    </w:pPr>
  </w:style>
  <w:style w:type="paragraph" w:styleId="Footer">
    <w:name w:val="footer"/>
    <w:basedOn w:val="Normal"/>
    <w:link w:val="FooterChar"/>
    <w:uiPriority w:val="99"/>
    <w:unhideWhenUsed/>
    <w:rsid w:val="005F070E"/>
    <w:pPr>
      <w:tabs>
        <w:tab w:val="center" w:pos="4680"/>
        <w:tab w:val="right" w:pos="9360"/>
      </w:tabs>
      <w:spacing w:line="240" w:lineRule="auto"/>
    </w:p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qFormat/>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table" w:styleId="TableGrid">
    <w:name w:val="Table Grid"/>
    <w:basedOn w:val="TableNormal"/>
    <w:uiPriority w:val="39"/>
    <w:rsid w:val="00C86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318F62-1EB3-4803-AE4A-DFAB151D5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 BAIG</dc:creator>
  <dc:description/>
  <cp:lastModifiedBy>SaqibBaig</cp:lastModifiedBy>
  <cp:revision>4</cp:revision>
  <cp:lastPrinted>2024-01-27T08:25:00Z</cp:lastPrinted>
  <dcterms:created xsi:type="dcterms:W3CDTF">2024-04-28T02:00:00Z</dcterms:created>
  <dcterms:modified xsi:type="dcterms:W3CDTF">2024-04-28T03:08:00Z</dcterms:modified>
  <dc:language>en-US</dc:language>
</cp:coreProperties>
</file>