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Conceptual Questions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b w:val="1"/>
          <w:rtl w:val="0"/>
        </w:rPr>
        <w:t xml:space="preserve"> pthread_create </w:t>
      </w:r>
      <w:r w:rsidDel="00000000" w:rsidR="00000000" w:rsidRPr="00000000">
        <w:rPr>
          <w:rtl w:val="0"/>
        </w:rPr>
        <w:t xml:space="preserve">creates a new thread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pthread_join </w:t>
      </w:r>
      <w:r w:rsidDel="00000000" w:rsidR="00000000" w:rsidRPr="00000000">
        <w:rPr>
          <w:rtl w:val="0"/>
        </w:rPr>
        <w:t xml:space="preserve">waits for the given thread to finish before continuing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pthread_exit </w:t>
      </w:r>
      <w:r w:rsidDel="00000000" w:rsidR="00000000" w:rsidRPr="00000000">
        <w:rPr>
          <w:rtl w:val="0"/>
        </w:rPr>
        <w:t xml:space="preserve">terminates the calling thread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2. Threads share the global data and shared memory, unlike processes. Threads also have their own local data which is not shared between threads.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3. Unlike multiprocessing, multithreading does not need to interact with the operating system. Unlike processes, threads can share the same data. Processes can operate independently, threads cannot.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Multithreading has the advantage over multiprocessing in being less resource intensive. Multithreading is at a disadvantage in terms of security between threads. One thread may overwrite the data of another thread.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4. Mutual exclusion is the principle that only one thread can execute the critical section of its code at one time. The critical section is a part of the code that needs to access and modify shared data.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5. </w:t>
      </w:r>
      <w:r w:rsidDel="00000000" w:rsidR="00000000" w:rsidRPr="00000000">
        <w:rPr>
          <w:b w:val="1"/>
          <w:rtl w:val="0"/>
        </w:rPr>
        <w:t xml:space="preserve">pthread_mutex_lock(mutex)</w:t>
      </w:r>
      <w:r w:rsidDel="00000000" w:rsidR="00000000" w:rsidRPr="00000000">
        <w:rPr>
          <w:rtl w:val="0"/>
        </w:rPr>
        <w:t xml:space="preserve"> acquires a lock on the specified mutex variable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pthread_mutex_trylock(mutex) </w:t>
      </w:r>
      <w:r w:rsidDel="00000000" w:rsidR="00000000" w:rsidRPr="00000000">
        <w:rPr>
          <w:rtl w:val="0"/>
        </w:rPr>
        <w:t xml:space="preserve">attempts to lock the mutex, returns an error code if it is already locked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pthread_mutex_unlock(mutex) </w:t>
      </w:r>
      <w:r w:rsidDel="00000000" w:rsidR="00000000" w:rsidRPr="00000000">
        <w:rPr>
          <w:rtl w:val="0"/>
        </w:rPr>
        <w:t xml:space="preserve">unlocks a mutex if it is owned by the calling thread. Returns an error if the mutex is already unlocked or owned by another thread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