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6AEAB7" w14:textId="28BF4CF9" w:rsidR="00AC7577" w:rsidRPr="00F85805" w:rsidRDefault="00AC7577" w:rsidP="007420CB">
      <w:pPr>
        <w:pStyle w:val="Heading1"/>
      </w:pPr>
      <w:bookmarkStart w:id="0" w:name="_Hlk148799226"/>
      <w:r w:rsidRPr="00F85805">
        <w:rPr>
          <w:noProof/>
        </w:rPr>
        <w:drawing>
          <wp:anchor distT="0" distB="0" distL="114300" distR="114300" simplePos="0" relativeHeight="251659264" behindDoc="1" locked="0" layoutInCell="1" allowOverlap="1" wp14:anchorId="35AADE7A" wp14:editId="4E08EAE4">
            <wp:simplePos x="0" y="0"/>
            <wp:positionH relativeFrom="margin">
              <wp:posOffset>-1177290</wp:posOffset>
            </wp:positionH>
            <wp:positionV relativeFrom="margin">
              <wp:posOffset>-1537970</wp:posOffset>
            </wp:positionV>
            <wp:extent cx="3027871" cy="4023184"/>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27871" cy="4023184"/>
                    </a:xfrm>
                    <a:prstGeom prst="rect">
                      <a:avLst/>
                    </a:prstGeom>
                  </pic:spPr>
                </pic:pic>
              </a:graphicData>
            </a:graphic>
            <wp14:sizeRelH relativeFrom="margin">
              <wp14:pctWidth>0</wp14:pctWidth>
            </wp14:sizeRelH>
            <wp14:sizeRelV relativeFrom="margin">
              <wp14:pctHeight>0</wp14:pctHeight>
            </wp14:sizeRelV>
          </wp:anchor>
        </w:drawing>
      </w:r>
      <w:r w:rsidRPr="00F85805">
        <w:t>Arid Agriculture University Rawalpindi</w:t>
      </w:r>
    </w:p>
    <w:p w14:paraId="47BB544F" w14:textId="5A6C33D5" w:rsidR="00AC7577" w:rsidRDefault="00AC7577" w:rsidP="00F4127D">
      <w:pPr>
        <w:ind w:left="1440"/>
        <w:jc w:val="center"/>
        <w:rPr>
          <w:b/>
          <w:bCs/>
          <w:sz w:val="36"/>
          <w:szCs w:val="36"/>
        </w:rPr>
      </w:pPr>
      <w:r w:rsidRPr="00534CB2">
        <w:rPr>
          <w:b/>
          <w:bCs/>
          <w:sz w:val="36"/>
          <w:szCs w:val="36"/>
        </w:rPr>
        <w:t>University Institute of Information Technology</w:t>
      </w:r>
    </w:p>
    <w:p w14:paraId="575E51D6" w14:textId="77777777" w:rsidR="00962688" w:rsidRDefault="00962688" w:rsidP="00AC7577">
      <w:pPr>
        <w:ind w:left="1440"/>
        <w:rPr>
          <w:b/>
          <w:bCs/>
          <w:sz w:val="36"/>
          <w:szCs w:val="36"/>
        </w:rPr>
      </w:pPr>
    </w:p>
    <w:p w14:paraId="2E64E75B" w14:textId="77777777" w:rsidR="001B7B85" w:rsidRDefault="001B7B85" w:rsidP="00AC7577">
      <w:pPr>
        <w:ind w:left="1440"/>
        <w:rPr>
          <w:b/>
          <w:bCs/>
          <w:sz w:val="36"/>
          <w:szCs w:val="36"/>
        </w:rPr>
      </w:pPr>
    </w:p>
    <w:p w14:paraId="254B87A1" w14:textId="77777777" w:rsidR="001B7B85" w:rsidRDefault="001B7B85" w:rsidP="00AC7577">
      <w:pPr>
        <w:ind w:left="1440"/>
        <w:rPr>
          <w:b/>
          <w:bCs/>
          <w:sz w:val="36"/>
          <w:szCs w:val="36"/>
        </w:rPr>
      </w:pPr>
    </w:p>
    <w:p w14:paraId="2CD55ACF" w14:textId="77777777" w:rsidR="001B7B85" w:rsidRDefault="001B7B85" w:rsidP="00AC7577">
      <w:pPr>
        <w:ind w:left="1440"/>
        <w:rPr>
          <w:b/>
          <w:bCs/>
          <w:sz w:val="36"/>
          <w:szCs w:val="36"/>
        </w:rPr>
      </w:pPr>
    </w:p>
    <w:p w14:paraId="6592C896" w14:textId="77777777" w:rsidR="00AC7577" w:rsidRDefault="00AC7577" w:rsidP="00AC7577">
      <w:pPr>
        <w:rPr>
          <w:b/>
          <w:bCs/>
          <w:sz w:val="36"/>
          <w:szCs w:val="36"/>
        </w:rPr>
      </w:pPr>
    </w:p>
    <w:p w14:paraId="789E2EC4" w14:textId="00B331E5" w:rsidR="00AC7577" w:rsidRDefault="00915533" w:rsidP="007420CB">
      <w:pPr>
        <w:pStyle w:val="Heading1"/>
      </w:pPr>
      <w:r>
        <w:t>Constituency Connect</w:t>
      </w:r>
      <w:r w:rsidR="007E1D20">
        <w:t xml:space="preserve"> </w:t>
      </w:r>
    </w:p>
    <w:p w14:paraId="121CD28E" w14:textId="77777777" w:rsidR="00AC7577" w:rsidRDefault="00AC7577" w:rsidP="00AC7577">
      <w:pPr>
        <w:jc w:val="left"/>
        <w:rPr>
          <w:b/>
          <w:bCs/>
          <w:sz w:val="36"/>
          <w:szCs w:val="36"/>
        </w:rPr>
      </w:pPr>
    </w:p>
    <w:p w14:paraId="5875D0AB" w14:textId="77777777" w:rsidR="001B7B85" w:rsidRDefault="001B7B85" w:rsidP="00AC7577">
      <w:pPr>
        <w:jc w:val="left"/>
        <w:rPr>
          <w:b/>
          <w:bCs/>
          <w:sz w:val="36"/>
          <w:szCs w:val="36"/>
        </w:rPr>
      </w:pPr>
    </w:p>
    <w:p w14:paraId="76C65BD6" w14:textId="77777777" w:rsidR="00AC7577" w:rsidRDefault="00AC7577" w:rsidP="00962688">
      <w:pPr>
        <w:jc w:val="left"/>
        <w:rPr>
          <w:b/>
          <w:bCs/>
          <w:sz w:val="32"/>
          <w:szCs w:val="32"/>
        </w:rPr>
      </w:pPr>
      <w:r w:rsidRPr="00AC7577">
        <w:rPr>
          <w:b/>
          <w:bCs/>
          <w:sz w:val="32"/>
          <w:szCs w:val="32"/>
        </w:rPr>
        <w:t>Submitted by:</w:t>
      </w:r>
    </w:p>
    <w:p w14:paraId="024A2A7E" w14:textId="33AE027E" w:rsidR="007E1D20" w:rsidRDefault="00AC7577" w:rsidP="00EB249C">
      <w:pPr>
        <w:rPr>
          <w:sz w:val="32"/>
          <w:szCs w:val="32"/>
        </w:rPr>
      </w:pPr>
      <w:r>
        <w:rPr>
          <w:sz w:val="32"/>
          <w:szCs w:val="32"/>
        </w:rPr>
        <w:t>Muhammad Ahsan</w:t>
      </w:r>
      <w:r>
        <w:rPr>
          <w:sz w:val="32"/>
          <w:szCs w:val="32"/>
        </w:rPr>
        <w:tab/>
      </w:r>
      <w:r w:rsidR="007E1D20">
        <w:rPr>
          <w:sz w:val="32"/>
          <w:szCs w:val="32"/>
        </w:rPr>
        <w:tab/>
      </w:r>
      <w:r>
        <w:rPr>
          <w:sz w:val="32"/>
          <w:szCs w:val="32"/>
        </w:rPr>
        <w:t>21-ARID-73</w:t>
      </w:r>
      <w:r w:rsidR="007A6515">
        <w:rPr>
          <w:sz w:val="32"/>
          <w:szCs w:val="32"/>
        </w:rPr>
        <w:t>7</w:t>
      </w:r>
    </w:p>
    <w:p w14:paraId="326D5805" w14:textId="4AAFAD38" w:rsidR="00AC7577" w:rsidRDefault="00915533" w:rsidP="00962688">
      <w:pPr>
        <w:rPr>
          <w:sz w:val="32"/>
          <w:szCs w:val="32"/>
        </w:rPr>
      </w:pPr>
      <w:r>
        <w:rPr>
          <w:sz w:val="32"/>
          <w:szCs w:val="32"/>
        </w:rPr>
        <w:t>Haseeb u</w:t>
      </w:r>
      <w:r w:rsidR="007E1D20">
        <w:rPr>
          <w:sz w:val="32"/>
          <w:szCs w:val="32"/>
        </w:rPr>
        <w:t xml:space="preserve"> </w:t>
      </w:r>
      <w:r>
        <w:rPr>
          <w:sz w:val="32"/>
          <w:szCs w:val="32"/>
        </w:rPr>
        <w:t>Rehman</w:t>
      </w:r>
      <w:r w:rsidR="00AC7577">
        <w:rPr>
          <w:sz w:val="32"/>
          <w:szCs w:val="32"/>
        </w:rPr>
        <w:tab/>
      </w:r>
      <w:r w:rsidR="00AC7577">
        <w:rPr>
          <w:sz w:val="32"/>
          <w:szCs w:val="32"/>
        </w:rPr>
        <w:tab/>
        <w:t>21-ARID-7</w:t>
      </w:r>
      <w:r>
        <w:rPr>
          <w:sz w:val="32"/>
          <w:szCs w:val="32"/>
        </w:rPr>
        <w:t>15</w:t>
      </w:r>
    </w:p>
    <w:p w14:paraId="420791D0" w14:textId="75A56D51" w:rsidR="00915533" w:rsidRPr="00AC7577" w:rsidRDefault="00915533" w:rsidP="00915533">
      <w:pPr>
        <w:rPr>
          <w:sz w:val="32"/>
          <w:szCs w:val="32"/>
        </w:rPr>
      </w:pPr>
      <w:r>
        <w:rPr>
          <w:sz w:val="32"/>
          <w:szCs w:val="32"/>
        </w:rPr>
        <w:t>Huzaifa Bin Shahzad</w:t>
      </w:r>
      <w:r>
        <w:rPr>
          <w:sz w:val="32"/>
          <w:szCs w:val="32"/>
        </w:rPr>
        <w:tab/>
      </w:r>
      <w:r>
        <w:rPr>
          <w:sz w:val="32"/>
          <w:szCs w:val="32"/>
        </w:rPr>
        <w:tab/>
        <w:t>21-ARID-719</w:t>
      </w:r>
    </w:p>
    <w:p w14:paraId="4D8352AD" w14:textId="77777777" w:rsidR="00915533" w:rsidRPr="00AC7577" w:rsidRDefault="00915533" w:rsidP="00962688">
      <w:pPr>
        <w:rPr>
          <w:sz w:val="32"/>
          <w:szCs w:val="32"/>
        </w:rPr>
      </w:pPr>
    </w:p>
    <w:p w14:paraId="11021547" w14:textId="77777777" w:rsidR="00AC7577" w:rsidRDefault="00AC7577" w:rsidP="00AC7577"/>
    <w:p w14:paraId="5F22D1E2" w14:textId="77777777" w:rsidR="00962688" w:rsidRDefault="00962688" w:rsidP="00AC7577"/>
    <w:p w14:paraId="41F06C76" w14:textId="77777777" w:rsidR="00962688" w:rsidRDefault="00962688" w:rsidP="00AC7577"/>
    <w:p w14:paraId="5768DFFE" w14:textId="77777777" w:rsidR="00962688" w:rsidRDefault="00962688" w:rsidP="00AC7577"/>
    <w:p w14:paraId="7D03A3A6" w14:textId="77777777" w:rsidR="00962688" w:rsidRDefault="00962688" w:rsidP="00AC7577"/>
    <w:p w14:paraId="0A12B676" w14:textId="77777777" w:rsidR="00962688" w:rsidRPr="00F85805" w:rsidRDefault="00962688" w:rsidP="00962688">
      <w:pPr>
        <w:jc w:val="right"/>
      </w:pPr>
    </w:p>
    <w:p w14:paraId="7BE69451" w14:textId="21FA7068" w:rsidR="00962688" w:rsidRPr="0006783F" w:rsidRDefault="0006783F" w:rsidP="0006783F">
      <w:pPr>
        <w:jc w:val="right"/>
        <w:rPr>
          <w:rFonts w:cs="Times New Roman"/>
          <w:b/>
          <w:bCs/>
          <w:sz w:val="32"/>
          <w:szCs w:val="32"/>
        </w:rPr>
      </w:pPr>
      <w:r w:rsidRPr="0006783F">
        <w:rPr>
          <w:rFonts w:cs="Times New Roman"/>
          <w:b/>
          <w:bCs/>
          <w:sz w:val="32"/>
          <w:szCs w:val="32"/>
        </w:rPr>
        <w:t>Supervised</w:t>
      </w:r>
      <w:r w:rsidR="00AC7577" w:rsidRPr="0006783F">
        <w:rPr>
          <w:rFonts w:cs="Times New Roman"/>
          <w:b/>
          <w:bCs/>
          <w:sz w:val="32"/>
          <w:szCs w:val="32"/>
        </w:rPr>
        <w:t xml:space="preserve"> </w:t>
      </w:r>
      <w:r w:rsidRPr="0006783F">
        <w:rPr>
          <w:rFonts w:cs="Times New Roman"/>
          <w:b/>
          <w:bCs/>
          <w:sz w:val="32"/>
          <w:szCs w:val="32"/>
        </w:rPr>
        <w:t>by</w:t>
      </w:r>
      <w:r w:rsidR="00AC7577" w:rsidRPr="0006783F">
        <w:rPr>
          <w:rFonts w:cs="Times New Roman"/>
          <w:b/>
          <w:bCs/>
          <w:sz w:val="32"/>
          <w:szCs w:val="32"/>
        </w:rPr>
        <w:t xml:space="preserve">: </w:t>
      </w:r>
      <w:r w:rsidRPr="0006783F">
        <w:rPr>
          <w:rFonts w:cs="Times New Roman"/>
          <w:b/>
          <w:bCs/>
          <w:sz w:val="32"/>
          <w:szCs w:val="32"/>
        </w:rPr>
        <w:tab/>
      </w:r>
    </w:p>
    <w:p w14:paraId="22954B97" w14:textId="7130CD89" w:rsidR="009D3ECE" w:rsidRDefault="004E3BFD" w:rsidP="00915533">
      <w:pPr>
        <w:jc w:val="right"/>
        <w:rPr>
          <w:rFonts w:cs="Times New Roman"/>
          <w:sz w:val="32"/>
          <w:szCs w:val="32"/>
        </w:rPr>
      </w:pPr>
      <w:r w:rsidRPr="0006783F">
        <w:rPr>
          <w:rFonts w:cs="Times New Roman"/>
          <w:sz w:val="32"/>
          <w:szCs w:val="32"/>
        </w:rPr>
        <w:t xml:space="preserve">Ma’am </w:t>
      </w:r>
      <w:r w:rsidR="00915533">
        <w:rPr>
          <w:rFonts w:cs="Times New Roman"/>
          <w:sz w:val="32"/>
          <w:szCs w:val="32"/>
        </w:rPr>
        <w:t>Farkhanda</w:t>
      </w:r>
      <w:bookmarkEnd w:id="0"/>
    </w:p>
    <w:p w14:paraId="100D44F0" w14:textId="7003912B" w:rsidR="00915533" w:rsidRDefault="00915533" w:rsidP="00B37A7F">
      <w:pPr>
        <w:pStyle w:val="Heading1"/>
      </w:pPr>
      <w:r>
        <w:lastRenderedPageBreak/>
        <w:t xml:space="preserve">Initial Project Proposal: </w:t>
      </w:r>
    </w:p>
    <w:p w14:paraId="3712C37E" w14:textId="77777777" w:rsidR="00B37A7F" w:rsidRDefault="00915533" w:rsidP="00915533">
      <w:r w:rsidRPr="00B37A7F">
        <w:rPr>
          <w:rStyle w:val="Heading2Char"/>
        </w:rPr>
        <w:t>Project Title:</w:t>
      </w:r>
      <w:r>
        <w:t xml:space="preserve"> </w:t>
      </w:r>
    </w:p>
    <w:p w14:paraId="681A761D" w14:textId="32350522" w:rsidR="00915533" w:rsidRDefault="00915533" w:rsidP="00B37A7F">
      <w:pPr>
        <w:ind w:firstLine="720"/>
      </w:pPr>
      <w:r>
        <w:t>Constituency Connect: Bridging the Gap Between Representatives and Constituents</w:t>
      </w:r>
    </w:p>
    <w:p w14:paraId="66015744" w14:textId="77777777" w:rsidR="00915533" w:rsidRDefault="00915533" w:rsidP="00B37A7F">
      <w:pPr>
        <w:pStyle w:val="Heading2"/>
      </w:pPr>
      <w:r>
        <w:t>Objective:</w:t>
      </w:r>
    </w:p>
    <w:p w14:paraId="5C7DB427" w14:textId="4D48E845" w:rsidR="00915533" w:rsidRDefault="00B37A7F" w:rsidP="00915533">
      <w:r>
        <w:t>Constituency Connect aims</w:t>
      </w:r>
      <w:r w:rsidR="00915533">
        <w:t xml:space="preserve"> to create a web application that facilitates direct and efficient communication between elected representatives (MPAs/MNAs) and the people of their constituency. This platform aims to enhance transparency, accountability, and responsiveness by providing various tools for reporting issues, conducting surveys, and engaging with constituents.</w:t>
      </w:r>
    </w:p>
    <w:p w14:paraId="710ACEB0" w14:textId="12A9B7B9" w:rsidR="00915533" w:rsidRDefault="00915533" w:rsidP="00B37A7F">
      <w:pPr>
        <w:pStyle w:val="Heading2"/>
      </w:pPr>
      <w:r>
        <w:t>Core Features</w:t>
      </w:r>
      <w:r w:rsidR="00B37A7F">
        <w:t>:</w:t>
      </w:r>
    </w:p>
    <w:p w14:paraId="38A22151" w14:textId="75EF0E18" w:rsidR="00915533" w:rsidRDefault="00915533" w:rsidP="00B37A7F">
      <w:pPr>
        <w:pStyle w:val="Heading3"/>
        <w:ind w:firstLine="720"/>
      </w:pPr>
      <w:r>
        <w:t>Complaint Reporting System:</w:t>
      </w:r>
    </w:p>
    <w:p w14:paraId="42CEB53C" w14:textId="5286DDE4" w:rsidR="00915533" w:rsidRDefault="00915533" w:rsidP="00B37A7F">
      <w:pPr>
        <w:ind w:left="720"/>
      </w:pPr>
      <w:r w:rsidRPr="00B37A7F">
        <w:rPr>
          <w:b/>
          <w:bCs/>
        </w:rPr>
        <w:t>Multimedia Support:</w:t>
      </w:r>
      <w:r>
        <w:t xml:space="preserve"> Constituents can report complaints using text, audio, video, pictures, or voice notes.</w:t>
      </w:r>
    </w:p>
    <w:p w14:paraId="46AD8CA5" w14:textId="5BD6569F" w:rsidR="003177DF" w:rsidRDefault="003177DF" w:rsidP="00B37A7F">
      <w:pPr>
        <w:ind w:left="720"/>
      </w:pPr>
      <w:r>
        <w:rPr>
          <w:rStyle w:val="Strong"/>
        </w:rPr>
        <w:t>Complaint Forwarding</w:t>
      </w:r>
      <w:r>
        <w:t>: Automatically routes complaints to the appropriate departments based on the selected category for efficient resolution.</w:t>
      </w:r>
    </w:p>
    <w:p w14:paraId="436C7CAF" w14:textId="2045CC49" w:rsidR="00C8604A" w:rsidRDefault="00C8604A" w:rsidP="00892CDC">
      <w:pPr>
        <w:ind w:left="720"/>
      </w:pPr>
      <w:r>
        <w:rPr>
          <w:rStyle w:val="Strong"/>
        </w:rPr>
        <w:t>Complaint Prioritization</w:t>
      </w:r>
      <w:r>
        <w:t>: Automatically prioritizes complaints containing sensitive keywords to ensure urgent issues receive prompt attention.</w:t>
      </w:r>
    </w:p>
    <w:p w14:paraId="09746946" w14:textId="35C86BD4" w:rsidR="00915533" w:rsidRDefault="00915533" w:rsidP="00B37A7F">
      <w:pPr>
        <w:pStyle w:val="Heading3"/>
        <w:ind w:firstLine="720"/>
      </w:pPr>
      <w:r>
        <w:t>Survey and Polling System:</w:t>
      </w:r>
    </w:p>
    <w:p w14:paraId="51F76231" w14:textId="77777777" w:rsidR="00915533" w:rsidRDefault="00915533" w:rsidP="00B37A7F">
      <w:pPr>
        <w:ind w:left="720"/>
      </w:pPr>
      <w:r w:rsidRPr="00B37A7F">
        <w:rPr>
          <w:b/>
          <w:bCs/>
        </w:rPr>
        <w:t>Custom Surveys:</w:t>
      </w:r>
      <w:r>
        <w:t xml:space="preserve"> Representatives can create and distribute surveys to understand the needs and opinions of their constituents.</w:t>
      </w:r>
    </w:p>
    <w:p w14:paraId="763A8A62" w14:textId="1EE352DE" w:rsidR="00915533" w:rsidRDefault="00915533" w:rsidP="00B37A7F">
      <w:pPr>
        <w:ind w:left="720"/>
      </w:pPr>
      <w:r w:rsidRPr="00B37A7F">
        <w:rPr>
          <w:b/>
          <w:bCs/>
        </w:rPr>
        <w:t>Real-time Analytics</w:t>
      </w:r>
      <w:r>
        <w:t>: Display survey results in real-time with visualizations to identify trends and needs.</w:t>
      </w:r>
    </w:p>
    <w:p w14:paraId="7D9CE51A" w14:textId="0F8E97D1" w:rsidR="00915533" w:rsidRDefault="00915533" w:rsidP="00B37A7F">
      <w:pPr>
        <w:pStyle w:val="Heading3"/>
        <w:ind w:firstLine="720"/>
      </w:pPr>
      <w:r>
        <w:t>Complaint Tracking Dashboard:</w:t>
      </w:r>
    </w:p>
    <w:p w14:paraId="070E02B8" w14:textId="77777777" w:rsidR="00915533" w:rsidRDefault="00915533" w:rsidP="00B37A7F">
      <w:pPr>
        <w:ind w:left="720"/>
      </w:pPr>
      <w:r w:rsidRPr="00B37A7F">
        <w:rPr>
          <w:b/>
          <w:bCs/>
        </w:rPr>
        <w:t>Submission and Resolution Stats:</w:t>
      </w:r>
      <w:r>
        <w:t xml:space="preserve"> Show the number of complaints submitted, in progress, and resolved.</w:t>
      </w:r>
    </w:p>
    <w:p w14:paraId="6EF270CB" w14:textId="3C874C03" w:rsidR="00915533" w:rsidRDefault="00915533" w:rsidP="00B37A7F">
      <w:pPr>
        <w:ind w:left="720"/>
      </w:pPr>
      <w:r w:rsidRPr="00B37A7F">
        <w:rPr>
          <w:b/>
          <w:bCs/>
        </w:rPr>
        <w:t>Detailed Complaint View:</w:t>
      </w:r>
      <w:r>
        <w:t xml:space="preserve"> Constituents can view the status and history of their complaints.</w:t>
      </w:r>
    </w:p>
    <w:p w14:paraId="3FB47805" w14:textId="06085F9C" w:rsidR="00915533" w:rsidRDefault="00915533" w:rsidP="00B37A7F">
      <w:pPr>
        <w:pStyle w:val="Heading3"/>
        <w:ind w:left="720"/>
      </w:pPr>
      <w:r>
        <w:t>Virtual Meetups:</w:t>
      </w:r>
    </w:p>
    <w:p w14:paraId="096D296B" w14:textId="6292A3A4" w:rsidR="00915533" w:rsidRDefault="00915533" w:rsidP="00B37A7F">
      <w:pPr>
        <w:ind w:left="720"/>
      </w:pPr>
      <w:r w:rsidRPr="00B37A7F">
        <w:rPr>
          <w:b/>
          <w:bCs/>
        </w:rPr>
        <w:t>Schedule and Host Virtual Meetings:</w:t>
      </w:r>
      <w:r>
        <w:t xml:space="preserve"> Representatives can schedule virtual meetings with constituents for discussions.</w:t>
      </w:r>
    </w:p>
    <w:p w14:paraId="3BDA99EE" w14:textId="77777777" w:rsidR="00915533" w:rsidRDefault="00915533" w:rsidP="00B37A7F">
      <w:pPr>
        <w:ind w:left="720"/>
      </w:pPr>
      <w:r w:rsidRPr="00B37A7F">
        <w:rPr>
          <w:b/>
          <w:bCs/>
        </w:rPr>
        <w:t>Video Conferencing Integration:</w:t>
      </w:r>
      <w:r>
        <w:t xml:space="preserve"> Integrate with platforms like Zoom or WebRTC for video calls.</w:t>
      </w:r>
    </w:p>
    <w:p w14:paraId="4D7BCAA5" w14:textId="3C2F1532" w:rsidR="00915533" w:rsidRDefault="00915533" w:rsidP="00B37A7F">
      <w:pPr>
        <w:pStyle w:val="Heading3"/>
        <w:ind w:firstLine="720"/>
      </w:pPr>
      <w:r>
        <w:t>Interactive Maps and Geolocation:</w:t>
      </w:r>
    </w:p>
    <w:p w14:paraId="211A0152" w14:textId="77777777" w:rsidR="00915533" w:rsidRDefault="00915533" w:rsidP="00B37A7F">
      <w:pPr>
        <w:ind w:left="720"/>
      </w:pPr>
      <w:r w:rsidRPr="00B37A7F">
        <w:rPr>
          <w:b/>
          <w:bCs/>
        </w:rPr>
        <w:t>Complaint Mapping:</w:t>
      </w:r>
      <w:r>
        <w:t xml:space="preserve"> Visualize complaints on an interactive map to identify hotspots and areas needing attention.</w:t>
      </w:r>
    </w:p>
    <w:p w14:paraId="7DB17769" w14:textId="77777777" w:rsidR="00915533" w:rsidRDefault="00915533" w:rsidP="00B37A7F">
      <w:pPr>
        <w:ind w:left="720"/>
      </w:pPr>
      <w:r w:rsidRPr="00B37A7F">
        <w:rPr>
          <w:b/>
          <w:bCs/>
        </w:rPr>
        <w:lastRenderedPageBreak/>
        <w:t>Service Locator:</w:t>
      </w:r>
      <w:r>
        <w:t xml:space="preserve"> Help constituents find nearby government offices, healthcare facilities, and other essential services.</w:t>
      </w:r>
    </w:p>
    <w:p w14:paraId="1C3EE212" w14:textId="77777777" w:rsidR="00915533" w:rsidRDefault="00915533" w:rsidP="00915533"/>
    <w:p w14:paraId="2FD26E0A" w14:textId="346B8631" w:rsidR="00915533" w:rsidRDefault="00915533" w:rsidP="00B37A7F">
      <w:pPr>
        <w:pStyle w:val="Heading3"/>
        <w:ind w:left="720"/>
      </w:pPr>
      <w:r>
        <w:t>Anonymous Reporting:</w:t>
      </w:r>
    </w:p>
    <w:p w14:paraId="7ABA24F8" w14:textId="769D307A" w:rsidR="00915533" w:rsidRDefault="00915533" w:rsidP="00683DA0">
      <w:pPr>
        <w:ind w:left="720"/>
      </w:pPr>
      <w:r w:rsidRPr="00B37A7F">
        <w:rPr>
          <w:b/>
          <w:bCs/>
        </w:rPr>
        <w:t>Confidential Submissions:</w:t>
      </w:r>
      <w:r>
        <w:t xml:space="preserve"> Allow constituents to report issues anonymously to encourage reporting of sensitive matters without fear of retribution.</w:t>
      </w:r>
    </w:p>
    <w:p w14:paraId="738B86B3" w14:textId="6A66C120" w:rsidR="00915533" w:rsidRDefault="00915533" w:rsidP="00683DA0">
      <w:pPr>
        <w:pStyle w:val="Heading3"/>
        <w:ind w:left="720"/>
      </w:pPr>
      <w:r>
        <w:t>Feedback System:</w:t>
      </w:r>
    </w:p>
    <w:p w14:paraId="6E536C26" w14:textId="3A539F74" w:rsidR="00915533" w:rsidRDefault="00915533" w:rsidP="00683DA0">
      <w:pPr>
        <w:ind w:left="720"/>
      </w:pPr>
      <w:r w:rsidRPr="00683DA0">
        <w:rPr>
          <w:b/>
          <w:bCs/>
        </w:rPr>
        <w:t>Service Feedback:</w:t>
      </w:r>
      <w:r>
        <w:t xml:space="preserve"> </w:t>
      </w:r>
      <w:r w:rsidR="00683DA0">
        <w:t>To help recognize people's pulse/sentiment about the performance of their representative</w:t>
      </w:r>
      <w:r>
        <w:t>.</w:t>
      </w:r>
    </w:p>
    <w:p w14:paraId="703E0FBD" w14:textId="1A7C3A8C" w:rsidR="00915533" w:rsidRDefault="00915533" w:rsidP="00683DA0">
      <w:pPr>
        <w:pStyle w:val="Heading3"/>
        <w:ind w:left="720"/>
      </w:pPr>
      <w:r>
        <w:t>Event Calendar:</w:t>
      </w:r>
    </w:p>
    <w:p w14:paraId="00FE2F59" w14:textId="41F38056" w:rsidR="00915533" w:rsidRDefault="00915533" w:rsidP="00683DA0">
      <w:pPr>
        <w:ind w:left="720"/>
      </w:pPr>
      <w:r>
        <w:t>Community Events: List upcoming community events, public meetings, and representative visits.</w:t>
      </w:r>
    </w:p>
    <w:p w14:paraId="326B2BCB" w14:textId="2015F3CD" w:rsidR="00915533" w:rsidRDefault="00915533" w:rsidP="00683DA0">
      <w:pPr>
        <w:pStyle w:val="Heading2"/>
      </w:pPr>
      <w:r>
        <w:t>Technical Implementation</w:t>
      </w:r>
      <w:r w:rsidR="00683DA0">
        <w:t>:</w:t>
      </w:r>
    </w:p>
    <w:p w14:paraId="547BE902" w14:textId="77777777" w:rsidR="00915533" w:rsidRDefault="00915533" w:rsidP="00915533">
      <w:r w:rsidRPr="00683DA0">
        <w:rPr>
          <w:b/>
          <w:bCs/>
        </w:rPr>
        <w:t>Frontend:</w:t>
      </w:r>
      <w:r>
        <w:t xml:space="preserve"> HTML, CSS, JavaScript, React.js</w:t>
      </w:r>
    </w:p>
    <w:p w14:paraId="30A6C409" w14:textId="77777777" w:rsidR="00915533" w:rsidRDefault="00915533" w:rsidP="00915533">
      <w:r w:rsidRPr="00683DA0">
        <w:rPr>
          <w:b/>
          <w:bCs/>
        </w:rPr>
        <w:t>Backend:</w:t>
      </w:r>
      <w:r>
        <w:t xml:space="preserve"> Node.js, Express.js</w:t>
      </w:r>
    </w:p>
    <w:p w14:paraId="18A04CA6" w14:textId="3EB9A7E6" w:rsidR="00915533" w:rsidRDefault="00915533" w:rsidP="00915533">
      <w:r w:rsidRPr="00683DA0">
        <w:rPr>
          <w:b/>
          <w:bCs/>
        </w:rPr>
        <w:t>Database:</w:t>
      </w:r>
      <w:r>
        <w:t xml:space="preserve"> MongoDB (for scalable and flexible data storage)</w:t>
      </w:r>
    </w:p>
    <w:p w14:paraId="58A93600" w14:textId="77777777" w:rsidR="00915533" w:rsidRDefault="00915533" w:rsidP="00915533">
      <w:r w:rsidRPr="00683DA0">
        <w:rPr>
          <w:b/>
          <w:bCs/>
        </w:rPr>
        <w:t>Real-time Communication:</w:t>
      </w:r>
      <w:r>
        <w:t xml:space="preserve"> Socket.io (for real-time updates and notifications)</w:t>
      </w:r>
    </w:p>
    <w:p w14:paraId="6E897297" w14:textId="77777777" w:rsidR="00915533" w:rsidRDefault="00915533" w:rsidP="00915533">
      <w:r w:rsidRPr="00683DA0">
        <w:rPr>
          <w:b/>
          <w:bCs/>
        </w:rPr>
        <w:t>Video Conferencing:</w:t>
      </w:r>
      <w:r>
        <w:t xml:space="preserve"> WebRTC or third-party APIs like Zoom  </w:t>
      </w:r>
    </w:p>
    <w:p w14:paraId="2C76ACC5" w14:textId="5F50D7F9" w:rsidR="00915533" w:rsidRDefault="00915533" w:rsidP="00683DA0">
      <w:pPr>
        <w:pStyle w:val="Heading2"/>
      </w:pPr>
      <w:r>
        <w:t>Expected Outcomes</w:t>
      </w:r>
      <w:r w:rsidR="00683DA0">
        <w:t>:</w:t>
      </w:r>
    </w:p>
    <w:p w14:paraId="5FCED8EF" w14:textId="77777777" w:rsidR="00915533" w:rsidRDefault="00915533" w:rsidP="00683DA0">
      <w:pPr>
        <w:pStyle w:val="ListParagraph"/>
        <w:numPr>
          <w:ilvl w:val="0"/>
          <w:numId w:val="11"/>
        </w:numPr>
      </w:pPr>
      <w:r>
        <w:t>Improved communication between representatives and constituents</w:t>
      </w:r>
    </w:p>
    <w:p w14:paraId="1D6531BA" w14:textId="77777777" w:rsidR="00915533" w:rsidRDefault="00915533" w:rsidP="00683DA0">
      <w:pPr>
        <w:pStyle w:val="ListParagraph"/>
        <w:numPr>
          <w:ilvl w:val="0"/>
          <w:numId w:val="11"/>
        </w:numPr>
      </w:pPr>
      <w:r>
        <w:t>Increased transparency and accountability in addressing public issues</w:t>
      </w:r>
    </w:p>
    <w:p w14:paraId="58F36A5F" w14:textId="3F47A6CE" w:rsidR="00915533" w:rsidRDefault="00915533" w:rsidP="00915533">
      <w:pPr>
        <w:pStyle w:val="ListParagraph"/>
        <w:numPr>
          <w:ilvl w:val="0"/>
          <w:numId w:val="11"/>
        </w:numPr>
      </w:pPr>
      <w:r>
        <w:t>Enhanced community engagement and satisfaction</w:t>
      </w:r>
    </w:p>
    <w:p w14:paraId="0D44B1AE" w14:textId="4BE80BB5" w:rsidR="00915533" w:rsidRDefault="00683DA0" w:rsidP="00683DA0">
      <w:pPr>
        <w:pStyle w:val="Heading2"/>
      </w:pPr>
      <w:r>
        <w:t>Conclusion:</w:t>
      </w:r>
    </w:p>
    <w:p w14:paraId="1F611AA8" w14:textId="00B077C6" w:rsidR="00915533" w:rsidRDefault="00915533" w:rsidP="00915533">
      <w:r>
        <w:t>We believe that Constituency Connect has the potential to significantly improve the relationship between elected officials and their constituents, making governance more responsive and effective. We look forward to your guidance and support in making this project a success</w:t>
      </w:r>
      <w:r w:rsidR="00683DA0">
        <w:t xml:space="preserve"> story</w:t>
      </w:r>
      <w:r>
        <w:t>.</w:t>
      </w:r>
    </w:p>
    <w:sectPr w:rsidR="009155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8C09F1" w14:textId="77777777" w:rsidR="00865B56" w:rsidRDefault="00865B56" w:rsidP="000046C3">
      <w:pPr>
        <w:spacing w:after="0" w:line="240" w:lineRule="auto"/>
      </w:pPr>
      <w:r>
        <w:separator/>
      </w:r>
    </w:p>
  </w:endnote>
  <w:endnote w:type="continuationSeparator" w:id="0">
    <w:p w14:paraId="5E83137B" w14:textId="77777777" w:rsidR="00865B56" w:rsidRDefault="00865B56" w:rsidP="00004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98979F" w14:textId="77777777" w:rsidR="00865B56" w:rsidRDefault="00865B56" w:rsidP="000046C3">
      <w:pPr>
        <w:spacing w:after="0" w:line="240" w:lineRule="auto"/>
      </w:pPr>
      <w:r>
        <w:separator/>
      </w:r>
    </w:p>
  </w:footnote>
  <w:footnote w:type="continuationSeparator" w:id="0">
    <w:p w14:paraId="264CA8B9" w14:textId="77777777" w:rsidR="00865B56" w:rsidRDefault="00865B56" w:rsidP="000046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E71B7"/>
    <w:multiLevelType w:val="hybridMultilevel"/>
    <w:tmpl w:val="B4D00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D22544"/>
    <w:multiLevelType w:val="hybridMultilevel"/>
    <w:tmpl w:val="9160B1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9636767"/>
    <w:multiLevelType w:val="hybridMultilevel"/>
    <w:tmpl w:val="54F6E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72335F"/>
    <w:multiLevelType w:val="hybridMultilevel"/>
    <w:tmpl w:val="3590200C"/>
    <w:lvl w:ilvl="0" w:tplc="0409000F">
      <w:start w:val="1"/>
      <w:numFmt w:val="decimal"/>
      <w:lvlText w:val="%1."/>
      <w:lvlJc w:val="left"/>
      <w:pPr>
        <w:ind w:left="720" w:hanging="360"/>
      </w:pPr>
    </w:lvl>
    <w:lvl w:ilvl="1" w:tplc="04090019">
      <w:start w:val="1"/>
      <w:numFmt w:val="lowerLetter"/>
      <w:lvlText w:val="%2."/>
      <w:lvlJc w:val="left"/>
      <w:pPr>
        <w:ind w:left="6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2E57BB"/>
    <w:multiLevelType w:val="hybridMultilevel"/>
    <w:tmpl w:val="D9BCC1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D6F1CEB"/>
    <w:multiLevelType w:val="hybridMultilevel"/>
    <w:tmpl w:val="5426B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336056"/>
    <w:multiLevelType w:val="hybridMultilevel"/>
    <w:tmpl w:val="FA88F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1962E2"/>
    <w:multiLevelType w:val="hybridMultilevel"/>
    <w:tmpl w:val="718C66B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8" w15:restartNumberingAfterBreak="0">
    <w:nsid w:val="523C031A"/>
    <w:multiLevelType w:val="hybridMultilevel"/>
    <w:tmpl w:val="3252F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A83A14"/>
    <w:multiLevelType w:val="hybridMultilevel"/>
    <w:tmpl w:val="A7B67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310363"/>
    <w:multiLevelType w:val="hybridMultilevel"/>
    <w:tmpl w:val="9FBA15FC"/>
    <w:lvl w:ilvl="0" w:tplc="0409000F">
      <w:start w:val="1"/>
      <w:numFmt w:val="decimal"/>
      <w:lvlText w:val="%1."/>
      <w:lvlJc w:val="left"/>
      <w:pPr>
        <w:ind w:left="720" w:hanging="360"/>
      </w:pPr>
    </w:lvl>
    <w:lvl w:ilvl="1" w:tplc="A49EA98A">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4082145">
    <w:abstractNumId w:val="7"/>
  </w:num>
  <w:num w:numId="2" w16cid:durableId="712269161">
    <w:abstractNumId w:val="9"/>
  </w:num>
  <w:num w:numId="3" w16cid:durableId="1763183840">
    <w:abstractNumId w:val="2"/>
  </w:num>
  <w:num w:numId="4" w16cid:durableId="501436889">
    <w:abstractNumId w:val="5"/>
  </w:num>
  <w:num w:numId="5" w16cid:durableId="114754973">
    <w:abstractNumId w:val="1"/>
  </w:num>
  <w:num w:numId="6" w16cid:durableId="1237090251">
    <w:abstractNumId w:val="10"/>
  </w:num>
  <w:num w:numId="7" w16cid:durableId="316151983">
    <w:abstractNumId w:val="3"/>
  </w:num>
  <w:num w:numId="8" w16cid:durableId="1117140852">
    <w:abstractNumId w:val="0"/>
  </w:num>
  <w:num w:numId="9" w16cid:durableId="852299961">
    <w:abstractNumId w:val="4"/>
  </w:num>
  <w:num w:numId="10" w16cid:durableId="1855919840">
    <w:abstractNumId w:val="8"/>
  </w:num>
  <w:num w:numId="11" w16cid:durableId="20314896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2CB"/>
    <w:rsid w:val="000046C3"/>
    <w:rsid w:val="0002522C"/>
    <w:rsid w:val="00026C9C"/>
    <w:rsid w:val="00052F17"/>
    <w:rsid w:val="0006783F"/>
    <w:rsid w:val="000C06AB"/>
    <w:rsid w:val="001066AC"/>
    <w:rsid w:val="001B7B85"/>
    <w:rsid w:val="002303A3"/>
    <w:rsid w:val="0028070E"/>
    <w:rsid w:val="002C3899"/>
    <w:rsid w:val="002C6FBA"/>
    <w:rsid w:val="002E3A30"/>
    <w:rsid w:val="002F0099"/>
    <w:rsid w:val="003177DF"/>
    <w:rsid w:val="003218F8"/>
    <w:rsid w:val="003323EB"/>
    <w:rsid w:val="003C1ECA"/>
    <w:rsid w:val="003E0C27"/>
    <w:rsid w:val="003E5ABF"/>
    <w:rsid w:val="003F7E57"/>
    <w:rsid w:val="00417B9A"/>
    <w:rsid w:val="0042195E"/>
    <w:rsid w:val="004663E4"/>
    <w:rsid w:val="004E3BFD"/>
    <w:rsid w:val="004F12AE"/>
    <w:rsid w:val="005147B9"/>
    <w:rsid w:val="00515769"/>
    <w:rsid w:val="00544F1E"/>
    <w:rsid w:val="005654B7"/>
    <w:rsid w:val="005F529E"/>
    <w:rsid w:val="0061426E"/>
    <w:rsid w:val="00642CC0"/>
    <w:rsid w:val="00683DA0"/>
    <w:rsid w:val="006921EE"/>
    <w:rsid w:val="006D6B02"/>
    <w:rsid w:val="007420CB"/>
    <w:rsid w:val="007A6515"/>
    <w:rsid w:val="007E1D20"/>
    <w:rsid w:val="007E6F52"/>
    <w:rsid w:val="008452A6"/>
    <w:rsid w:val="00863184"/>
    <w:rsid w:val="00865868"/>
    <w:rsid w:val="00865B56"/>
    <w:rsid w:val="00875759"/>
    <w:rsid w:val="00892CDC"/>
    <w:rsid w:val="008A195D"/>
    <w:rsid w:val="008B3316"/>
    <w:rsid w:val="008B51C2"/>
    <w:rsid w:val="008C4C76"/>
    <w:rsid w:val="008E275C"/>
    <w:rsid w:val="00915533"/>
    <w:rsid w:val="00945496"/>
    <w:rsid w:val="00962688"/>
    <w:rsid w:val="009C12CB"/>
    <w:rsid w:val="009C23B5"/>
    <w:rsid w:val="009D3ECE"/>
    <w:rsid w:val="009E11B6"/>
    <w:rsid w:val="009E798A"/>
    <w:rsid w:val="00A00643"/>
    <w:rsid w:val="00A95DF0"/>
    <w:rsid w:val="00AC7577"/>
    <w:rsid w:val="00B110C0"/>
    <w:rsid w:val="00B12E73"/>
    <w:rsid w:val="00B37A7F"/>
    <w:rsid w:val="00B423D0"/>
    <w:rsid w:val="00BF71BD"/>
    <w:rsid w:val="00C0258A"/>
    <w:rsid w:val="00C04E3C"/>
    <w:rsid w:val="00C226B1"/>
    <w:rsid w:val="00C253D7"/>
    <w:rsid w:val="00C5027C"/>
    <w:rsid w:val="00C56D9B"/>
    <w:rsid w:val="00C8604A"/>
    <w:rsid w:val="00D31E9D"/>
    <w:rsid w:val="00D60D57"/>
    <w:rsid w:val="00DA06AA"/>
    <w:rsid w:val="00DD6CCE"/>
    <w:rsid w:val="00DF424B"/>
    <w:rsid w:val="00DF44E2"/>
    <w:rsid w:val="00E41D80"/>
    <w:rsid w:val="00E45CA9"/>
    <w:rsid w:val="00EB249C"/>
    <w:rsid w:val="00F4127D"/>
    <w:rsid w:val="00F57C02"/>
    <w:rsid w:val="00F65170"/>
    <w:rsid w:val="00F74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B39608"/>
  <w15:chartTrackingRefBased/>
  <w15:docId w15:val="{218786BD-2634-4B22-9E9A-1048808D6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ECA"/>
    <w:pPr>
      <w:jc w:val="both"/>
    </w:pPr>
    <w:rPr>
      <w:rFonts w:ascii="Times New Roman" w:hAnsi="Times New Roman"/>
      <w:sz w:val="24"/>
    </w:rPr>
  </w:style>
  <w:style w:type="paragraph" w:styleId="Heading1">
    <w:name w:val="heading 1"/>
    <w:basedOn w:val="Normal"/>
    <w:next w:val="Normal"/>
    <w:link w:val="Heading1Char"/>
    <w:autoRedefine/>
    <w:uiPriority w:val="9"/>
    <w:qFormat/>
    <w:rsid w:val="007420CB"/>
    <w:pPr>
      <w:ind w:left="720" w:firstLine="720"/>
      <w:jc w:val="center"/>
      <w:outlineLvl w:val="0"/>
    </w:pPr>
    <w:rPr>
      <w:b/>
      <w:bCs/>
      <w:sz w:val="36"/>
      <w:szCs w:val="36"/>
    </w:rPr>
  </w:style>
  <w:style w:type="paragraph" w:styleId="Heading2">
    <w:name w:val="heading 2"/>
    <w:basedOn w:val="Normal"/>
    <w:next w:val="Normal"/>
    <w:link w:val="Heading2Char"/>
    <w:autoRedefine/>
    <w:uiPriority w:val="9"/>
    <w:unhideWhenUsed/>
    <w:qFormat/>
    <w:rsid w:val="00D31E9D"/>
    <w:pPr>
      <w:keepNext/>
      <w:keepLines/>
      <w:spacing w:before="40" w:after="0"/>
      <w:jc w:val="left"/>
      <w:outlineLvl w:val="1"/>
    </w:pPr>
    <w:rPr>
      <w:rFonts w:eastAsiaTheme="majorEastAsia" w:cstheme="majorBidi"/>
      <w:b/>
      <w:sz w:val="32"/>
      <w:szCs w:val="26"/>
    </w:rPr>
  </w:style>
  <w:style w:type="paragraph" w:styleId="Heading3">
    <w:name w:val="heading 3"/>
    <w:basedOn w:val="Normal"/>
    <w:next w:val="Normal"/>
    <w:link w:val="Heading3Char"/>
    <w:autoRedefine/>
    <w:uiPriority w:val="9"/>
    <w:unhideWhenUsed/>
    <w:qFormat/>
    <w:rsid w:val="009C12CB"/>
    <w:pPr>
      <w:keepNext/>
      <w:keepLines/>
      <w:spacing w:before="40" w:after="0"/>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0CB"/>
    <w:rPr>
      <w:rFonts w:ascii="Times New Roman" w:hAnsi="Times New Roman"/>
      <w:b/>
      <w:bCs/>
      <w:sz w:val="36"/>
      <w:szCs w:val="36"/>
    </w:rPr>
  </w:style>
  <w:style w:type="character" w:customStyle="1" w:styleId="Heading2Char">
    <w:name w:val="Heading 2 Char"/>
    <w:basedOn w:val="DefaultParagraphFont"/>
    <w:link w:val="Heading2"/>
    <w:uiPriority w:val="9"/>
    <w:rsid w:val="00D31E9D"/>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9C12CB"/>
    <w:rPr>
      <w:rFonts w:ascii="Times New Roman" w:eastAsiaTheme="majorEastAsia" w:hAnsi="Times New Roman" w:cstheme="majorBidi"/>
      <w:b/>
      <w:sz w:val="28"/>
      <w:szCs w:val="24"/>
    </w:rPr>
  </w:style>
  <w:style w:type="paragraph" w:styleId="ListParagraph">
    <w:name w:val="List Paragraph"/>
    <w:basedOn w:val="Normal"/>
    <w:uiPriority w:val="34"/>
    <w:qFormat/>
    <w:rsid w:val="003F7E57"/>
    <w:pPr>
      <w:ind w:left="720"/>
      <w:contextualSpacing/>
    </w:pPr>
  </w:style>
  <w:style w:type="character" w:styleId="Strong">
    <w:name w:val="Strong"/>
    <w:basedOn w:val="DefaultParagraphFont"/>
    <w:uiPriority w:val="22"/>
    <w:qFormat/>
    <w:rsid w:val="00C04E3C"/>
    <w:rPr>
      <w:b/>
      <w:bCs/>
    </w:rPr>
  </w:style>
  <w:style w:type="paragraph" w:styleId="NoSpacing">
    <w:name w:val="No Spacing"/>
    <w:uiPriority w:val="1"/>
    <w:qFormat/>
    <w:rsid w:val="000046C3"/>
    <w:pPr>
      <w:spacing w:after="0" w:line="240" w:lineRule="auto"/>
      <w:jc w:val="both"/>
    </w:pPr>
    <w:rPr>
      <w:rFonts w:ascii="Times New Roman" w:hAnsi="Times New Roman"/>
      <w:sz w:val="24"/>
    </w:rPr>
  </w:style>
  <w:style w:type="paragraph" w:styleId="Header">
    <w:name w:val="header"/>
    <w:basedOn w:val="Normal"/>
    <w:link w:val="HeaderChar"/>
    <w:uiPriority w:val="99"/>
    <w:unhideWhenUsed/>
    <w:rsid w:val="000046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46C3"/>
    <w:rPr>
      <w:rFonts w:ascii="Times New Roman" w:hAnsi="Times New Roman"/>
      <w:sz w:val="24"/>
    </w:rPr>
  </w:style>
  <w:style w:type="paragraph" w:styleId="Footer">
    <w:name w:val="footer"/>
    <w:basedOn w:val="Normal"/>
    <w:link w:val="FooterChar"/>
    <w:uiPriority w:val="99"/>
    <w:unhideWhenUsed/>
    <w:rsid w:val="000046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46C3"/>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3</Pages>
  <Words>416</Words>
  <Characters>2946</Characters>
  <Application>Microsoft Office Word</Application>
  <DocSecurity>0</DocSecurity>
  <Lines>86</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Ahsan</dc:creator>
  <cp:keywords/>
  <dc:description/>
  <cp:lastModifiedBy>M Ahsan</cp:lastModifiedBy>
  <cp:revision>85</cp:revision>
  <dcterms:created xsi:type="dcterms:W3CDTF">2023-10-06T06:33:00Z</dcterms:created>
  <dcterms:modified xsi:type="dcterms:W3CDTF">2024-06-11T09:31:00Z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b776e752-8f00-467f-b366-fac674b58f3c</vt:lpwstr>
  </property>
</Properties>
</file>