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89FE" w14:textId="77777777" w:rsidR="00F912FB" w:rsidRDefault="000E0DCA">
      <w:pPr>
        <w:spacing w:after="12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Script Video MOOC</w:t>
      </w:r>
    </w:p>
    <w:p w14:paraId="502CBB07" w14:textId="77777777" w:rsidR="00F912FB" w:rsidRDefault="000E0DCA">
      <w:pPr>
        <w:spacing w:after="80"/>
        <w:jc w:val="center"/>
      </w:pP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Sistem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Kendaraan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Cerdas</w:t>
      </w:r>
    </w:p>
    <w:p w14:paraId="5F0FC8CB" w14:textId="77777777" w:rsidR="00F912FB" w:rsidRPr="00E448C7" w:rsidRDefault="000E0DCA">
      <w:pPr>
        <w:spacing w:after="60"/>
        <w:jc w:val="center"/>
        <w:rPr>
          <w:lang w:val="pt-BR"/>
        </w:rPr>
      </w:pPr>
      <w:r w:rsidRPr="00E448C7">
        <w:rPr>
          <w:rFonts w:ascii="Arial" w:eastAsia="Arial" w:hAnsi="Arial" w:cs="Arial"/>
          <w:i/>
          <w:iCs/>
          <w:sz w:val="24"/>
          <w:szCs w:val="24"/>
          <w:lang w:val="pt-BR"/>
        </w:rPr>
        <w:t>Modul 1 — Pengenalan Sistem Kendaraan Cerdas</w:t>
      </w:r>
    </w:p>
    <w:p w14:paraId="7B96F7FF" w14:textId="77777777" w:rsidR="00F912FB" w:rsidRPr="00E448C7" w:rsidRDefault="000E0DCA">
      <w:pPr>
        <w:spacing w:after="200"/>
        <w:jc w:val="center"/>
        <w:rPr>
          <w:lang w:val="pt-BR"/>
        </w:rPr>
      </w:pPr>
      <w:r w:rsidRPr="00E448C7">
        <w:rPr>
          <w:rFonts w:ascii="Arial" w:eastAsia="Arial" w:hAnsi="Arial" w:cs="Arial"/>
          <w:b/>
          <w:bCs/>
          <w:sz w:val="24"/>
          <w:szCs w:val="24"/>
          <w:lang w:val="pt-BR"/>
        </w:rPr>
        <w:t>Durasi ± 8–10 Menit</w:t>
      </w:r>
    </w:p>
    <w:p w14:paraId="69B4F32F" w14:textId="77777777" w:rsidR="00F912FB" w:rsidRPr="00E448C7" w:rsidRDefault="00F912FB">
      <w:pPr>
        <w:pBdr>
          <w:bottom w:val="single" w:sz="4" w:space="0" w:color="CCCCCC"/>
        </w:pBdr>
        <w:spacing w:before="100" w:after="100"/>
        <w:rPr>
          <w:lang w:val="pt-BR"/>
        </w:rPr>
      </w:pPr>
    </w:p>
    <w:p w14:paraId="5DE25486" w14:textId="77777777" w:rsidR="00F912FB" w:rsidRPr="00E448C7" w:rsidRDefault="00F912FB">
      <w:pPr>
        <w:rPr>
          <w:lang w:val="pt-BR"/>
        </w:rPr>
      </w:pPr>
    </w:p>
    <w:p w14:paraId="4ED17B96" w14:textId="77777777" w:rsidR="00F912FB" w:rsidRPr="00E448C7" w:rsidRDefault="000E0DCA">
      <w:pPr>
        <w:spacing w:before="200" w:after="60"/>
        <w:rPr>
          <w:lang w:val="sv-SE"/>
        </w:rPr>
      </w:pPr>
      <w:r w:rsidRPr="00E448C7">
        <w:rPr>
          <w:rFonts w:ascii="Arial" w:eastAsia="Arial" w:hAnsi="Arial" w:cs="Arial"/>
          <w:b/>
          <w:bCs/>
          <w:color w:val="1F5E99"/>
          <w:sz w:val="28"/>
          <w:szCs w:val="28"/>
          <w:lang w:val="sv-SE"/>
        </w:rPr>
        <w:t>SLIDE 1 — Opening</w:t>
      </w:r>
    </w:p>
    <w:p w14:paraId="557EFA57" w14:textId="77777777" w:rsidR="00F912FB" w:rsidRPr="00E448C7" w:rsidRDefault="000E0DCA">
      <w:pPr>
        <w:spacing w:before="80" w:after="40"/>
        <w:rPr>
          <w:lang w:val="sv-SE"/>
        </w:rPr>
      </w:pPr>
      <w:r w:rsidRPr="00E448C7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1 menit</w:t>
      </w:r>
    </w:p>
    <w:p w14:paraId="0356B513" w14:textId="77777777" w:rsidR="00F912FB" w:rsidRPr="00E448C7" w:rsidRDefault="00F912FB">
      <w:pPr>
        <w:rPr>
          <w:lang w:val="sv-SE"/>
        </w:rPr>
      </w:pPr>
    </w:p>
    <w:p w14:paraId="306D48BC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"Selamat datang,/</w:t>
      </w:r>
    </w:p>
    <w:p w14:paraId="6B8C1BED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Saya Moh. Ismarintan Zazuli,/</w:t>
      </w:r>
    </w:p>
    <w:p w14:paraId="791845CF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dari Departemen Teknik Elektro Otomasi — Institut Teknologi Sepuluh Nopember.</w:t>
      </w:r>
    </w:p>
    <w:p w14:paraId="333B1A00" w14:textId="77777777" w:rsidR="00F912FB" w:rsidRPr="00E448C7" w:rsidRDefault="00F912FB">
      <w:pPr>
        <w:spacing w:before="60" w:after="80"/>
        <w:rPr>
          <w:lang w:val="sv-SE"/>
        </w:rPr>
      </w:pPr>
    </w:p>
    <w:p w14:paraId="7D6138F4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Pada modul pertama ini,/</w:t>
      </w:r>
    </w:p>
    <w:p w14:paraId="15D2E95F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kita akan membuka perjalanan kita dalam mata kuliah Sistem Kendaraan Cerdas./</w:t>
      </w:r>
    </w:p>
    <w:p w14:paraId="574F9762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Kita akan menjawab satu pertanyaan mendasar:/</w:t>
      </w:r>
    </w:p>
    <w:p w14:paraId="236F7B72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apa itu sistem kendaraan cerdas, dan mengapa teknologi ini semakin penting di era modern?/</w:t>
      </w:r>
    </w:p>
    <w:p w14:paraId="06DF8D06" w14:textId="77777777" w:rsidR="00F912FB" w:rsidRPr="00E448C7" w:rsidRDefault="00F912FB">
      <w:pPr>
        <w:spacing w:before="60" w:after="80"/>
        <w:rPr>
          <w:lang w:val="sv-SE"/>
        </w:rPr>
      </w:pPr>
    </w:p>
    <w:p w14:paraId="4931D308" w14:textId="77777777" w:rsidR="00F912FB" w:rsidRPr="00E448C7" w:rsidRDefault="000E0DCA">
      <w:pPr>
        <w:spacing w:before="60" w:after="80"/>
        <w:rPr>
          <w:lang w:val="pt-BR"/>
        </w:rPr>
      </w:pPr>
      <w:r w:rsidRPr="00E448C7">
        <w:rPr>
          <w:rFonts w:ascii="Arial" w:eastAsia="Arial" w:hAnsi="Arial" w:cs="Arial"/>
          <w:sz w:val="24"/>
          <w:szCs w:val="24"/>
          <w:lang w:val="pt-BR"/>
        </w:rPr>
        <w:t>Mari kita mulai."</w:t>
      </w:r>
    </w:p>
    <w:p w14:paraId="1779A80F" w14:textId="77777777" w:rsidR="00F912FB" w:rsidRPr="00E448C7" w:rsidRDefault="00F912FB">
      <w:pPr>
        <w:pBdr>
          <w:bottom w:val="single" w:sz="4" w:space="0" w:color="CCCCCC"/>
        </w:pBdr>
        <w:spacing w:before="100" w:after="100"/>
        <w:rPr>
          <w:lang w:val="pt-BR"/>
        </w:rPr>
      </w:pPr>
    </w:p>
    <w:p w14:paraId="31310C3C" w14:textId="77777777" w:rsidR="00F912FB" w:rsidRPr="00E448C7" w:rsidRDefault="00F912FB">
      <w:pPr>
        <w:rPr>
          <w:lang w:val="pt-BR"/>
        </w:rPr>
      </w:pPr>
    </w:p>
    <w:p w14:paraId="41AF29E5" w14:textId="77777777" w:rsidR="00F912FB" w:rsidRPr="00E448C7" w:rsidRDefault="000E0DCA">
      <w:pPr>
        <w:spacing w:before="200" w:after="60"/>
        <w:rPr>
          <w:lang w:val="pt-BR"/>
        </w:rPr>
      </w:pPr>
      <w:r w:rsidRPr="00E448C7">
        <w:rPr>
          <w:rFonts w:ascii="Arial" w:eastAsia="Arial" w:hAnsi="Arial" w:cs="Arial"/>
          <w:b/>
          <w:bCs/>
          <w:color w:val="1F5E99"/>
          <w:sz w:val="28"/>
          <w:szCs w:val="28"/>
          <w:lang w:val="pt-BR"/>
        </w:rPr>
        <w:t>SLIDE 2 — Apa itu Sistem Kendaraan Cerdas?</w:t>
      </w:r>
    </w:p>
    <w:p w14:paraId="77E716B2" w14:textId="77777777" w:rsidR="00F912FB" w:rsidRPr="00E448C7" w:rsidRDefault="000E0DCA">
      <w:pPr>
        <w:spacing w:before="80" w:after="40"/>
        <w:rPr>
          <w:lang w:val="pt-BR"/>
        </w:rPr>
      </w:pPr>
      <w:r w:rsidRPr="00E448C7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pt-BR"/>
        </w:rPr>
        <w:t>Durasi: ± 1,5 menit</w:t>
      </w:r>
    </w:p>
    <w:p w14:paraId="775EA911" w14:textId="77777777" w:rsidR="00F912FB" w:rsidRPr="00E448C7" w:rsidRDefault="00F912FB">
      <w:pPr>
        <w:rPr>
          <w:lang w:val="pt-BR"/>
        </w:rPr>
      </w:pPr>
    </w:p>
    <w:p w14:paraId="0588DB81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"Pertama-tama, mari kita definisikan bersama./</w:t>
      </w:r>
    </w:p>
    <w:p w14:paraId="6E598DBF" w14:textId="77777777" w:rsidR="00F912FB" w:rsidRPr="00E448C7" w:rsidRDefault="00F912FB">
      <w:pPr>
        <w:spacing w:before="60" w:after="80"/>
        <w:rPr>
          <w:lang w:val="sv-SE"/>
        </w:rPr>
      </w:pPr>
    </w:p>
    <w:p w14:paraId="7C9FC6D4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Sistem Kendaraan Cerdas — atau Intelligent Vehicle System —/</w:t>
      </w:r>
    </w:p>
    <w:p w14:paraId="189BA955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adalah kendaraan yang dilengkapi dengan sensor, komputer, dan aktuator,/</w:t>
      </w:r>
    </w:p>
    <w:p w14:paraId="26BBCE2A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sehingga mampu memahami lingkungannya/</w:t>
      </w:r>
    </w:p>
    <w:p w14:paraId="0DE0E226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dan mengambil keputusan gerak secara mandiri —/</w:t>
      </w:r>
    </w:p>
    <w:p w14:paraId="07508AD3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sebagian atau bahkan sepenuhnya tanpa pengemudi manusia./</w:t>
      </w:r>
    </w:p>
    <w:p w14:paraId="37EA6AEA" w14:textId="77777777" w:rsidR="00F912FB" w:rsidRPr="00E448C7" w:rsidRDefault="00F912FB">
      <w:pPr>
        <w:spacing w:before="60" w:after="80"/>
        <w:rPr>
          <w:lang w:val="sv-SE"/>
        </w:rPr>
      </w:pPr>
    </w:p>
    <w:p w14:paraId="37145791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Kata kuncinya ada tiga:/</w:t>
      </w:r>
    </w:p>
    <w:p w14:paraId="2270373C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pertama, sensor — sebagai indera robot./</w:t>
      </w:r>
    </w:p>
    <w:p w14:paraId="4603BF4E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Kedua, pemrosesan — sebagai otak yang berpikir./</w:t>
      </w:r>
    </w:p>
    <w:p w14:paraId="18CEEA41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lastRenderedPageBreak/>
        <w:t>Ketiga, aktuator — sebagai otot yang bergerak./</w:t>
      </w:r>
    </w:p>
    <w:p w14:paraId="54FD8E10" w14:textId="77777777" w:rsidR="00F912FB" w:rsidRPr="00E448C7" w:rsidRDefault="00F912FB">
      <w:pPr>
        <w:spacing w:before="60" w:after="80"/>
        <w:rPr>
          <w:lang w:val="sv-SE"/>
        </w:rPr>
      </w:pPr>
    </w:p>
    <w:p w14:paraId="1E3FDC79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Tujuan utama sistem ini adalah tiga hal:/</w:t>
      </w:r>
    </w:p>
    <w:p w14:paraId="12F9CD93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meningkatkan keselamatan dengan mengurangi human error,/</w:t>
      </w:r>
    </w:p>
    <w:p w14:paraId="14503C0C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meningkatkan efisiensi transportasi dan logistik,/</w:t>
      </w:r>
    </w:p>
    <w:p w14:paraId="651C6250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serta mengotomasi tugas-tugas yang berulang —/</w:t>
      </w:r>
    </w:p>
    <w:p w14:paraId="0CF47B9F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baik di jalan raya maupun di lingkungan industri."</w:t>
      </w:r>
    </w:p>
    <w:p w14:paraId="1A372D19" w14:textId="77777777" w:rsidR="00F912FB" w:rsidRPr="00E448C7" w:rsidRDefault="00F912F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51C9E39C" w14:textId="77777777" w:rsidR="00F912FB" w:rsidRPr="00E448C7" w:rsidRDefault="00F912FB">
      <w:pPr>
        <w:rPr>
          <w:lang w:val="sv-SE"/>
        </w:rPr>
      </w:pPr>
    </w:p>
    <w:p w14:paraId="492DB51B" w14:textId="77777777" w:rsidR="00F912FB" w:rsidRPr="00E448C7" w:rsidRDefault="000E0DCA">
      <w:pPr>
        <w:spacing w:before="200" w:after="60"/>
        <w:rPr>
          <w:lang w:val="pt-BR"/>
        </w:rPr>
      </w:pPr>
      <w:r w:rsidRPr="00E448C7">
        <w:rPr>
          <w:rFonts w:ascii="Arial" w:eastAsia="Arial" w:hAnsi="Arial" w:cs="Arial"/>
          <w:b/>
          <w:bCs/>
          <w:color w:val="1F5E99"/>
          <w:sz w:val="28"/>
          <w:szCs w:val="28"/>
          <w:lang w:val="pt-BR"/>
        </w:rPr>
        <w:t>SLIDE 3 — Ragam Wujud Kendaraan Cerdas</w:t>
      </w:r>
    </w:p>
    <w:p w14:paraId="7989BA0D" w14:textId="77777777" w:rsidR="00F912FB" w:rsidRPr="00E448C7" w:rsidRDefault="000E0DCA">
      <w:pPr>
        <w:spacing w:before="80" w:after="40"/>
        <w:rPr>
          <w:lang w:val="pt-BR"/>
        </w:rPr>
      </w:pPr>
      <w:r w:rsidRPr="00E448C7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pt-BR"/>
        </w:rPr>
        <w:t>Durasi: ± 1,5 menit</w:t>
      </w:r>
    </w:p>
    <w:p w14:paraId="33B37E7B" w14:textId="77777777" w:rsidR="00F912FB" w:rsidRPr="00E448C7" w:rsidRDefault="00F912FB">
      <w:pPr>
        <w:rPr>
          <w:lang w:val="pt-BR"/>
        </w:rPr>
      </w:pPr>
    </w:p>
    <w:p w14:paraId="080814F8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"Kendaraan cerdas hadir dalam berbagai bentuk./</w:t>
      </w:r>
    </w:p>
    <w:p w14:paraId="3919313B" w14:textId="77777777" w:rsidR="00F912FB" w:rsidRPr="00E448C7" w:rsidRDefault="00F912FB">
      <w:pPr>
        <w:spacing w:before="60" w:after="80"/>
        <w:rPr>
          <w:lang w:val="sv-SE"/>
        </w:rPr>
      </w:pPr>
    </w:p>
    <w:p w14:paraId="168274AF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Yang pertama adalah Mobil Otonom —/</w:t>
      </w:r>
    </w:p>
    <w:p w14:paraId="25C325A8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beroperasi di jalan raya,/</w:t>
      </w:r>
    </w:p>
    <w:p w14:paraId="4A886DD4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mengandalkan kamera, radar, dan LiDAR/</w:t>
      </w:r>
    </w:p>
    <w:p w14:paraId="6EEA4903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untuk mengemudi tanpa — atau dengan sedikit — campur tangan manusia./</w:t>
      </w:r>
    </w:p>
    <w:p w14:paraId="2CFFE09E" w14:textId="77777777" w:rsidR="00F912FB" w:rsidRPr="00E448C7" w:rsidRDefault="00F912FB">
      <w:pPr>
        <w:spacing w:before="60" w:after="80"/>
        <w:rPr>
          <w:lang w:val="sv-SE"/>
        </w:rPr>
      </w:pPr>
    </w:p>
    <w:p w14:paraId="6F58CFDB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Yang kedua adalah AGV, singkatan dari Automated Guided Vehicle./</w:t>
      </w:r>
    </w:p>
    <w:p w14:paraId="3D2B092F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Ini adalah kendaraan industri yang bergerak mengikuti jalur tetap —/</w:t>
      </w:r>
    </w:p>
    <w:p w14:paraId="370C1708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bisa berupa garis di lantai, pita magnet, atau kode QR —/</w:t>
      </w:r>
    </w:p>
    <w:p w14:paraId="65DC6845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untuk memindahkan barang di pabrik atau gudang./</w:t>
      </w:r>
    </w:p>
    <w:p w14:paraId="5398FB27" w14:textId="77777777" w:rsidR="00F912FB" w:rsidRPr="00E448C7" w:rsidRDefault="00F912FB">
      <w:pPr>
        <w:spacing w:before="60" w:after="80"/>
        <w:rPr>
          <w:lang w:val="sv-SE"/>
        </w:rPr>
      </w:pPr>
    </w:p>
    <w:p w14:paraId="2EE7EA13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Yang ketiga — dan ini yang paling relevan dengan praktikum kita —/</w:t>
      </w:r>
    </w:p>
    <w:p w14:paraId="120BABC1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adalah Mobile Robot, atau AMR: Autonomous Mobile Robot./</w:t>
      </w:r>
    </w:p>
    <w:p w14:paraId="64C8BE36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AMR tidak terikat pada jalur fisik./</w:t>
      </w:r>
    </w:p>
    <w:p w14:paraId="0436192E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Ia memetakan lingkungannya sendiri dan menentukan rutenya secara otonom./</w:t>
      </w:r>
    </w:p>
    <w:p w14:paraId="2A709AFB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Inilah jenis robot yang akan kita pelajari dan simulasikan bersama."</w:t>
      </w:r>
    </w:p>
    <w:p w14:paraId="3CF65B89" w14:textId="77777777" w:rsidR="00F912FB" w:rsidRPr="00E448C7" w:rsidRDefault="00F912F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52227421" w14:textId="77777777" w:rsidR="00F912FB" w:rsidRPr="00E448C7" w:rsidRDefault="00F912FB">
      <w:pPr>
        <w:rPr>
          <w:lang w:val="sv-SE"/>
        </w:rPr>
      </w:pPr>
    </w:p>
    <w:p w14:paraId="0ECDFC45" w14:textId="77777777" w:rsidR="00F912FB" w:rsidRPr="00E448C7" w:rsidRDefault="000E0DCA">
      <w:pPr>
        <w:spacing w:before="200" w:after="60"/>
        <w:rPr>
          <w:lang w:val="sv-SE"/>
        </w:rPr>
      </w:pPr>
      <w:r w:rsidRPr="00E448C7">
        <w:rPr>
          <w:rFonts w:ascii="Arial" w:eastAsia="Arial" w:hAnsi="Arial" w:cs="Arial"/>
          <w:b/>
          <w:bCs/>
          <w:color w:val="1F5E99"/>
          <w:sz w:val="28"/>
          <w:szCs w:val="28"/>
          <w:lang w:val="sv-SE"/>
        </w:rPr>
        <w:t>SLIDE 4 &amp; 5 — Level Otonomi &amp; Perbandingan AGV vs AMR</w:t>
      </w:r>
    </w:p>
    <w:p w14:paraId="0F539439" w14:textId="77777777" w:rsidR="00F912FB" w:rsidRPr="00E448C7" w:rsidRDefault="000E0DCA">
      <w:pPr>
        <w:spacing w:before="80" w:after="40"/>
        <w:rPr>
          <w:lang w:val="sv-SE"/>
        </w:rPr>
      </w:pPr>
      <w:r w:rsidRPr="00E448C7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2 menit</w:t>
      </w:r>
    </w:p>
    <w:p w14:paraId="146A082E" w14:textId="77777777" w:rsidR="00F912FB" w:rsidRPr="00E448C7" w:rsidRDefault="00F912FB">
      <w:pPr>
        <w:rPr>
          <w:lang w:val="sv-SE"/>
        </w:rPr>
      </w:pPr>
    </w:p>
    <w:p w14:paraId="42C88C66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"Dunia otomotif mengenal skala Level 0 hingga Level 5 untuk mengukur tingkat otonomi kendaraan./</w:t>
      </w:r>
    </w:p>
    <w:p w14:paraId="22BF0E08" w14:textId="77777777" w:rsidR="00F912FB" w:rsidRPr="00E448C7" w:rsidRDefault="00F912FB">
      <w:pPr>
        <w:spacing w:before="60" w:after="80"/>
        <w:rPr>
          <w:lang w:val="sv-SE"/>
        </w:rPr>
      </w:pPr>
    </w:p>
    <w:p w14:paraId="168A0EBE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Level 0 berarti manusia mengontrol segalanya./</w:t>
      </w:r>
    </w:p>
    <w:p w14:paraId="49644D97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Level 1 dan 2 adalah sistem asisten, seperti cruise control adaptif atau lane keeping./</w:t>
      </w:r>
    </w:p>
    <w:p w14:paraId="28016709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Level 3 mulai ada kondisi di mana kendaraan bisa mengemudi sendiri, namun manusia harus siap mengambil alih./</w:t>
      </w:r>
    </w:p>
    <w:p w14:paraId="58DA7B31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Level 4 hampir sepenuhnya otonom dalam area terbatas./</w:t>
      </w:r>
    </w:p>
    <w:p w14:paraId="50B4E61C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Dan Level 5 adalah otonomi penuh — tidak perlu setir, tidak perlu pedal gas./</w:t>
      </w:r>
    </w:p>
    <w:p w14:paraId="46EC9BCF" w14:textId="77777777" w:rsidR="00F912FB" w:rsidRPr="00E448C7" w:rsidRDefault="00F912FB">
      <w:pPr>
        <w:spacing w:before="60" w:after="80"/>
        <w:rPr>
          <w:lang w:val="sv-SE"/>
        </w:rPr>
      </w:pPr>
    </w:p>
    <w:p w14:paraId="7E2233A8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Sekarang, kita perbandingkan AGV dan AMR lebih dalam./</w:t>
      </w:r>
    </w:p>
    <w:p w14:paraId="01249D9C" w14:textId="77777777" w:rsidR="00F912FB" w:rsidRPr="00E448C7" w:rsidRDefault="00F912FB">
      <w:pPr>
        <w:spacing w:before="60" w:after="80"/>
        <w:rPr>
          <w:lang w:val="sv-SE"/>
        </w:rPr>
      </w:pPr>
    </w:p>
    <w:p w14:paraId="74BF1A99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AGV mengikuti jalur tetap yang telah dipasang di lantai./</w:t>
      </w:r>
    </w:p>
    <w:p w14:paraId="626C50DF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Andal dan sederhana, namun kaku — jika jalur terhalang, ia berhenti dan tidak bisa mencari jalan lain./</w:t>
      </w:r>
    </w:p>
    <w:p w14:paraId="706778F7" w14:textId="77777777" w:rsidR="00F912FB" w:rsidRPr="00E448C7" w:rsidRDefault="00F912FB">
      <w:pPr>
        <w:spacing w:before="60" w:after="80"/>
        <w:rPr>
          <w:lang w:val="sv-SE"/>
        </w:rPr>
      </w:pPr>
    </w:p>
    <w:p w14:paraId="4C988288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AMR jauh lebih fleksibel./</w:t>
      </w:r>
    </w:p>
    <w:p w14:paraId="11D47D57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Ia memetakan lingkungan, menentukan jalurnya sendiri, dan mampu menghindari rintangan secara dinamis./</w:t>
      </w:r>
    </w:p>
    <w:p w14:paraId="1FD93598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Inilah kemampuan yang akan kita bangun melalui simulasi di CoppeliaSim."</w:t>
      </w:r>
    </w:p>
    <w:p w14:paraId="6AE9CA87" w14:textId="77777777" w:rsidR="00F912FB" w:rsidRPr="00E448C7" w:rsidRDefault="00F912F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260B93BB" w14:textId="77777777" w:rsidR="00F912FB" w:rsidRPr="00E448C7" w:rsidRDefault="00F912FB">
      <w:pPr>
        <w:rPr>
          <w:lang w:val="sv-SE"/>
        </w:rPr>
      </w:pPr>
    </w:p>
    <w:p w14:paraId="252F3BFC" w14:textId="77777777" w:rsidR="00F912FB" w:rsidRPr="00E448C7" w:rsidRDefault="000E0DCA">
      <w:pPr>
        <w:spacing w:before="200" w:after="60"/>
        <w:rPr>
          <w:lang w:val="pt-BR"/>
        </w:rPr>
      </w:pPr>
      <w:r w:rsidRPr="00E448C7">
        <w:rPr>
          <w:rFonts w:ascii="Arial" w:eastAsia="Arial" w:hAnsi="Arial" w:cs="Arial"/>
          <w:b/>
          <w:bCs/>
          <w:color w:val="1F5E99"/>
          <w:sz w:val="28"/>
          <w:szCs w:val="28"/>
          <w:lang w:val="pt-BR"/>
        </w:rPr>
        <w:t>SLIDE 6 &amp; 7 — Anatomi Sistem Cerdas &amp; Sensor</w:t>
      </w:r>
    </w:p>
    <w:p w14:paraId="201CFE3A" w14:textId="77777777" w:rsidR="00F912FB" w:rsidRPr="00E448C7" w:rsidRDefault="000E0DCA">
      <w:pPr>
        <w:spacing w:before="80" w:after="40"/>
        <w:rPr>
          <w:lang w:val="pt-BR"/>
        </w:rPr>
      </w:pPr>
      <w:r w:rsidRPr="00E448C7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pt-BR"/>
        </w:rPr>
        <w:t>Durasi: ± 2 menit</w:t>
      </w:r>
    </w:p>
    <w:p w14:paraId="1351BC15" w14:textId="77777777" w:rsidR="00F912FB" w:rsidRPr="00E448C7" w:rsidRDefault="00F912FB">
      <w:pPr>
        <w:rPr>
          <w:lang w:val="pt-BR"/>
        </w:rPr>
      </w:pPr>
    </w:p>
    <w:p w14:paraId="41A93045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"Setiap sistem kendaraan cerdas, apapun bentuknya, memiliki empat komponen utama./</w:t>
      </w:r>
    </w:p>
    <w:p w14:paraId="12AD9B37" w14:textId="77777777" w:rsidR="00F912FB" w:rsidRPr="00E448C7" w:rsidRDefault="00F912FB">
      <w:pPr>
        <w:spacing w:before="60" w:after="80"/>
        <w:rPr>
          <w:lang w:val="sv-SE"/>
        </w:rPr>
      </w:pPr>
    </w:p>
    <w:p w14:paraId="29283FC9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Pertama: Sensor — indera robot./</w:t>
      </w:r>
    </w:p>
    <w:p w14:paraId="0823BB58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Sensor mengubah kondisi lingkungan fisik menjadi data digital./</w:t>
      </w:r>
    </w:p>
    <w:p w14:paraId="5DD6D0B8" w14:textId="77777777" w:rsidR="00F912FB" w:rsidRPr="00E448C7" w:rsidRDefault="00F912FB">
      <w:pPr>
        <w:spacing w:before="60" w:after="80"/>
        <w:rPr>
          <w:lang w:val="sv-SE"/>
        </w:rPr>
      </w:pPr>
    </w:p>
    <w:p w14:paraId="15121410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Kedua: Kontroler — otak robot./</w:t>
      </w:r>
    </w:p>
    <w:p w14:paraId="71986EE5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Di sinilah algoritma berjalan dan keputusan diambil./</w:t>
      </w:r>
    </w:p>
    <w:p w14:paraId="7FE33329" w14:textId="77777777" w:rsidR="00F912FB" w:rsidRPr="00E448C7" w:rsidRDefault="00F912FB">
      <w:pPr>
        <w:spacing w:before="60" w:after="80"/>
        <w:rPr>
          <w:lang w:val="sv-SE"/>
        </w:rPr>
      </w:pPr>
    </w:p>
    <w:p w14:paraId="4A2EA25B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Ketiga: Aktuator — otot robot./</w:t>
      </w:r>
    </w:p>
    <w:p w14:paraId="7A175DA3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Aktuator mengubah perintah dari kontroler menjadi gerakan fisik yang nyata./</w:t>
      </w:r>
    </w:p>
    <w:p w14:paraId="6D703B96" w14:textId="77777777" w:rsidR="00F912FB" w:rsidRPr="00E448C7" w:rsidRDefault="00F912FB">
      <w:pPr>
        <w:spacing w:before="60" w:after="80"/>
        <w:rPr>
          <w:lang w:val="sv-SE"/>
        </w:rPr>
      </w:pPr>
    </w:p>
    <w:p w14:paraId="05AACFA0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Keempat: Catu Daya — energi yang menghidupkan seluruh sistem./</w:t>
      </w:r>
    </w:p>
    <w:p w14:paraId="04EBD06C" w14:textId="77777777" w:rsidR="00F912FB" w:rsidRPr="00E448C7" w:rsidRDefault="00F912FB">
      <w:pPr>
        <w:spacing w:before="60" w:after="80"/>
        <w:rPr>
          <w:lang w:val="sv-SE"/>
        </w:rPr>
      </w:pPr>
    </w:p>
    <w:p w14:paraId="65A7618D" w14:textId="77777777" w:rsidR="00F912FB" w:rsidRPr="00E448C7" w:rsidRDefault="000E0DCA">
      <w:pPr>
        <w:spacing w:before="60" w:after="80"/>
        <w:rPr>
          <w:lang w:val="pt-BR"/>
        </w:rPr>
      </w:pPr>
      <w:r w:rsidRPr="00E448C7">
        <w:rPr>
          <w:rFonts w:ascii="Arial" w:eastAsia="Arial" w:hAnsi="Arial" w:cs="Arial"/>
          <w:sz w:val="24"/>
          <w:szCs w:val="24"/>
          <w:lang w:val="pt-BR"/>
        </w:rPr>
        <w:t>Mari kita fokus pada sensor sejenak./</w:t>
      </w:r>
    </w:p>
    <w:p w14:paraId="61563F67" w14:textId="77777777" w:rsidR="00F912FB" w:rsidRPr="00E448C7" w:rsidRDefault="000E0DCA">
      <w:pPr>
        <w:spacing w:before="60" w:after="80"/>
        <w:rPr>
          <w:lang w:val="pt-BR"/>
        </w:rPr>
      </w:pPr>
      <w:r w:rsidRPr="00E448C7">
        <w:rPr>
          <w:rFonts w:ascii="Arial" w:eastAsia="Arial" w:hAnsi="Arial" w:cs="Arial"/>
          <w:sz w:val="24"/>
          <w:szCs w:val="24"/>
          <w:lang w:val="pt-BR"/>
        </w:rPr>
        <w:t>Ada tiga jenis sensor yang paling umum dalam robotika mobile:/</w:t>
      </w:r>
    </w:p>
    <w:p w14:paraId="44CB42CF" w14:textId="77777777" w:rsidR="00F912FB" w:rsidRPr="00E448C7" w:rsidRDefault="00F912FB">
      <w:pPr>
        <w:spacing w:before="60" w:after="80"/>
        <w:rPr>
          <w:lang w:val="pt-BR"/>
        </w:rPr>
      </w:pPr>
    </w:p>
    <w:p w14:paraId="44CEEAB9" w14:textId="77777777" w:rsidR="00F912FB" w:rsidRPr="00E448C7" w:rsidRDefault="000E0DCA">
      <w:pPr>
        <w:spacing w:before="60" w:after="80"/>
        <w:rPr>
          <w:lang w:val="pt-BR"/>
        </w:rPr>
      </w:pPr>
      <w:r w:rsidRPr="00E448C7">
        <w:rPr>
          <w:rFonts w:ascii="Arial" w:eastAsia="Arial" w:hAnsi="Arial" w:cs="Arial"/>
          <w:sz w:val="24"/>
          <w:szCs w:val="24"/>
          <w:lang w:val="pt-BR"/>
        </w:rPr>
        <w:t>Sensor Ultrasonik — bekerja seperti ekolokasi kelelawar./</w:t>
      </w:r>
    </w:p>
    <w:p w14:paraId="510F87C8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Murah, andal, cocok untuk deteksi jarak sederhana./</w:t>
      </w:r>
    </w:p>
    <w:p w14:paraId="5BD8F5EC" w14:textId="77777777" w:rsidR="00F912FB" w:rsidRPr="00E448C7" w:rsidRDefault="00F912FB">
      <w:pPr>
        <w:spacing w:before="60" w:after="80"/>
        <w:rPr>
          <w:lang w:val="sv-SE"/>
        </w:rPr>
      </w:pPr>
    </w:p>
    <w:p w14:paraId="2D5F38A6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LiDAR dan Kamera — kombinasi yang powerful./</w:t>
      </w:r>
    </w:p>
    <w:p w14:paraId="390D10F2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LiDAR memindai jarak 360 derajat menggunakan laser,/</w:t>
      </w:r>
    </w:p>
    <w:p w14:paraId="454FE92F" w14:textId="77777777" w:rsidR="00F912FB" w:rsidRPr="00E448C7" w:rsidRDefault="000E0DCA">
      <w:pPr>
        <w:spacing w:before="60" w:after="80"/>
        <w:rPr>
          <w:lang w:val="pt-BR"/>
        </w:rPr>
      </w:pPr>
      <w:r w:rsidRPr="00E448C7">
        <w:rPr>
          <w:rFonts w:ascii="Arial" w:eastAsia="Arial" w:hAnsi="Arial" w:cs="Arial"/>
          <w:sz w:val="24"/>
          <w:szCs w:val="24"/>
          <w:lang w:val="pt-BR"/>
        </w:rPr>
        <w:t>sementara kamera mengenali objek secara visual./</w:t>
      </w:r>
    </w:p>
    <w:p w14:paraId="25B17EAD" w14:textId="77777777" w:rsidR="00F912FB" w:rsidRPr="00E448C7" w:rsidRDefault="00F912FB">
      <w:pPr>
        <w:spacing w:before="60" w:after="80"/>
        <w:rPr>
          <w:lang w:val="pt-BR"/>
        </w:rPr>
      </w:pPr>
    </w:p>
    <w:p w14:paraId="25557B15" w14:textId="77777777" w:rsidR="00F912FB" w:rsidRPr="00E448C7" w:rsidRDefault="000E0DCA">
      <w:pPr>
        <w:spacing w:before="60" w:after="80"/>
        <w:rPr>
          <w:lang w:val="pt-BR"/>
        </w:rPr>
      </w:pPr>
      <w:r w:rsidRPr="00E448C7">
        <w:rPr>
          <w:rFonts w:ascii="Arial" w:eastAsia="Arial" w:hAnsi="Arial" w:cs="Arial"/>
          <w:sz w:val="24"/>
          <w:szCs w:val="24"/>
          <w:lang w:val="pt-BR"/>
        </w:rPr>
        <w:t>Encoder dan IMU — untuk estimasi posisi./</w:t>
      </w:r>
    </w:p>
    <w:p w14:paraId="5B5F8C00" w14:textId="77777777" w:rsidR="00F912FB" w:rsidRPr="00E448C7" w:rsidRDefault="000E0DCA">
      <w:pPr>
        <w:spacing w:before="60" w:after="80"/>
        <w:rPr>
          <w:lang w:val="pt-BR"/>
        </w:rPr>
      </w:pPr>
      <w:r w:rsidRPr="00E448C7">
        <w:rPr>
          <w:rFonts w:ascii="Arial" w:eastAsia="Arial" w:hAnsi="Arial" w:cs="Arial"/>
          <w:sz w:val="24"/>
          <w:szCs w:val="24"/>
          <w:lang w:val="pt-BR"/>
        </w:rPr>
        <w:t>Encoder menghitung putaran roda, dan IMU mengukur percepatan serta orientasi robot."</w:t>
      </w:r>
    </w:p>
    <w:p w14:paraId="7B8ABEC1" w14:textId="77777777" w:rsidR="00F912FB" w:rsidRPr="00E448C7" w:rsidRDefault="00F912FB">
      <w:pPr>
        <w:pBdr>
          <w:bottom w:val="single" w:sz="4" w:space="0" w:color="CCCCCC"/>
        </w:pBdr>
        <w:spacing w:before="100" w:after="100"/>
        <w:rPr>
          <w:lang w:val="pt-BR"/>
        </w:rPr>
      </w:pPr>
    </w:p>
    <w:p w14:paraId="14C4DB64" w14:textId="77777777" w:rsidR="00F912FB" w:rsidRPr="00E448C7" w:rsidRDefault="00F912FB">
      <w:pPr>
        <w:rPr>
          <w:lang w:val="pt-BR"/>
        </w:rPr>
      </w:pPr>
    </w:p>
    <w:p w14:paraId="5F2146BF" w14:textId="77777777" w:rsidR="00F912FB" w:rsidRPr="00E448C7" w:rsidRDefault="000E0DCA">
      <w:pPr>
        <w:spacing w:before="200" w:after="60"/>
        <w:rPr>
          <w:lang w:val="pt-BR"/>
        </w:rPr>
      </w:pPr>
      <w:r w:rsidRPr="00E448C7">
        <w:rPr>
          <w:rFonts w:ascii="Arial" w:eastAsia="Arial" w:hAnsi="Arial" w:cs="Arial"/>
          <w:b/>
          <w:bCs/>
          <w:color w:val="1F5E99"/>
          <w:sz w:val="28"/>
          <w:szCs w:val="28"/>
          <w:lang w:val="pt-BR"/>
        </w:rPr>
        <w:t>SLIDE 8 &amp; 9 — Aktuator &amp; Algoritma Sense–Think–Act</w:t>
      </w:r>
    </w:p>
    <w:p w14:paraId="1AA3E8CD" w14:textId="77777777" w:rsidR="00F912FB" w:rsidRPr="00E448C7" w:rsidRDefault="000E0DCA">
      <w:pPr>
        <w:spacing w:before="80" w:after="40"/>
        <w:rPr>
          <w:lang w:val="sv-SE"/>
        </w:rPr>
      </w:pPr>
      <w:r w:rsidRPr="00E448C7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sv-SE"/>
        </w:rPr>
        <w:t>Durasi: ± 1,5 menit</w:t>
      </w:r>
    </w:p>
    <w:p w14:paraId="1D26CB07" w14:textId="77777777" w:rsidR="00F912FB" w:rsidRPr="00E448C7" w:rsidRDefault="00F912FB">
      <w:pPr>
        <w:rPr>
          <w:lang w:val="sv-SE"/>
        </w:rPr>
      </w:pPr>
    </w:p>
    <w:p w14:paraId="74479B1D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"Untuk aktuator, robot mobile umumnya menggunakan Motor DC./</w:t>
      </w:r>
    </w:p>
    <w:p w14:paraId="7A16A3FD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Motor DC mengubah energi listrik menjadi putaran roda,/</w:t>
      </w:r>
    </w:p>
    <w:p w14:paraId="519E15DF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dikendalikan oleh driver motor melalui sinyal PWM —/</w:t>
      </w:r>
    </w:p>
    <w:p w14:paraId="38B9FAAE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sebuah teknik pengaturan kecepatan yang efisien./</w:t>
      </w:r>
    </w:p>
    <w:p w14:paraId="51D2C9EA" w14:textId="77777777" w:rsidR="00F912FB" w:rsidRPr="00E448C7" w:rsidRDefault="00F912FB">
      <w:pPr>
        <w:spacing w:before="60" w:after="80"/>
        <w:rPr>
          <w:lang w:val="sv-SE"/>
        </w:rPr>
      </w:pPr>
    </w:p>
    <w:p w14:paraId="1E98F4A5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Robot Pioneer P3DX yang akan kita gunakan menggunakan konfigurasi Differential Drive./</w:t>
      </w:r>
    </w:p>
    <w:p w14:paraId="6CEE2139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Artinya, ada dua roda aktif yang digerakkan secara independen — kiri dan kanan./</w:t>
      </w:r>
    </w:p>
    <w:p w14:paraId="067D8C42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Jika keduanya berputar sama cepat, robot bergerak lurus./</w:t>
      </w:r>
    </w:p>
    <w:p w14:paraId="197A7FE5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Jika berbeda, robot berbelok./</w:t>
      </w:r>
    </w:p>
    <w:p w14:paraId="0B892559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Dan jika berlawanan arah, robot berputar di tempat./</w:t>
      </w:r>
    </w:p>
    <w:p w14:paraId="276A80CE" w14:textId="77777777" w:rsidR="00F912FB" w:rsidRPr="00E448C7" w:rsidRDefault="00F912FB">
      <w:pPr>
        <w:spacing w:before="60" w:after="80"/>
        <w:rPr>
          <w:lang w:val="sv-SE"/>
        </w:rPr>
      </w:pPr>
    </w:p>
    <w:p w14:paraId="3BDC1E87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Kecerdasan robot lahir dari satu siklus sederhana yang terus berulang:/</w:t>
      </w:r>
    </w:p>
    <w:p w14:paraId="068BE3A8" w14:textId="77777777" w:rsidR="00F912FB" w:rsidRDefault="000E0DC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Sense — </w:t>
      </w:r>
      <w:proofErr w:type="spellStart"/>
      <w:r>
        <w:rPr>
          <w:rFonts w:ascii="Arial" w:eastAsia="Arial" w:hAnsi="Arial" w:cs="Arial"/>
          <w:sz w:val="24"/>
          <w:szCs w:val="24"/>
        </w:rPr>
        <w:t>baca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data </w:t>
      </w:r>
      <w:proofErr w:type="gramStart"/>
      <w:r>
        <w:rPr>
          <w:rFonts w:ascii="Arial" w:eastAsia="Arial" w:hAnsi="Arial" w:cs="Arial"/>
          <w:sz w:val="24"/>
          <w:szCs w:val="24"/>
        </w:rPr>
        <w:t>sensor,/</w:t>
      </w:r>
      <w:proofErr w:type="gramEnd"/>
    </w:p>
    <w:p w14:paraId="3FA969DD" w14:textId="77777777" w:rsidR="00F912FB" w:rsidRDefault="000E0DC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Think — proses dan </w:t>
      </w:r>
      <w:proofErr w:type="spellStart"/>
      <w:r>
        <w:rPr>
          <w:rFonts w:ascii="Arial" w:eastAsia="Arial" w:hAnsi="Arial" w:cs="Arial"/>
          <w:sz w:val="24"/>
          <w:szCs w:val="24"/>
        </w:rPr>
        <w:t>ambil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keputusan</w:t>
      </w:r>
      <w:proofErr w:type="spellEnd"/>
      <w:r>
        <w:rPr>
          <w:rFonts w:ascii="Arial" w:eastAsia="Arial" w:hAnsi="Arial" w:cs="Arial"/>
          <w:sz w:val="24"/>
          <w:szCs w:val="24"/>
        </w:rPr>
        <w:t>,/</w:t>
      </w:r>
      <w:proofErr w:type="gramEnd"/>
    </w:p>
    <w:p w14:paraId="614F2836" w14:textId="77777777" w:rsidR="00F912FB" w:rsidRDefault="000E0DCA">
      <w:pPr>
        <w:spacing w:before="60" w:after="80"/>
      </w:pPr>
      <w:r>
        <w:rPr>
          <w:rFonts w:ascii="Arial" w:eastAsia="Arial" w:hAnsi="Arial" w:cs="Arial"/>
          <w:sz w:val="24"/>
          <w:szCs w:val="24"/>
        </w:rPr>
        <w:t xml:space="preserve">Act — </w:t>
      </w:r>
      <w:proofErr w:type="spellStart"/>
      <w:r>
        <w:rPr>
          <w:rFonts w:ascii="Arial" w:eastAsia="Arial" w:hAnsi="Arial" w:cs="Arial"/>
          <w:sz w:val="24"/>
          <w:szCs w:val="24"/>
        </w:rPr>
        <w:t>kirim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perintah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motor./</w:t>
      </w:r>
      <w:proofErr w:type="gramEnd"/>
    </w:p>
    <w:p w14:paraId="34C69328" w14:textId="77777777" w:rsidR="00F912FB" w:rsidRDefault="00F912FB">
      <w:pPr>
        <w:spacing w:before="60" w:after="80"/>
      </w:pPr>
    </w:p>
    <w:p w14:paraId="410842D1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Siklus ini berulang puluhan kali per detik —/</w:t>
      </w:r>
    </w:p>
    <w:p w14:paraId="74F82B3B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menghasilkan gerakan robot yang responsif dan adaptif."</w:t>
      </w:r>
    </w:p>
    <w:p w14:paraId="6F9F786E" w14:textId="77777777" w:rsidR="00F912FB" w:rsidRPr="00E448C7" w:rsidRDefault="00F912F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53DC19DB" w14:textId="77777777" w:rsidR="00F912FB" w:rsidRPr="00E448C7" w:rsidRDefault="00F912FB">
      <w:pPr>
        <w:rPr>
          <w:lang w:val="sv-SE"/>
        </w:rPr>
      </w:pPr>
    </w:p>
    <w:p w14:paraId="3DD8D72D" w14:textId="77777777" w:rsidR="00F912FB" w:rsidRPr="00E448C7" w:rsidRDefault="000E0DCA">
      <w:pPr>
        <w:spacing w:before="200" w:after="60"/>
        <w:rPr>
          <w:lang w:val="pt-BR"/>
        </w:rPr>
      </w:pPr>
      <w:r w:rsidRPr="00E448C7">
        <w:rPr>
          <w:rFonts w:ascii="Arial" w:eastAsia="Arial" w:hAnsi="Arial" w:cs="Arial"/>
          <w:b/>
          <w:bCs/>
          <w:color w:val="1F5E99"/>
          <w:sz w:val="28"/>
          <w:szCs w:val="28"/>
          <w:lang w:val="pt-BR"/>
        </w:rPr>
        <w:t>SLIDE 10 — Penutup</w:t>
      </w:r>
    </w:p>
    <w:p w14:paraId="42C3B369" w14:textId="77777777" w:rsidR="00F912FB" w:rsidRPr="00E448C7" w:rsidRDefault="000E0DCA">
      <w:pPr>
        <w:spacing w:before="80" w:after="40"/>
        <w:rPr>
          <w:lang w:val="pt-BR"/>
        </w:rPr>
      </w:pPr>
      <w:r w:rsidRPr="00E448C7">
        <w:rPr>
          <w:rFonts w:ascii="Arial" w:eastAsia="Arial" w:hAnsi="Arial" w:cs="Arial"/>
          <w:b/>
          <w:bCs/>
          <w:i/>
          <w:iCs/>
          <w:color w:val="444444"/>
          <w:sz w:val="24"/>
          <w:szCs w:val="24"/>
          <w:lang w:val="pt-BR"/>
        </w:rPr>
        <w:t>Durasi: ± 45 detik</w:t>
      </w:r>
    </w:p>
    <w:p w14:paraId="68C6A9B8" w14:textId="77777777" w:rsidR="00F912FB" w:rsidRPr="00E448C7" w:rsidRDefault="00F912FB">
      <w:pPr>
        <w:rPr>
          <w:lang w:val="pt-BR"/>
        </w:rPr>
      </w:pPr>
    </w:p>
    <w:p w14:paraId="2869EB3C" w14:textId="77777777" w:rsidR="00F912FB" w:rsidRPr="00E448C7" w:rsidRDefault="000E0DCA">
      <w:pPr>
        <w:spacing w:before="60" w:after="80"/>
        <w:rPr>
          <w:lang w:val="pt-BR"/>
        </w:rPr>
      </w:pPr>
      <w:r w:rsidRPr="00E448C7">
        <w:rPr>
          <w:rFonts w:ascii="Arial" w:eastAsia="Arial" w:hAnsi="Arial" w:cs="Arial"/>
          <w:sz w:val="24"/>
          <w:szCs w:val="24"/>
          <w:lang w:val="pt-BR"/>
        </w:rPr>
        <w:t>"Sebagai penutup modul pertama ini,/</w:t>
      </w:r>
    </w:p>
    <w:p w14:paraId="02722C26" w14:textId="77777777" w:rsidR="00F912FB" w:rsidRPr="00E448C7" w:rsidRDefault="000E0DCA">
      <w:pPr>
        <w:spacing w:before="60" w:after="80"/>
        <w:rPr>
          <w:lang w:val="pt-BR"/>
        </w:rPr>
      </w:pPr>
      <w:r w:rsidRPr="00E448C7">
        <w:rPr>
          <w:rFonts w:ascii="Arial" w:eastAsia="Arial" w:hAnsi="Arial" w:cs="Arial"/>
          <w:sz w:val="24"/>
          <w:szCs w:val="24"/>
          <w:lang w:val="pt-BR"/>
        </w:rPr>
        <w:t>kita telah memahami apa itu sistem kendaraan cerdas,/</w:t>
      </w:r>
    </w:p>
    <w:p w14:paraId="71146EFD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mengenal berbagai jenisnya dari mobil otonom hingga AMR,/</w:t>
      </w:r>
    </w:p>
    <w:p w14:paraId="37F2E12A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dan memahami komponen dasarnya: sensor, kontroler, aktuator, dan catu daya./</w:t>
      </w:r>
    </w:p>
    <w:p w14:paraId="7BB4DF65" w14:textId="77777777" w:rsidR="00F912FB" w:rsidRPr="00E448C7" w:rsidRDefault="00F912FB">
      <w:pPr>
        <w:spacing w:before="60" w:after="80"/>
        <w:rPr>
          <w:lang w:val="sv-SE"/>
        </w:rPr>
      </w:pPr>
    </w:p>
    <w:p w14:paraId="64EB2F68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Pada modul berikutnya, kita akan langsung berkenalan dengan robot Pioneer P3DX —/</w:t>
      </w:r>
    </w:p>
    <w:p w14:paraId="2D86A397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memahami kinematikanya, dan mulai mensimulasikannya di CoppeliaSim./</w:t>
      </w:r>
    </w:p>
    <w:p w14:paraId="213EA688" w14:textId="77777777" w:rsidR="00F912FB" w:rsidRPr="00E448C7" w:rsidRDefault="00F912FB">
      <w:pPr>
        <w:spacing w:before="60" w:after="80"/>
        <w:rPr>
          <w:lang w:val="sv-SE"/>
        </w:rPr>
      </w:pPr>
    </w:p>
    <w:p w14:paraId="7B877E9A" w14:textId="77777777" w:rsidR="00F912FB" w:rsidRPr="00E448C7" w:rsidRDefault="000E0DCA">
      <w:pPr>
        <w:spacing w:before="60" w:after="80"/>
        <w:rPr>
          <w:lang w:val="sv-SE"/>
        </w:rPr>
      </w:pPr>
      <w:r w:rsidRPr="00E448C7">
        <w:rPr>
          <w:rFonts w:ascii="Arial" w:eastAsia="Arial" w:hAnsi="Arial" w:cs="Arial"/>
          <w:sz w:val="24"/>
          <w:szCs w:val="24"/>
          <w:lang w:val="sv-SE"/>
        </w:rPr>
        <w:t>Sampai jumpa di modul berikutnya."</w:t>
      </w:r>
    </w:p>
    <w:p w14:paraId="1810D9ED" w14:textId="77777777" w:rsidR="00F912FB" w:rsidRPr="00E448C7" w:rsidRDefault="00F912FB">
      <w:pPr>
        <w:pBdr>
          <w:bottom w:val="single" w:sz="4" w:space="0" w:color="CCCCCC"/>
        </w:pBdr>
        <w:spacing w:before="100" w:after="100"/>
        <w:rPr>
          <w:lang w:val="sv-SE"/>
        </w:rPr>
      </w:pPr>
    </w:p>
    <w:p w14:paraId="598515DD" w14:textId="77777777" w:rsidR="00F912FB" w:rsidRPr="00E448C7" w:rsidRDefault="00F912FB">
      <w:pPr>
        <w:rPr>
          <w:lang w:val="sv-SE"/>
        </w:rPr>
      </w:pPr>
    </w:p>
    <w:sectPr w:rsidR="00F912FB" w:rsidRPr="00E448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35713"/>
    <w:multiLevelType w:val="hybridMultilevel"/>
    <w:tmpl w:val="448C0398"/>
    <w:lvl w:ilvl="0" w:tplc="4C223F32">
      <w:start w:val="1"/>
      <w:numFmt w:val="bullet"/>
      <w:lvlText w:val="●"/>
      <w:lvlJc w:val="left"/>
      <w:pPr>
        <w:ind w:left="720" w:hanging="360"/>
      </w:pPr>
    </w:lvl>
    <w:lvl w:ilvl="1" w:tplc="CCA6B916">
      <w:start w:val="1"/>
      <w:numFmt w:val="bullet"/>
      <w:lvlText w:val="○"/>
      <w:lvlJc w:val="left"/>
      <w:pPr>
        <w:ind w:left="1440" w:hanging="360"/>
      </w:pPr>
    </w:lvl>
    <w:lvl w:ilvl="2" w:tplc="EF40335C">
      <w:start w:val="1"/>
      <w:numFmt w:val="bullet"/>
      <w:lvlText w:val="■"/>
      <w:lvlJc w:val="left"/>
      <w:pPr>
        <w:ind w:left="2160" w:hanging="360"/>
      </w:pPr>
    </w:lvl>
    <w:lvl w:ilvl="3" w:tplc="AB1279B8">
      <w:start w:val="1"/>
      <w:numFmt w:val="bullet"/>
      <w:lvlText w:val="●"/>
      <w:lvlJc w:val="left"/>
      <w:pPr>
        <w:ind w:left="2880" w:hanging="360"/>
      </w:pPr>
    </w:lvl>
    <w:lvl w:ilvl="4" w:tplc="119AA6C8">
      <w:start w:val="1"/>
      <w:numFmt w:val="bullet"/>
      <w:lvlText w:val="○"/>
      <w:lvlJc w:val="left"/>
      <w:pPr>
        <w:ind w:left="3600" w:hanging="360"/>
      </w:pPr>
    </w:lvl>
    <w:lvl w:ilvl="5" w:tplc="F60CE12E">
      <w:start w:val="1"/>
      <w:numFmt w:val="bullet"/>
      <w:lvlText w:val="■"/>
      <w:lvlJc w:val="left"/>
      <w:pPr>
        <w:ind w:left="4320" w:hanging="360"/>
      </w:pPr>
    </w:lvl>
    <w:lvl w:ilvl="6" w:tplc="42704C70">
      <w:start w:val="1"/>
      <w:numFmt w:val="bullet"/>
      <w:lvlText w:val="●"/>
      <w:lvlJc w:val="left"/>
      <w:pPr>
        <w:ind w:left="5040" w:hanging="360"/>
      </w:pPr>
    </w:lvl>
    <w:lvl w:ilvl="7" w:tplc="DBCA50F8">
      <w:start w:val="1"/>
      <w:numFmt w:val="bullet"/>
      <w:lvlText w:val="●"/>
      <w:lvlJc w:val="left"/>
      <w:pPr>
        <w:ind w:left="5760" w:hanging="360"/>
      </w:pPr>
    </w:lvl>
    <w:lvl w:ilvl="8" w:tplc="8CAC1568">
      <w:start w:val="1"/>
      <w:numFmt w:val="bullet"/>
      <w:lvlText w:val="●"/>
      <w:lvlJc w:val="left"/>
      <w:pPr>
        <w:ind w:left="6480" w:hanging="360"/>
      </w:pPr>
    </w:lvl>
  </w:abstractNum>
  <w:num w:numId="1" w16cid:durableId="3447960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2FB"/>
    <w:rsid w:val="000E0DCA"/>
    <w:rsid w:val="0084365C"/>
    <w:rsid w:val="00AD7465"/>
    <w:rsid w:val="00E448C7"/>
    <w:rsid w:val="00F9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B0978"/>
  <w15:docId w15:val="{49AB1427-27B3-40B8-BE5E-35C10723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Moh. Ismarintan Zazuli</cp:lastModifiedBy>
  <cp:revision>3</cp:revision>
  <dcterms:created xsi:type="dcterms:W3CDTF">2026-06-11T22:22:00Z</dcterms:created>
  <dcterms:modified xsi:type="dcterms:W3CDTF">2026-06-11T22:22:00Z</dcterms:modified>
</cp:coreProperties>
</file>