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20" w:rsidRPr="00CC7420" w:rsidRDefault="00CC7420" w:rsidP="00F57D71">
      <w:pPr>
        <w:rPr>
          <w:b/>
          <w:i/>
        </w:rPr>
      </w:pPr>
      <w:r w:rsidRPr="00CC7420">
        <w:rPr>
          <w:b/>
          <w:i/>
        </w:rPr>
        <w:t xml:space="preserve">You need to </w:t>
      </w:r>
      <w:r>
        <w:rPr>
          <w:b/>
          <w:i/>
        </w:rPr>
        <w:t>write</w:t>
      </w:r>
      <w:bookmarkStart w:id="0" w:name="_GoBack"/>
      <w:bookmarkEnd w:id="0"/>
      <w:r w:rsidRPr="00CC7420">
        <w:rPr>
          <w:b/>
          <w:i/>
        </w:rPr>
        <w:t xml:space="preserve"> a semi-formal report for this portion of project.</w:t>
      </w:r>
    </w:p>
    <w:p w:rsidR="00F57D71" w:rsidRDefault="00F57D71" w:rsidP="00F57D71">
      <w:r>
        <w:t xml:space="preserve">Discrete convolution is defined </w:t>
      </w:r>
      <w:r w:rsidR="002D5F4C">
        <w:t xml:space="preserve">in the time domain </w:t>
      </w:r>
      <w:r>
        <w:t>as</w:t>
      </w:r>
    </w:p>
    <w:p w:rsidR="00F57D71" w:rsidRDefault="00F57D71" w:rsidP="00F57D71">
      <w:pPr>
        <w:jc w:val="center"/>
      </w:pPr>
      <w:r w:rsidRPr="00F57D71">
        <w:rPr>
          <w:position w:val="-98"/>
        </w:rPr>
        <w:object w:dxaOrig="242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pt;height:89.85pt" o:ole="">
            <v:imagedata r:id="rId8" o:title=""/>
          </v:shape>
          <o:OLEObject Type="Embed" ProgID="Equation.DSMT4" ShapeID="_x0000_i1025" DrawAspect="Content" ObjectID="_1663875506" r:id="rId9"/>
        </w:object>
      </w:r>
    </w:p>
    <w:p w:rsidR="00F57D71" w:rsidRDefault="00F57D71" w:rsidP="00F57D71">
      <w:r>
        <w:t xml:space="preserve">Using </w:t>
      </w:r>
      <w:r w:rsidR="00C41FED">
        <w:t xml:space="preserve">any one of </w:t>
      </w:r>
      <w:r>
        <w:t>Matlab</w:t>
      </w:r>
      <w:r w:rsidR="002D5F4C">
        <w:t>, python, C, C++, or Java</w:t>
      </w:r>
      <w:r>
        <w:t>, you are going to make a</w:t>
      </w:r>
      <w:r w:rsidRPr="002D5F4C">
        <w:rPr>
          <w:b/>
          <w:u w:val="single"/>
        </w:rPr>
        <w:t xml:space="preserve"> generalized discrete convolution program</w:t>
      </w:r>
      <w:r>
        <w:t>.  The built in convolution function in the Matlab is “</w:t>
      </w:r>
      <w:r w:rsidRPr="00F57D71">
        <w:rPr>
          <w:b/>
        </w:rPr>
        <w:t>conv</w:t>
      </w:r>
      <w:r>
        <w:t>”.  After making your version of convolution</w:t>
      </w:r>
      <w:r w:rsidR="00880E57">
        <w:t xml:space="preserve"> (you call your function as “</w:t>
      </w:r>
      <w:r w:rsidR="00880E57" w:rsidRPr="00880E57">
        <w:rPr>
          <w:b/>
          <w:color w:val="0070C0"/>
        </w:rPr>
        <w:t>my_conv</w:t>
      </w:r>
      <w:r w:rsidR="00880E57">
        <w:t>”)</w:t>
      </w:r>
      <w:r>
        <w:t xml:space="preserve"> and you can compare with the built in “conv”</w:t>
      </w:r>
      <w:r w:rsidR="00880E57">
        <w:t xml:space="preserve"> with some samples</w:t>
      </w:r>
      <w:r>
        <w:t xml:space="preserve">. </w:t>
      </w:r>
    </w:p>
    <w:p w:rsidR="00880E57" w:rsidRDefault="00880E57" w:rsidP="00F57D71">
      <w:r>
        <w:t>Assume</w:t>
      </w:r>
    </w:p>
    <w:p w:rsidR="00880E57" w:rsidRDefault="000F4D26" w:rsidP="00880E57">
      <w:pPr>
        <w:jc w:val="center"/>
      </w:pPr>
      <w:r w:rsidRPr="00880E57">
        <w:rPr>
          <w:position w:val="-46"/>
        </w:rPr>
        <w:object w:dxaOrig="1660" w:dyaOrig="1040">
          <v:shape id="_x0000_i1026" type="#_x0000_t75" style="width:82.95pt;height:52.1pt" o:ole="">
            <v:imagedata r:id="rId10" o:title=""/>
          </v:shape>
          <o:OLEObject Type="Embed" ProgID="Equation.DSMT4" ShapeID="_x0000_i1026" DrawAspect="Content" ObjectID="_1663875507" r:id="rId11"/>
        </w:object>
      </w:r>
    </w:p>
    <w:p w:rsidR="00880E57" w:rsidRDefault="00880E57" w:rsidP="00880E57">
      <w:pPr>
        <w:jc w:val="center"/>
      </w:pPr>
    </w:p>
    <w:p w:rsidR="00EC3463" w:rsidRDefault="00EC3463" w:rsidP="00F57D71">
      <w:pPr>
        <w:pStyle w:val="ListParagraph"/>
        <w:numPr>
          <w:ilvl w:val="0"/>
          <w:numId w:val="1"/>
        </w:numPr>
      </w:pPr>
      <w:r>
        <w:t>Stem x and h.</w:t>
      </w:r>
    </w:p>
    <w:p w:rsidR="00F57D71" w:rsidRDefault="00561B89" w:rsidP="00F57D71">
      <w:pPr>
        <w:pStyle w:val="ListParagraph"/>
        <w:numPr>
          <w:ilvl w:val="0"/>
          <w:numId w:val="1"/>
        </w:numPr>
      </w:pPr>
      <w:r>
        <w:t>Find</w:t>
      </w:r>
      <w:r w:rsidR="00EC3463">
        <w:t xml:space="preserve"> and stem the</w:t>
      </w:r>
      <w:r w:rsidR="00880E57">
        <w:t xml:space="preserve"> output</w:t>
      </w:r>
      <w:r w:rsidR="00880E57" w:rsidRPr="00880E57">
        <w:rPr>
          <w:position w:val="-14"/>
        </w:rPr>
        <w:object w:dxaOrig="1040" w:dyaOrig="400">
          <v:shape id="_x0000_i1027" type="#_x0000_t75" style="width:52.1pt;height:19.9pt" o:ole="">
            <v:imagedata r:id="rId12" o:title=""/>
          </v:shape>
          <o:OLEObject Type="Embed" ProgID="Equation.DSMT4" ShapeID="_x0000_i1027" DrawAspect="Content" ObjectID="_1663875508" r:id="rId13"/>
        </w:object>
      </w:r>
      <w:r w:rsidR="00880E57">
        <w:t xml:space="preserve">, </w:t>
      </w:r>
      <w:r>
        <w:t>using your</w:t>
      </w:r>
      <w:r w:rsidR="00F57D71">
        <w:t xml:space="preserve"> code</w:t>
      </w:r>
      <w:r w:rsidR="00880E57">
        <w:t xml:space="preserve"> (“</w:t>
      </w:r>
      <w:r w:rsidR="00880E57" w:rsidRPr="00880E57">
        <w:rPr>
          <w:b/>
          <w:color w:val="0070C0"/>
        </w:rPr>
        <w:t>my_conv</w:t>
      </w:r>
      <w:r w:rsidR="00880E57">
        <w:t>”)</w:t>
      </w:r>
      <w:r w:rsidR="00F57D71">
        <w:t xml:space="preserve"> with </w:t>
      </w:r>
      <w:r w:rsidR="00880E57">
        <w:t xml:space="preserve">given </w:t>
      </w:r>
      <w:r w:rsidR="00FA0107">
        <w:t>x and h</w:t>
      </w:r>
      <w:r w:rsidR="00F57D71">
        <w:t>.</w:t>
      </w:r>
    </w:p>
    <w:p w:rsidR="002D5F4C" w:rsidRDefault="00EC3463" w:rsidP="00F57D71">
      <w:pPr>
        <w:pStyle w:val="ListParagraph"/>
        <w:numPr>
          <w:ilvl w:val="0"/>
          <w:numId w:val="1"/>
        </w:numPr>
      </w:pPr>
      <w:r>
        <w:t>C</w:t>
      </w:r>
      <w:r w:rsidR="00F57D71">
        <w:t xml:space="preserve">ompare your </w:t>
      </w:r>
      <w:r w:rsidR="00561B89">
        <w:t>output</w:t>
      </w:r>
      <w:r w:rsidR="00F57D71">
        <w:t xml:space="preserve"> with built in function </w:t>
      </w:r>
      <w:r w:rsidR="00561B89">
        <w:t>“conv”(make sure that your output should be the same otherwise your code is not working)</w:t>
      </w:r>
    </w:p>
    <w:p w:rsidR="002D5F4C" w:rsidRDefault="002D5F4C" w:rsidP="00F57D71">
      <w:pPr>
        <w:pStyle w:val="ListParagraph"/>
        <w:numPr>
          <w:ilvl w:val="0"/>
          <w:numId w:val="1"/>
        </w:numPr>
      </w:pPr>
      <w:r>
        <w:t>Read “filter” in the Matlab (help filter)</w:t>
      </w:r>
      <w:r w:rsidR="00EC3463">
        <w:t xml:space="preserve"> and write what it does.</w:t>
      </w:r>
    </w:p>
    <w:p w:rsidR="002D5F4C" w:rsidRDefault="002D5F4C" w:rsidP="00F57D71">
      <w:pPr>
        <w:pStyle w:val="ListParagraph"/>
        <w:numPr>
          <w:ilvl w:val="0"/>
          <w:numId w:val="1"/>
        </w:numPr>
      </w:pPr>
      <w:r>
        <w:t xml:space="preserve">Do the following: </w:t>
      </w:r>
    </w:p>
    <w:p w:rsidR="002D5F4C" w:rsidRDefault="002D5F4C" w:rsidP="002D5F4C">
      <w:pPr>
        <w:pStyle w:val="ListParagraph"/>
      </w:pPr>
      <w:r w:rsidRPr="002D5F4C">
        <w:rPr>
          <w:position w:val="-14"/>
        </w:rPr>
        <w:object w:dxaOrig="1700" w:dyaOrig="400">
          <v:shape id="_x0000_i1028" type="#_x0000_t75" style="width:85.05pt;height:19.9pt" o:ole="">
            <v:imagedata r:id="rId14" o:title=""/>
          </v:shape>
          <o:OLEObject Type="Embed" ProgID="Equation.DSMT4" ShapeID="_x0000_i1028" DrawAspect="Content" ObjectID="_1663875509" r:id="rId15"/>
        </w:object>
      </w:r>
      <w:proofErr w:type="gramStart"/>
      <w:r w:rsidR="00EC3463">
        <w:t>using</w:t>
      </w:r>
      <w:proofErr w:type="gramEnd"/>
      <w:r w:rsidR="00EC3463">
        <w:t xml:space="preserve"> </w:t>
      </w:r>
      <w:r>
        <w:t xml:space="preserve">the Matlab.  </w:t>
      </w:r>
    </w:p>
    <w:p w:rsidR="002D5F4C" w:rsidRDefault="00561B89" w:rsidP="002D5F4C">
      <w:pPr>
        <w:pStyle w:val="ListParagraph"/>
      </w:pPr>
      <w:r>
        <w:t xml:space="preserve">And </w:t>
      </w:r>
      <w:r w:rsidR="00EC3463">
        <w:t>plot</w:t>
      </w:r>
      <w:r>
        <w:t xml:space="preserve"> the output of the </w:t>
      </w:r>
      <w:r w:rsidRPr="00561B89">
        <w:rPr>
          <w:b/>
          <w:color w:val="0070C0"/>
        </w:rPr>
        <w:t>my_conv</w:t>
      </w:r>
      <w:r w:rsidRPr="00561B89">
        <w:rPr>
          <w:b/>
        </w:rPr>
        <w:t xml:space="preserve"> vs. filter</w:t>
      </w:r>
      <w:r>
        <w:t>.  And write what the differences are</w:t>
      </w:r>
    </w:p>
    <w:p w:rsidR="002D5F4C" w:rsidRDefault="002D5F4C" w:rsidP="002D5F4C">
      <w:pPr>
        <w:pStyle w:val="ListParagraph"/>
      </w:pPr>
    </w:p>
    <w:p w:rsidR="00527648" w:rsidRDefault="00527648">
      <w:pPr>
        <w:spacing w:after="200" w:line="276" w:lineRule="auto"/>
      </w:pPr>
      <w:r>
        <w:br w:type="page"/>
      </w:r>
    </w:p>
    <w:p w:rsidR="002D5F4C" w:rsidRDefault="002D5F4C" w:rsidP="002D5F4C">
      <w:r>
        <w:lastRenderedPageBreak/>
        <w:t>Equation for DTFT (</w:t>
      </w:r>
      <w:r w:rsidR="00561B89">
        <w:t>D</w:t>
      </w:r>
      <w:r>
        <w:t xml:space="preserve">iscrete </w:t>
      </w:r>
      <w:r w:rsidR="00561B89">
        <w:t>T</w:t>
      </w:r>
      <w:r>
        <w:t xml:space="preserve">ime Fourier </w:t>
      </w:r>
      <w:r w:rsidR="00561B89">
        <w:t>T</w:t>
      </w:r>
      <w:r>
        <w:t>ransform) is defined as</w:t>
      </w:r>
    </w:p>
    <w:p w:rsidR="002D5F4C" w:rsidRDefault="00527648" w:rsidP="002D5F4C">
      <w:pPr>
        <w:jc w:val="center"/>
      </w:pPr>
      <w:r w:rsidRPr="002D5F4C">
        <w:rPr>
          <w:position w:val="-28"/>
        </w:rPr>
        <w:object w:dxaOrig="3739" w:dyaOrig="680">
          <v:shape id="_x0000_i1029" type="#_x0000_t75" style="width:187.2pt;height:33.6pt" o:ole="">
            <v:imagedata r:id="rId16" o:title=""/>
          </v:shape>
          <o:OLEObject Type="Embed" ProgID="Equation.DSMT4" ShapeID="_x0000_i1029" DrawAspect="Content" ObjectID="_1663875510" r:id="rId17"/>
        </w:object>
      </w:r>
    </w:p>
    <w:p w:rsidR="002D5F4C" w:rsidRDefault="002D5F4C" w:rsidP="002D5F4C">
      <w:r>
        <w:t xml:space="preserve">Collect your voice for about 10 seconds </w:t>
      </w:r>
      <w:r w:rsidRPr="00EC3463">
        <w:rPr>
          <w:b/>
          <w:u w:val="single"/>
        </w:rPr>
        <w:t xml:space="preserve">using </w:t>
      </w:r>
      <w:r w:rsidR="00395FE6" w:rsidRPr="00EC3463">
        <w:rPr>
          <w:b/>
          <w:u w:val="single"/>
        </w:rPr>
        <w:t xml:space="preserve">sampling rate </w:t>
      </w:r>
      <w:r w:rsidR="00561B89" w:rsidRPr="00EC3463">
        <w:rPr>
          <w:b/>
          <w:u w:val="single"/>
        </w:rPr>
        <w:t>of</w:t>
      </w:r>
      <w:r w:rsidR="00561B89" w:rsidRPr="00561B89">
        <w:rPr>
          <w:position w:val="-6"/>
        </w:rPr>
        <w:object w:dxaOrig="420" w:dyaOrig="279">
          <v:shape id="_x0000_i1030" type="#_x0000_t75" style="width:21.25pt;height:13.7pt" o:ole="">
            <v:imagedata r:id="rId18" o:title=""/>
          </v:shape>
          <o:OLEObject Type="Embed" ProgID="Equation.DSMT4" ShapeID="_x0000_i1030" DrawAspect="Content" ObjectID="_1663875511" r:id="rId19"/>
        </w:object>
      </w:r>
      <w:r w:rsidR="00395FE6" w:rsidRPr="00395FE6">
        <w:rPr>
          <w:position w:val="-14"/>
        </w:rPr>
        <w:object w:dxaOrig="1719" w:dyaOrig="400">
          <v:shape id="_x0000_i1031" type="#_x0000_t75" style="width:85.7pt;height:19.9pt" o:ole="">
            <v:imagedata r:id="rId20" o:title=""/>
          </v:shape>
          <o:OLEObject Type="Embed" ProgID="Equation.DSMT4" ShapeID="_x0000_i1031" DrawAspect="Content" ObjectID="_1663875512" r:id="rId21"/>
        </w:object>
      </w:r>
      <w:r w:rsidR="00395FE6">
        <w:t>.  It means that the maximum frequency contained in your voice is up to</w:t>
      </w:r>
      <w:r w:rsidR="00561B89" w:rsidRPr="00561B89">
        <w:rPr>
          <w:position w:val="-6"/>
        </w:rPr>
        <w:object w:dxaOrig="620" w:dyaOrig="279">
          <v:shape id="_x0000_i1032" type="#_x0000_t75" style="width:30.85pt;height:13.7pt" o:ole="">
            <v:imagedata r:id="rId22" o:title=""/>
          </v:shape>
          <o:OLEObject Type="Embed" ProgID="Equation.DSMT4" ShapeID="_x0000_i1032" DrawAspect="Content" ObjectID="_1663875513" r:id="rId23"/>
        </w:object>
      </w:r>
      <w:r w:rsidR="00395FE6">
        <w:t>.</w:t>
      </w:r>
    </w:p>
    <w:p w:rsidR="00395FE6" w:rsidRPr="00066950" w:rsidRDefault="00561B89" w:rsidP="002D5F4C">
      <w:pPr>
        <w:rPr>
          <w:color w:val="0070C0"/>
        </w:rPr>
      </w:pPr>
      <w:r w:rsidRPr="00066950">
        <w:rPr>
          <w:color w:val="0070C0"/>
        </w:rPr>
        <w:t>Define your voice as</w:t>
      </w:r>
      <w:r w:rsidR="00395FE6" w:rsidRPr="00066950">
        <w:rPr>
          <w:color w:val="0070C0"/>
        </w:rPr>
        <w:t xml:space="preserve"> </w:t>
      </w:r>
      <w:r w:rsidR="00395FE6" w:rsidRPr="00066950">
        <w:rPr>
          <w:color w:val="0070C0"/>
          <w:position w:val="-14"/>
        </w:rPr>
        <w:object w:dxaOrig="499" w:dyaOrig="400">
          <v:shape id="_x0000_i1033" type="#_x0000_t75" style="width:24.7pt;height:19.9pt" o:ole="">
            <v:imagedata r:id="rId24" o:title=""/>
          </v:shape>
          <o:OLEObject Type="Embed" ProgID="Equation.DSMT4" ShapeID="_x0000_i1033" DrawAspect="Content" ObjectID="_1663875514" r:id="rId25"/>
        </w:object>
      </w:r>
    </w:p>
    <w:p w:rsidR="00395FE6" w:rsidRDefault="00395FE6" w:rsidP="00EC3463">
      <w:pPr>
        <w:pStyle w:val="ListParagraph"/>
        <w:numPr>
          <w:ilvl w:val="0"/>
          <w:numId w:val="1"/>
        </w:numPr>
      </w:pPr>
      <w:r>
        <w:t xml:space="preserve">Plot your voice using Matlab or other tools </w:t>
      </w:r>
    </w:p>
    <w:p w:rsidR="00395FE6" w:rsidRDefault="00395FE6" w:rsidP="00561B89">
      <w:pPr>
        <w:pStyle w:val="ListParagraph"/>
        <w:numPr>
          <w:ilvl w:val="0"/>
          <w:numId w:val="1"/>
        </w:numPr>
      </w:pPr>
      <w:r>
        <w:t xml:space="preserve">Make Matlab program of </w:t>
      </w:r>
      <w:r w:rsidRPr="00395FE6">
        <w:rPr>
          <w:position w:val="-30"/>
        </w:rPr>
        <w:object w:dxaOrig="2520" w:dyaOrig="720">
          <v:shape id="_x0000_i1034" type="#_x0000_t75" style="width:126.15pt;height:36.35pt" o:ole="">
            <v:imagedata r:id="rId26" o:title=""/>
          </v:shape>
          <o:OLEObject Type="Embed" ProgID="Equation.DSMT4" ShapeID="_x0000_i1034" DrawAspect="Content" ObjectID="_1663875515" r:id="rId27"/>
        </w:object>
      </w:r>
      <w:r>
        <w:t xml:space="preserve">using </w:t>
      </w:r>
      <w:r w:rsidRPr="00561B89">
        <w:rPr>
          <w:b/>
          <w:u w:val="single"/>
        </w:rPr>
        <w:t>two for loops</w:t>
      </w:r>
      <w:r>
        <w:t>.  And plot frequency response of your voice</w:t>
      </w:r>
      <w:r w:rsidR="00EC3463">
        <w:t xml:space="preserve"> </w:t>
      </w:r>
      <w:r w:rsidR="009B3676" w:rsidRPr="00395FE6">
        <w:rPr>
          <w:position w:val="-16"/>
        </w:rPr>
        <w:object w:dxaOrig="3000" w:dyaOrig="440">
          <v:shape id="_x0000_i1035" type="#_x0000_t75" style="width:150.15pt;height:21.95pt" o:ole="">
            <v:imagedata r:id="rId28" o:title=""/>
          </v:shape>
          <o:OLEObject Type="Embed" ProgID="Equation.DSMT4" ShapeID="_x0000_i1035" DrawAspect="Content" ObjectID="_1663875516" r:id="rId29"/>
        </w:object>
      </w:r>
      <w:r w:rsidR="00527648">
        <w:t xml:space="preserve">(magnitude and phase response) (your plot is in the range of </w:t>
      </w:r>
      <w:r w:rsidR="00527648" w:rsidRPr="00527648">
        <w:rPr>
          <w:position w:val="-6"/>
        </w:rPr>
        <w:object w:dxaOrig="999" w:dyaOrig="279">
          <v:shape id="_x0000_i1036" type="#_x0000_t75" style="width:50.05pt;height:13.7pt" o:ole="">
            <v:imagedata r:id="rId30" o:title=""/>
          </v:shape>
          <o:OLEObject Type="Embed" ProgID="Equation.DSMT4" ShapeID="_x0000_i1036" DrawAspect="Content" ObjectID="_1663875517" r:id="rId31"/>
        </w:object>
      </w:r>
      <w:r w:rsidR="00527648">
        <w:t xml:space="preserve"> or in terms of frequency)</w:t>
      </w:r>
    </w:p>
    <w:p w:rsidR="00561B89" w:rsidRDefault="00561B89" w:rsidP="00561B89">
      <w:pPr>
        <w:pStyle w:val="ListParagraph"/>
      </w:pPr>
    </w:p>
    <w:p w:rsidR="00395FE6" w:rsidRDefault="00395FE6" w:rsidP="00561B89">
      <w:pPr>
        <w:pStyle w:val="ListParagraph"/>
        <w:numPr>
          <w:ilvl w:val="0"/>
          <w:numId w:val="1"/>
        </w:numPr>
      </w:pPr>
      <w:r>
        <w:t xml:space="preserve">Get the following filter coefficients using </w:t>
      </w:r>
      <w:r w:rsidR="00561B89">
        <w:t xml:space="preserve">built in function </w:t>
      </w:r>
      <w:r>
        <w:t>“</w:t>
      </w:r>
      <w:r w:rsidRPr="00395FE6">
        <w:rPr>
          <w:b/>
        </w:rPr>
        <w:t>fir1</w:t>
      </w:r>
      <w:r>
        <w:t>” (finite impulse response 1 dimensional filter)</w:t>
      </w:r>
    </w:p>
    <w:p w:rsidR="00395FE6" w:rsidRDefault="00E3062B" w:rsidP="00E3062B">
      <w:pPr>
        <w:ind w:firstLine="720"/>
      </w:pPr>
      <w:r w:rsidRPr="00E3062B">
        <w:rPr>
          <w:position w:val="-66"/>
        </w:rPr>
        <w:object w:dxaOrig="3000" w:dyaOrig="1440">
          <v:shape id="_x0000_i1037" type="#_x0000_t75" style="width:150.15pt;height:1in" o:ole="">
            <v:imagedata r:id="rId32" o:title=""/>
          </v:shape>
          <o:OLEObject Type="Embed" ProgID="Equation.DSMT4" ShapeID="_x0000_i1037" DrawAspect="Content" ObjectID="_1663875518" r:id="rId33"/>
        </w:object>
      </w:r>
    </w:p>
    <w:p w:rsidR="00053079" w:rsidRDefault="00EC3463" w:rsidP="00527648">
      <w:pPr>
        <w:pStyle w:val="ListParagraph"/>
        <w:numPr>
          <w:ilvl w:val="0"/>
          <w:numId w:val="1"/>
        </w:numPr>
      </w:pPr>
      <w:r>
        <w:t>Write</w:t>
      </w:r>
      <w:r w:rsidR="00E3062B">
        <w:t xml:space="preserve"> what the definition</w:t>
      </w:r>
      <w:r w:rsidR="00880E57">
        <w:t>s</w:t>
      </w:r>
      <w:r w:rsidR="00E3062B">
        <w:t xml:space="preserve"> of </w:t>
      </w:r>
      <w:r w:rsidR="00527648">
        <w:t xml:space="preserve"> 100 &amp; 500/8000 mean in the </w:t>
      </w:r>
      <w:r w:rsidR="00527648" w:rsidRPr="00561B89">
        <w:rPr>
          <w:position w:val="-14"/>
        </w:rPr>
        <w:object w:dxaOrig="3019" w:dyaOrig="400">
          <v:shape id="_x0000_i1038" type="#_x0000_t75" style="width:150.85pt;height:19.9pt" o:ole="">
            <v:imagedata r:id="rId34" o:title=""/>
          </v:shape>
          <o:OLEObject Type="Embed" ProgID="Equation.DSMT4" ShapeID="_x0000_i1038" DrawAspect="Content" ObjectID="_1663875519" r:id="rId35"/>
        </w:object>
      </w:r>
      <w:r w:rsidR="00527648">
        <w:t xml:space="preserve">and write why I wrote </w:t>
      </w:r>
      <w:r w:rsidR="00527648" w:rsidRPr="00527648">
        <w:t>500/8000</w:t>
      </w:r>
    </w:p>
    <w:p w:rsidR="00EC3463" w:rsidRDefault="00EC3463" w:rsidP="00EC3463">
      <w:pPr>
        <w:pStyle w:val="ListParagraph"/>
      </w:pPr>
    </w:p>
    <w:p w:rsidR="00E3062B" w:rsidRDefault="00561B89" w:rsidP="00561B89">
      <w:pPr>
        <w:pStyle w:val="ListParagraph"/>
        <w:numPr>
          <w:ilvl w:val="0"/>
          <w:numId w:val="1"/>
        </w:numPr>
      </w:pPr>
      <w:r>
        <w:t>Stem</w:t>
      </w:r>
      <w:r w:rsidR="00E3062B">
        <w:t xml:space="preserve"> each </w:t>
      </w:r>
      <w:r w:rsidR="00E3062B" w:rsidRPr="00E3062B">
        <w:rPr>
          <w:position w:val="-14"/>
        </w:rPr>
        <w:object w:dxaOrig="440" w:dyaOrig="400">
          <v:shape id="_x0000_i1039" type="#_x0000_t75" style="width:21.95pt;height:19.9pt" o:ole="">
            <v:imagedata r:id="rId36" o:title=""/>
          </v:shape>
          <o:OLEObject Type="Embed" ProgID="Equation.DSMT4" ShapeID="_x0000_i1039" DrawAspect="Content" ObjectID="_1663875520" r:id="rId37"/>
        </w:object>
      </w:r>
      <w:r w:rsidR="00E3062B">
        <w:t xml:space="preserve"> in the time domain</w:t>
      </w:r>
      <w:r w:rsidR="00880E57">
        <w:t xml:space="preserve"> (where n=1,2,3, &amp; 4)</w:t>
      </w:r>
      <w:r w:rsidR="00EC3463">
        <w:t xml:space="preserve"> (use “subplot”)</w:t>
      </w:r>
    </w:p>
    <w:p w:rsidR="00EC3463" w:rsidRDefault="00EC3463" w:rsidP="00EC3463">
      <w:pPr>
        <w:pStyle w:val="ListParagraph"/>
      </w:pPr>
    </w:p>
    <w:p w:rsidR="00E3062B" w:rsidRDefault="00E3062B" w:rsidP="0030662A">
      <w:pPr>
        <w:pStyle w:val="ListParagraph"/>
        <w:numPr>
          <w:ilvl w:val="0"/>
          <w:numId w:val="1"/>
        </w:numPr>
      </w:pPr>
      <w:r>
        <w:t xml:space="preserve">Plot each </w:t>
      </w:r>
      <w:r w:rsidRPr="00E3062B">
        <w:rPr>
          <w:position w:val="-14"/>
        </w:rPr>
        <w:object w:dxaOrig="680" w:dyaOrig="400">
          <v:shape id="_x0000_i1040" type="#_x0000_t75" style="width:33.6pt;height:19.9pt" o:ole="">
            <v:imagedata r:id="rId38" o:title=""/>
          </v:shape>
          <o:OLEObject Type="Embed" ProgID="Equation.DSMT4" ShapeID="_x0000_i1040" DrawAspect="Content" ObjectID="_1663875521" r:id="rId39"/>
        </w:object>
      </w:r>
      <w:r>
        <w:t>in the frequency domain using</w:t>
      </w:r>
      <w:r w:rsidR="00880E57">
        <w:t xml:space="preserve"> the program that you made in the previous part, DTFT, and plot</w:t>
      </w:r>
      <w:r w:rsidR="00EC3463">
        <w:t xml:space="preserve"> each</w:t>
      </w:r>
      <w:r>
        <w:t xml:space="preserve"> </w:t>
      </w:r>
      <w:r w:rsidR="00880E57" w:rsidRPr="00880E57">
        <w:rPr>
          <w:position w:val="-16"/>
        </w:rPr>
        <w:object w:dxaOrig="2160" w:dyaOrig="440">
          <v:shape id="_x0000_i1041" type="#_x0000_t75" style="width:108.35pt;height:21.95pt" o:ole="">
            <v:imagedata r:id="rId40" o:title=""/>
          </v:shape>
          <o:OLEObject Type="Embed" ProgID="Equation.DSMT4" ShapeID="_x0000_i1041" DrawAspect="Content" ObjectID="_1663875522" r:id="rId41"/>
        </w:object>
      </w:r>
    </w:p>
    <w:p w:rsidR="00EC3463" w:rsidRDefault="00EC3463" w:rsidP="00EC3463">
      <w:pPr>
        <w:pStyle w:val="ListParagraph"/>
      </w:pPr>
    </w:p>
    <w:p w:rsidR="00F57D71" w:rsidRDefault="00066950" w:rsidP="00066950">
      <w:pPr>
        <w:pStyle w:val="ListParagraph"/>
        <w:numPr>
          <w:ilvl w:val="0"/>
          <w:numId w:val="1"/>
        </w:numPr>
      </w:pPr>
      <w:r>
        <w:t>Do the convolution of your voice (</w:t>
      </w:r>
      <w:r w:rsidRPr="00395FE6">
        <w:rPr>
          <w:position w:val="-14"/>
        </w:rPr>
        <w:object w:dxaOrig="499" w:dyaOrig="400">
          <v:shape id="_x0000_i1042" type="#_x0000_t75" style="width:24.7pt;height:19.9pt" o:ole="">
            <v:imagedata r:id="rId24" o:title=""/>
          </v:shape>
          <o:OLEObject Type="Embed" ProgID="Equation.DSMT4" ShapeID="_x0000_i1042" DrawAspect="Content" ObjectID="_1663875523" r:id="rId42"/>
        </w:object>
      </w:r>
      <w:r>
        <w:t>) vs. 4 different filters in the part (</w:t>
      </w:r>
      <w:r w:rsidR="00EC3463">
        <w:t>h</w:t>
      </w:r>
      <w:r>
        <w:t xml:space="preserve">). You call each output </w:t>
      </w:r>
      <w:proofErr w:type="gramStart"/>
      <w:r>
        <w:t xml:space="preserve">as </w:t>
      </w:r>
      <w:proofErr w:type="gramEnd"/>
      <w:r w:rsidRPr="00066950">
        <w:rPr>
          <w:position w:val="-14"/>
        </w:rPr>
        <w:object w:dxaOrig="1540" w:dyaOrig="400">
          <v:shape id="_x0000_i1043" type="#_x0000_t75" style="width:76.8pt;height:19.9pt" o:ole="">
            <v:imagedata r:id="rId43" o:title=""/>
          </v:shape>
          <o:OLEObject Type="Embed" ProgID="Equation.DSMT4" ShapeID="_x0000_i1043" DrawAspect="Content" ObjectID="_1663875524" r:id="rId44"/>
        </w:object>
      </w:r>
      <w:r>
        <w:t>.  Plot them in the time domain and frequency domain (of course  magnitude vs. phase in the frequency domain) using your program that you made in the previous part</w:t>
      </w:r>
    </w:p>
    <w:p w:rsidR="00EC3463" w:rsidRDefault="00EC3463" w:rsidP="00EC3463">
      <w:pPr>
        <w:pStyle w:val="ListParagraph"/>
      </w:pPr>
    </w:p>
    <w:p w:rsidR="00F57D71" w:rsidRDefault="00066950" w:rsidP="00066950">
      <w:pPr>
        <w:pStyle w:val="ListParagraph"/>
        <w:numPr>
          <w:ilvl w:val="0"/>
          <w:numId w:val="1"/>
        </w:numPr>
      </w:pPr>
      <w:r>
        <w:t>Listen to the each output and write your opinions that what happened in each part</w:t>
      </w:r>
    </w:p>
    <w:p w:rsidR="00EC3463" w:rsidRDefault="00EC3463" w:rsidP="00EC3463">
      <w:pPr>
        <w:pStyle w:val="ListParagraph"/>
      </w:pPr>
    </w:p>
    <w:p w:rsidR="00F57D71" w:rsidRDefault="00066950" w:rsidP="00527648">
      <w:pPr>
        <w:pStyle w:val="ListParagraph"/>
        <w:numPr>
          <w:ilvl w:val="0"/>
          <w:numId w:val="1"/>
        </w:numPr>
      </w:pPr>
      <w:r>
        <w:t>Write what you learned in this mini project</w:t>
      </w:r>
    </w:p>
    <w:sectPr w:rsidR="00F57D71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603" w:rsidRDefault="00331603" w:rsidP="00F57D71">
      <w:pPr>
        <w:spacing w:after="0" w:line="240" w:lineRule="auto"/>
      </w:pPr>
      <w:r>
        <w:separator/>
      </w:r>
    </w:p>
  </w:endnote>
  <w:endnote w:type="continuationSeparator" w:id="0">
    <w:p w:rsidR="00331603" w:rsidRDefault="00331603" w:rsidP="00F5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603" w:rsidRDefault="00331603" w:rsidP="00F57D71">
      <w:pPr>
        <w:spacing w:after="0" w:line="240" w:lineRule="auto"/>
      </w:pPr>
      <w:r>
        <w:separator/>
      </w:r>
    </w:p>
  </w:footnote>
  <w:footnote w:type="continuationSeparator" w:id="0">
    <w:p w:rsidR="00331603" w:rsidRDefault="00331603" w:rsidP="00F5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D71" w:rsidRDefault="00F57D71" w:rsidP="00F57D71">
    <w:pPr>
      <w:pStyle w:val="Header"/>
      <w:pBdr>
        <w:bottom w:val="single" w:sz="4" w:space="1" w:color="auto"/>
      </w:pBdr>
    </w:pPr>
    <w:r>
      <w:t>Mini project 1</w:t>
    </w:r>
    <w:r>
      <w:tab/>
    </w:r>
    <w:r w:rsidR="000D09D9">
      <w:t xml:space="preserve">Work should be done individually </w:t>
    </w:r>
    <w:r>
      <w:tab/>
      <w:t xml:space="preserve">Due date: </w:t>
    </w:r>
    <w:r w:rsidR="00C3017A">
      <w:t>10</w:t>
    </w:r>
    <w:r>
      <w:t>/1</w:t>
    </w:r>
    <w:r w:rsidR="00C3017A">
      <w:t>8</w:t>
    </w:r>
    <w:r w:rsidR="00066950">
      <w:t>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426E"/>
    <w:multiLevelType w:val="hybridMultilevel"/>
    <w:tmpl w:val="5B8C6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D0E5B"/>
    <w:multiLevelType w:val="hybridMultilevel"/>
    <w:tmpl w:val="BF780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A6"/>
    <w:rsid w:val="00066950"/>
    <w:rsid w:val="000D09D9"/>
    <w:rsid w:val="000F4D26"/>
    <w:rsid w:val="00214EE0"/>
    <w:rsid w:val="00246C31"/>
    <w:rsid w:val="002D5F4C"/>
    <w:rsid w:val="0030662A"/>
    <w:rsid w:val="00331603"/>
    <w:rsid w:val="00395FE6"/>
    <w:rsid w:val="00527648"/>
    <w:rsid w:val="00561B89"/>
    <w:rsid w:val="005756A6"/>
    <w:rsid w:val="005A2382"/>
    <w:rsid w:val="007F65EF"/>
    <w:rsid w:val="00880E57"/>
    <w:rsid w:val="00924932"/>
    <w:rsid w:val="00946B01"/>
    <w:rsid w:val="009625A1"/>
    <w:rsid w:val="009B3676"/>
    <w:rsid w:val="00A1588D"/>
    <w:rsid w:val="00B46B17"/>
    <w:rsid w:val="00C3017A"/>
    <w:rsid w:val="00C41FED"/>
    <w:rsid w:val="00CC7420"/>
    <w:rsid w:val="00E2124A"/>
    <w:rsid w:val="00E3062B"/>
    <w:rsid w:val="00EC3463"/>
    <w:rsid w:val="00F57D71"/>
    <w:rsid w:val="00FA0107"/>
    <w:rsid w:val="00FA3143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71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71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71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7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</cp:revision>
  <dcterms:created xsi:type="dcterms:W3CDTF">2019-09-29T16:40:00Z</dcterms:created>
  <dcterms:modified xsi:type="dcterms:W3CDTF">2020-10-11T05:52:00Z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