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644" w:rsidRPr="00B26644" w:rsidRDefault="00B26644" w:rsidP="00B26644">
      <w:pPr>
        <w:rPr>
          <w:b/>
          <w:u w:val="single"/>
        </w:rPr>
      </w:pPr>
      <w:bookmarkStart w:id="0" w:name="_GoBack"/>
      <w:bookmarkEnd w:id="0"/>
    </w:p>
    <w:p w:rsidR="00982D6E" w:rsidRPr="00B26644" w:rsidRDefault="00982D6E" w:rsidP="00411EA0">
      <w:pPr>
        <w:jc w:val="center"/>
        <w:rPr>
          <w:sz w:val="32"/>
          <w:szCs w:val="32"/>
        </w:rPr>
      </w:pPr>
      <w:r w:rsidRPr="00B26644">
        <w:rPr>
          <w:b/>
          <w:bCs/>
          <w:sz w:val="32"/>
          <w:szCs w:val="32"/>
          <w:u w:val="single"/>
        </w:rPr>
        <w:t>2.4 Cumulative Distribution Function (CDF)</w:t>
      </w:r>
    </w:p>
    <w:p w:rsidR="00982D6E" w:rsidRDefault="00982D6E" w:rsidP="00982D6E">
      <w:pPr>
        <w:rPr>
          <w:sz w:val="28"/>
        </w:rPr>
      </w:pPr>
    </w:p>
    <w:p w:rsidR="00982D6E" w:rsidRDefault="00982D6E" w:rsidP="00982D6E">
      <w:pPr>
        <w:rPr>
          <w:sz w:val="28"/>
        </w:rPr>
      </w:pPr>
      <w:r>
        <w:rPr>
          <w:sz w:val="28"/>
        </w:rPr>
        <w:t xml:space="preserve">The cumulative distribution function of random variable </w:t>
      </w:r>
      <w:r>
        <w:rPr>
          <w:position w:val="-4"/>
          <w:sz w:val="28"/>
        </w:rPr>
        <w:object w:dxaOrig="279" w:dyaOrig="260">
          <v:shape id="_x0000_i1025" type="#_x0000_t75" style="width:13.95pt;height:12.35pt" o:ole="">
            <v:imagedata r:id="rId9" o:title=""/>
          </v:shape>
          <o:OLEObject Type="Embed" ProgID="Equation.DSMT4" ShapeID="_x0000_i1025" DrawAspect="Content" ObjectID="_1472527879" r:id="rId10"/>
        </w:object>
      </w:r>
      <w:r>
        <w:rPr>
          <w:sz w:val="28"/>
        </w:rPr>
        <w:t xml:space="preserve"> is</w:t>
      </w:r>
    </w:p>
    <w:p w:rsidR="00982D6E" w:rsidRDefault="00982D6E" w:rsidP="00982D6E">
      <w:pPr>
        <w:rPr>
          <w:sz w:val="28"/>
        </w:rPr>
      </w:pPr>
    </w:p>
    <w:p w:rsidR="00982D6E" w:rsidRDefault="00982D6E" w:rsidP="00B26644">
      <w:pPr>
        <w:jc w:val="center"/>
        <w:rPr>
          <w:sz w:val="28"/>
        </w:rPr>
      </w:pPr>
      <w:r>
        <w:rPr>
          <w:position w:val="-12"/>
          <w:sz w:val="28"/>
        </w:rPr>
        <w:object w:dxaOrig="1820" w:dyaOrig="360">
          <v:shape id="_x0000_i1026" type="#_x0000_t75" style="width:90.8pt;height:17.75pt" o:ole="">
            <v:imagedata r:id="rId11" o:title=""/>
          </v:shape>
          <o:OLEObject Type="Embed" ProgID="Equation.DSMT4" ShapeID="_x0000_i1026" DrawAspect="Content" ObjectID="_1472527880" r:id="rId12"/>
        </w:object>
      </w:r>
    </w:p>
    <w:p w:rsidR="00982D6E" w:rsidRDefault="00982D6E" w:rsidP="00982D6E">
      <w:pPr>
        <w:rPr>
          <w:sz w:val="28"/>
        </w:rPr>
      </w:pPr>
    </w:p>
    <w:p w:rsidR="00982D6E" w:rsidRPr="00EF53BA" w:rsidRDefault="00982D6E" w:rsidP="00982D6E">
      <w:pPr>
        <w:rPr>
          <w:sz w:val="28"/>
        </w:rPr>
      </w:pPr>
      <w:r>
        <w:rPr>
          <w:sz w:val="28"/>
        </w:rPr>
        <w:t xml:space="preserve">For any real number </w:t>
      </w:r>
      <w:r w:rsidRPr="00EF53BA">
        <w:rPr>
          <w:i/>
          <w:sz w:val="28"/>
        </w:rPr>
        <w:t>x</w:t>
      </w:r>
      <w:r>
        <w:rPr>
          <w:sz w:val="28"/>
        </w:rPr>
        <w:t xml:space="preserve">, the CDF is the </w:t>
      </w:r>
      <w:r w:rsidRPr="00EF53BA">
        <w:rPr>
          <w:b/>
          <w:sz w:val="28"/>
          <w:u w:val="single"/>
        </w:rPr>
        <w:t>probability</w:t>
      </w:r>
      <w:r>
        <w:rPr>
          <w:sz w:val="28"/>
        </w:rPr>
        <w:t xml:space="preserve"> that the random variable </w:t>
      </w:r>
      <w:r w:rsidRPr="00EF53BA">
        <w:rPr>
          <w:i/>
          <w:sz w:val="28"/>
        </w:rPr>
        <w:t>X</w:t>
      </w:r>
      <w:r>
        <w:rPr>
          <w:sz w:val="28"/>
        </w:rPr>
        <w:t xml:space="preserve"> is no larger than </w:t>
      </w:r>
      <w:r w:rsidRPr="00EF53BA">
        <w:rPr>
          <w:i/>
          <w:sz w:val="28"/>
        </w:rPr>
        <w:t>x</w:t>
      </w:r>
      <w:r>
        <w:rPr>
          <w:sz w:val="28"/>
        </w:rPr>
        <w:t>.</w:t>
      </w:r>
    </w:p>
    <w:p w:rsidR="00982D6E" w:rsidRDefault="00982D6E" w:rsidP="00982D6E">
      <w:pPr>
        <w:rPr>
          <w:sz w:val="28"/>
        </w:rPr>
      </w:pPr>
    </w:p>
    <w:p w:rsidR="00982D6E" w:rsidRDefault="00982D6E" w:rsidP="00982D6E">
      <w:pPr>
        <w:rPr>
          <w:sz w:val="28"/>
        </w:rPr>
      </w:pPr>
      <w:r>
        <w:rPr>
          <w:sz w:val="28"/>
        </w:rPr>
        <w:t xml:space="preserve">For all </w:t>
      </w:r>
      <w:r w:rsidRPr="000A7E9E">
        <w:rPr>
          <w:position w:val="-6"/>
          <w:sz w:val="28"/>
        </w:rPr>
        <w:object w:dxaOrig="560" w:dyaOrig="279">
          <v:shape id="_x0000_i1027" type="#_x0000_t75" style="width:27.95pt;height:13.95pt" o:ole="">
            <v:imagedata r:id="rId13" o:title=""/>
          </v:shape>
          <o:OLEObject Type="Embed" ProgID="Equation.DSMT4" ShapeID="_x0000_i1027" DrawAspect="Content" ObjectID="_1472527881" r:id="rId14"/>
        </w:object>
      </w:r>
    </w:p>
    <w:p w:rsidR="00982D6E" w:rsidRDefault="00982D6E" w:rsidP="00982D6E">
      <w:pPr>
        <w:rPr>
          <w:sz w:val="28"/>
        </w:rPr>
      </w:pPr>
    </w:p>
    <w:p w:rsidR="00982D6E" w:rsidRDefault="00982D6E" w:rsidP="00B26644">
      <w:pPr>
        <w:jc w:val="center"/>
        <w:rPr>
          <w:sz w:val="28"/>
        </w:rPr>
      </w:pPr>
      <w:r w:rsidRPr="000A7E9E">
        <w:rPr>
          <w:position w:val="-12"/>
          <w:sz w:val="28"/>
        </w:rPr>
        <w:object w:dxaOrig="3040" w:dyaOrig="360">
          <v:shape id="_x0000_i1028" type="#_x0000_t75" style="width:152.6pt;height:17.75pt" o:ole="">
            <v:imagedata r:id="rId15" o:title=""/>
          </v:shape>
          <o:OLEObject Type="Embed" ProgID="Equation.DSMT4" ShapeID="_x0000_i1028" DrawAspect="Content" ObjectID="_1472527882" r:id="rId16"/>
        </w:object>
      </w:r>
    </w:p>
    <w:p w:rsidR="00982D6E" w:rsidRDefault="00982D6E" w:rsidP="00982D6E">
      <w:pPr>
        <w:rPr>
          <w:sz w:val="28"/>
        </w:rPr>
      </w:pPr>
    </w:p>
    <w:p w:rsidR="00982D6E" w:rsidRDefault="00982D6E" w:rsidP="00982D6E">
      <w:pPr>
        <w:ind w:firstLine="720"/>
        <w:rPr>
          <w:sz w:val="28"/>
        </w:rPr>
      </w:pPr>
      <w:r>
        <w:rPr>
          <w:position w:val="-4"/>
          <w:sz w:val="28"/>
        </w:rPr>
        <w:object w:dxaOrig="279" w:dyaOrig="260">
          <v:shape id="_x0000_i1029" type="#_x0000_t75" style="width:13.95pt;height:12.35pt" o:ole="" o:bullet="t">
            <v:imagedata r:id="rId17" o:title=""/>
          </v:shape>
          <o:OLEObject Type="Embed" ProgID="Equation.DSMT4" ShapeID="_x0000_i1029" DrawAspect="Content" ObjectID="_1472527883" r:id="rId18"/>
        </w:object>
      </w:r>
      <w:r>
        <w:rPr>
          <w:sz w:val="28"/>
        </w:rPr>
        <w:t xml:space="preserve">: Subscript corresponds to the </w:t>
      </w:r>
      <w:r w:rsidRPr="00B42D07">
        <w:rPr>
          <w:b/>
          <w:sz w:val="28"/>
        </w:rPr>
        <w:t>name of the random variable</w:t>
      </w:r>
    </w:p>
    <w:p w:rsidR="00982D6E" w:rsidRDefault="00982D6E" w:rsidP="00982D6E">
      <w:pPr>
        <w:tabs>
          <w:tab w:val="num" w:pos="720"/>
        </w:tabs>
        <w:rPr>
          <w:sz w:val="28"/>
        </w:rPr>
      </w:pPr>
    </w:p>
    <w:p w:rsidR="00982D6E" w:rsidRDefault="00982D6E" w:rsidP="00982D6E">
      <w:pPr>
        <w:tabs>
          <w:tab w:val="num" w:pos="720"/>
        </w:tabs>
        <w:rPr>
          <w:sz w:val="28"/>
        </w:rPr>
      </w:pPr>
      <w:r>
        <w:rPr>
          <w:sz w:val="28"/>
          <w:u w:val="single"/>
        </w:rPr>
        <w:t>Properties of Cumulative Distribution Function (CDF)</w:t>
      </w:r>
    </w:p>
    <w:p w:rsidR="00982D6E" w:rsidRDefault="00982D6E" w:rsidP="00982D6E">
      <w:pPr>
        <w:tabs>
          <w:tab w:val="num" w:pos="720"/>
        </w:tabs>
        <w:rPr>
          <w:sz w:val="28"/>
        </w:rPr>
      </w:pPr>
      <w:r>
        <w:rPr>
          <w:sz w:val="28"/>
        </w:rPr>
        <w:tab/>
      </w:r>
    </w:p>
    <w:p w:rsidR="00982D6E" w:rsidRDefault="00982D6E" w:rsidP="00982D6E">
      <w:pPr>
        <w:rPr>
          <w:sz w:val="28"/>
        </w:rPr>
      </w:pPr>
      <w:r>
        <w:rPr>
          <w:sz w:val="28"/>
        </w:rPr>
        <w:t xml:space="preserve">For any discrete random variable </w:t>
      </w:r>
      <w:r>
        <w:rPr>
          <w:position w:val="-4"/>
          <w:sz w:val="28"/>
        </w:rPr>
        <w:object w:dxaOrig="279" w:dyaOrig="260">
          <v:shape id="_x0000_i1030" type="#_x0000_t75" style="width:13.95pt;height:12.35pt" o:ole="">
            <v:imagedata r:id="rId9" o:title=""/>
          </v:shape>
          <o:OLEObject Type="Embed" ProgID="Equation.DSMT4" ShapeID="_x0000_i1030" DrawAspect="Content" ObjectID="_1472527884" r:id="rId19"/>
        </w:object>
      </w:r>
      <w:r>
        <w:rPr>
          <w:sz w:val="28"/>
        </w:rPr>
        <w:t xml:space="preserve"> with range </w:t>
      </w:r>
      <w:r>
        <w:rPr>
          <w:position w:val="-12"/>
          <w:sz w:val="28"/>
        </w:rPr>
        <w:object w:dxaOrig="1520" w:dyaOrig="360">
          <v:shape id="_x0000_i1031" type="#_x0000_t75" style="width:75.75pt;height:17.75pt" o:ole="">
            <v:imagedata r:id="rId20" o:title=""/>
          </v:shape>
          <o:OLEObject Type="Embed" ProgID="Equation.DSMT4" ShapeID="_x0000_i1031" DrawAspect="Content" ObjectID="_1472527885" r:id="rId21"/>
        </w:object>
      </w:r>
      <w:r>
        <w:rPr>
          <w:sz w:val="28"/>
        </w:rPr>
        <w:t xml:space="preserve"> </w:t>
      </w:r>
      <w:r w:rsidR="00DB3673">
        <w:rPr>
          <w:sz w:val="28"/>
        </w:rPr>
        <w:t>satisfying</w:t>
      </w:r>
      <w:r>
        <w:rPr>
          <w:position w:val="-12"/>
          <w:sz w:val="28"/>
        </w:rPr>
        <w:object w:dxaOrig="1100" w:dyaOrig="360">
          <v:shape id="_x0000_i1032" type="#_x0000_t75" style="width:54.8pt;height:17.75pt" o:ole="">
            <v:imagedata r:id="rId22" o:title=""/>
          </v:shape>
          <o:OLEObject Type="Embed" ProgID="Equation.DSMT4" ShapeID="_x0000_i1032" DrawAspect="Content" ObjectID="_1472527886" r:id="rId23"/>
        </w:object>
      </w:r>
      <w:r>
        <w:rPr>
          <w:sz w:val="28"/>
        </w:rPr>
        <w:t>,</w:t>
      </w:r>
    </w:p>
    <w:p w:rsidR="00982D6E" w:rsidRDefault="00982D6E" w:rsidP="00982D6E">
      <w:pPr>
        <w:ind w:left="720"/>
        <w:rPr>
          <w:sz w:val="28"/>
        </w:rPr>
      </w:pPr>
    </w:p>
    <w:p w:rsidR="00982D6E" w:rsidRDefault="00982D6E" w:rsidP="00982D6E">
      <w:pPr>
        <w:ind w:left="720"/>
        <w:rPr>
          <w:sz w:val="28"/>
        </w:rPr>
      </w:pP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) </w:t>
      </w:r>
      <w:r>
        <w:rPr>
          <w:position w:val="-10"/>
          <w:sz w:val="28"/>
        </w:rPr>
        <w:object w:dxaOrig="2380" w:dyaOrig="320">
          <v:shape id="_x0000_i1033" type="#_x0000_t75" style="width:118.75pt;height:16.1pt" o:ole="">
            <v:imagedata r:id="rId24" o:title=""/>
          </v:shape>
          <o:OLEObject Type="Embed" ProgID="Equation.DSMT4" ShapeID="_x0000_i1033" DrawAspect="Content" ObjectID="_1472527887" r:id="rId25"/>
        </w:object>
      </w:r>
      <w:r>
        <w:rPr>
          <w:sz w:val="28"/>
        </w:rPr>
        <w:t>.</w:t>
      </w:r>
    </w:p>
    <w:p w:rsidR="00982D6E" w:rsidRDefault="00982D6E" w:rsidP="00982D6E">
      <w:pPr>
        <w:ind w:left="720"/>
        <w:rPr>
          <w:sz w:val="28"/>
        </w:rPr>
      </w:pPr>
    </w:p>
    <w:p w:rsidR="00982D6E" w:rsidRDefault="00982D6E" w:rsidP="00982D6E">
      <w:pPr>
        <w:ind w:left="720"/>
        <w:rPr>
          <w:sz w:val="28"/>
        </w:rPr>
      </w:pPr>
      <w:r>
        <w:rPr>
          <w:sz w:val="28"/>
        </w:rPr>
        <w:t xml:space="preserve">b) For </w:t>
      </w:r>
      <w:r w:rsidR="00B65033">
        <w:rPr>
          <w:sz w:val="28"/>
        </w:rPr>
        <w:t>all</w:t>
      </w:r>
      <w:r>
        <w:rPr>
          <w:position w:val="-12"/>
          <w:sz w:val="28"/>
        </w:rPr>
        <w:object w:dxaOrig="2200" w:dyaOrig="360">
          <v:shape id="_x0000_i1034" type="#_x0000_t75" style="width:110.15pt;height:17.75pt" o:ole="">
            <v:imagedata r:id="rId26" o:title=""/>
          </v:shape>
          <o:OLEObject Type="Embed" ProgID="Equation.DSMT4" ShapeID="_x0000_i1034" DrawAspect="Content" ObjectID="_1472527888" r:id="rId27"/>
        </w:object>
      </w:r>
      <w:r>
        <w:rPr>
          <w:sz w:val="28"/>
        </w:rPr>
        <w:t>.</w:t>
      </w:r>
    </w:p>
    <w:p w:rsidR="00982D6E" w:rsidRDefault="00982D6E" w:rsidP="00982D6E">
      <w:pPr>
        <w:ind w:left="720"/>
        <w:rPr>
          <w:sz w:val="28"/>
        </w:rPr>
      </w:pPr>
    </w:p>
    <w:p w:rsidR="00982D6E" w:rsidRDefault="00982D6E" w:rsidP="00982D6E">
      <w:pPr>
        <w:ind w:left="720"/>
        <w:rPr>
          <w:sz w:val="28"/>
        </w:rPr>
      </w:pPr>
      <w:r>
        <w:rPr>
          <w:sz w:val="28"/>
        </w:rPr>
        <w:t xml:space="preserve">c) </w:t>
      </w:r>
      <w:r w:rsidR="00F55FF3">
        <w:rPr>
          <w:sz w:val="28"/>
        </w:rPr>
        <w:t>For</w:t>
      </w:r>
      <w:r>
        <w:rPr>
          <w:position w:val="-12"/>
          <w:sz w:val="28"/>
        </w:rPr>
        <w:object w:dxaOrig="1380" w:dyaOrig="360">
          <v:shape id="_x0000_i1035" type="#_x0000_t75" style="width:69.3pt;height:17.75pt" o:ole="">
            <v:imagedata r:id="rId28" o:title=""/>
          </v:shape>
          <o:OLEObject Type="Embed" ProgID="Equation.DSMT4" ShapeID="_x0000_i1035" DrawAspect="Content" ObjectID="_1472527889" r:id="rId29"/>
        </w:object>
      </w:r>
      <w:r>
        <w:rPr>
          <w:sz w:val="28"/>
        </w:rPr>
        <w:t>, and arbitrarily small positive number</w:t>
      </w:r>
    </w:p>
    <w:p w:rsidR="00982D6E" w:rsidRDefault="00982D6E" w:rsidP="00982D6E">
      <w:pPr>
        <w:ind w:left="720"/>
        <w:rPr>
          <w:sz w:val="28"/>
        </w:rPr>
      </w:pPr>
    </w:p>
    <w:p w:rsidR="00982D6E" w:rsidRDefault="00982D6E" w:rsidP="00B26644">
      <w:pPr>
        <w:ind w:left="720"/>
        <w:jc w:val="center"/>
        <w:rPr>
          <w:sz w:val="28"/>
        </w:rPr>
      </w:pPr>
      <w:r>
        <w:rPr>
          <w:position w:val="-12"/>
          <w:sz w:val="28"/>
        </w:rPr>
        <w:object w:dxaOrig="2740" w:dyaOrig="360">
          <v:shape id="_x0000_i1036" type="#_x0000_t75" style="width:137pt;height:17.75pt" o:ole="">
            <v:imagedata r:id="rId30" o:title=""/>
          </v:shape>
          <o:OLEObject Type="Embed" ProgID="Equation.DSMT4" ShapeID="_x0000_i1036" DrawAspect="Content" ObjectID="_1472527890" r:id="rId31"/>
        </w:object>
      </w:r>
    </w:p>
    <w:p w:rsidR="00982D6E" w:rsidRDefault="00982D6E" w:rsidP="00982D6E">
      <w:pPr>
        <w:ind w:left="720"/>
        <w:rPr>
          <w:sz w:val="28"/>
        </w:rPr>
      </w:pPr>
    </w:p>
    <w:p w:rsidR="00982D6E" w:rsidRDefault="00982D6E" w:rsidP="00982D6E">
      <w:pPr>
        <w:ind w:left="720"/>
        <w:rPr>
          <w:sz w:val="28"/>
        </w:rPr>
      </w:pPr>
      <w:r>
        <w:rPr>
          <w:sz w:val="28"/>
        </w:rPr>
        <w:t xml:space="preserve">d) </w:t>
      </w:r>
      <w:r>
        <w:rPr>
          <w:position w:val="-12"/>
          <w:sz w:val="28"/>
        </w:rPr>
        <w:object w:dxaOrig="1520" w:dyaOrig="360">
          <v:shape id="_x0000_i1037" type="#_x0000_t75" style="width:75.75pt;height:17.75pt" o:ole="">
            <v:imagedata r:id="rId32" o:title=""/>
          </v:shape>
          <o:OLEObject Type="Embed" ProgID="Equation.DSMT4" ShapeID="_x0000_i1037" DrawAspect="Content" ObjectID="_1472527891" r:id="rId33"/>
        </w:object>
      </w:r>
      <w:r>
        <w:rPr>
          <w:sz w:val="28"/>
        </w:rPr>
        <w:t xml:space="preserve"> </w:t>
      </w:r>
      <w:proofErr w:type="gramStart"/>
      <w:r>
        <w:rPr>
          <w:sz w:val="28"/>
        </w:rPr>
        <w:t>for</w:t>
      </w:r>
      <w:proofErr w:type="gramEnd"/>
      <w:r>
        <w:rPr>
          <w:sz w:val="28"/>
        </w:rPr>
        <w:t xml:space="preserve"> all </w:t>
      </w:r>
      <w:r>
        <w:rPr>
          <w:position w:val="-6"/>
          <w:sz w:val="28"/>
        </w:rPr>
        <w:object w:dxaOrig="200" w:dyaOrig="220">
          <v:shape id="_x0000_i1038" type="#_x0000_t75" style="width:9.65pt;height:10.75pt" o:ole="">
            <v:imagedata r:id="rId34" o:title=""/>
          </v:shape>
          <o:OLEObject Type="Embed" ProgID="Equation.DSMT4" ShapeID="_x0000_i1038" DrawAspect="Content" ObjectID="_1472527892" r:id="rId35"/>
        </w:object>
      </w:r>
      <w:r>
        <w:rPr>
          <w:sz w:val="28"/>
        </w:rPr>
        <w:t xml:space="preserve"> such that </w:t>
      </w:r>
      <w:r>
        <w:rPr>
          <w:position w:val="-12"/>
          <w:sz w:val="28"/>
        </w:rPr>
        <w:object w:dxaOrig="1320" w:dyaOrig="360">
          <v:shape id="_x0000_i1039" type="#_x0000_t75" style="width:65.55pt;height:17.75pt" o:ole="">
            <v:imagedata r:id="rId36" o:title=""/>
          </v:shape>
          <o:OLEObject Type="Embed" ProgID="Equation.DSMT4" ShapeID="_x0000_i1039" DrawAspect="Content" ObjectID="_1472527893" r:id="rId37"/>
        </w:object>
      </w:r>
    </w:p>
    <w:p w:rsidR="00982D6E" w:rsidRDefault="00982D6E" w:rsidP="00982D6E">
      <w:pPr>
        <w:rPr>
          <w:sz w:val="28"/>
        </w:rPr>
      </w:pPr>
      <w:r>
        <w:rPr>
          <w:sz w:val="28"/>
        </w:rPr>
        <w:br w:type="page"/>
      </w:r>
      <w:r>
        <w:rPr>
          <w:sz w:val="28"/>
          <w:u w:val="single"/>
        </w:rPr>
        <w:lastRenderedPageBreak/>
        <w:t>Ex 2.23]</w:t>
      </w:r>
      <w:r>
        <w:rPr>
          <w:sz w:val="28"/>
        </w:rPr>
        <w:t xml:space="preserve"> Random variable </w:t>
      </w:r>
      <w:r>
        <w:rPr>
          <w:position w:val="-4"/>
          <w:sz w:val="28"/>
        </w:rPr>
        <w:object w:dxaOrig="240" w:dyaOrig="260">
          <v:shape id="_x0000_i1040" type="#_x0000_t75" style="width:11.8pt;height:12.35pt" o:ole="">
            <v:imagedata r:id="rId38" o:title=""/>
          </v:shape>
          <o:OLEObject Type="Embed" ProgID="Equation.DSMT4" ShapeID="_x0000_i1040" DrawAspect="Content" ObjectID="_1472527894" r:id="rId39"/>
        </w:object>
      </w:r>
      <w:r>
        <w:rPr>
          <w:sz w:val="28"/>
        </w:rPr>
        <w:t xml:space="preserve"> and PMF given as </w:t>
      </w:r>
    </w:p>
    <w:p w:rsidR="00982D6E" w:rsidRDefault="00982D6E" w:rsidP="00982D6E">
      <w:pPr>
        <w:rPr>
          <w:sz w:val="28"/>
        </w:rPr>
      </w:pPr>
    </w:p>
    <w:p w:rsidR="00982D6E" w:rsidRDefault="00982D6E" w:rsidP="00B26644">
      <w:pPr>
        <w:jc w:val="center"/>
        <w:rPr>
          <w:sz w:val="28"/>
        </w:rPr>
      </w:pPr>
      <w:r>
        <w:rPr>
          <w:position w:val="-92"/>
          <w:sz w:val="28"/>
        </w:rPr>
        <w:object w:dxaOrig="2200" w:dyaOrig="1960">
          <v:shape id="_x0000_i1041" type="#_x0000_t75" style="width:110.15pt;height:98.35pt" o:ole="">
            <v:imagedata r:id="rId40" o:title=""/>
          </v:shape>
          <o:OLEObject Type="Embed" ProgID="Equation.DSMT4" ShapeID="_x0000_i1041" DrawAspect="Content" ObjectID="_1472527895" r:id="rId41"/>
        </w:object>
      </w:r>
    </w:p>
    <w:p w:rsidR="00982D6E" w:rsidRDefault="00982D6E" w:rsidP="00982D6E">
      <w:pPr>
        <w:rPr>
          <w:sz w:val="28"/>
        </w:rPr>
      </w:pPr>
    </w:p>
    <w:p w:rsidR="00982D6E" w:rsidRDefault="003E27D7" w:rsidP="00982D6E">
      <w:pPr>
        <w:tabs>
          <w:tab w:val="left" w:pos="720"/>
        </w:tabs>
        <w:rPr>
          <w:sz w:val="28"/>
        </w:rPr>
      </w:pPr>
      <w:r>
        <w:rPr>
          <w:sz w:val="28"/>
        </w:rPr>
        <w:tab/>
        <w:t>Plot PMF and corresponding CDF</w:t>
      </w:r>
    </w:p>
    <w:p w:rsidR="00982D6E" w:rsidRDefault="00982D6E" w:rsidP="00982D6E">
      <w:pPr>
        <w:tabs>
          <w:tab w:val="left" w:pos="720"/>
        </w:tabs>
        <w:rPr>
          <w:sz w:val="28"/>
        </w:rPr>
      </w:pPr>
    </w:p>
    <w:p w:rsidR="00982D6E" w:rsidRDefault="001C10D7" w:rsidP="00B26644">
      <w:pPr>
        <w:tabs>
          <w:tab w:val="left" w:pos="720"/>
        </w:tabs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3914C2F7" wp14:editId="6C884882">
            <wp:extent cx="4480560" cy="19659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6E" w:rsidRDefault="00982D6E" w:rsidP="00982D6E">
      <w:pPr>
        <w:tabs>
          <w:tab w:val="left" w:pos="720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982D6E" w:rsidRDefault="00982D6E" w:rsidP="00B26644">
      <w:pPr>
        <w:tabs>
          <w:tab w:val="left" w:pos="720"/>
        </w:tabs>
        <w:jc w:val="center"/>
        <w:rPr>
          <w:sz w:val="28"/>
        </w:rPr>
      </w:pPr>
      <w:r>
        <w:rPr>
          <w:position w:val="-64"/>
          <w:sz w:val="28"/>
        </w:rPr>
        <w:object w:dxaOrig="2160" w:dyaOrig="1400">
          <v:shape id="_x0000_i1042" type="#_x0000_t75" style="width:108pt;height:69.85pt" o:ole="">
            <v:imagedata r:id="rId43" o:title=""/>
          </v:shape>
          <o:OLEObject Type="Embed" ProgID="Equation.DSMT4" ShapeID="_x0000_i1042" DrawAspect="Content" ObjectID="_1472527896" r:id="rId44"/>
        </w:object>
      </w:r>
    </w:p>
    <w:p w:rsidR="00982D6E" w:rsidRDefault="00982D6E" w:rsidP="00982D6E">
      <w:pPr>
        <w:tabs>
          <w:tab w:val="left" w:pos="720"/>
        </w:tabs>
        <w:rPr>
          <w:sz w:val="28"/>
        </w:rPr>
      </w:pPr>
    </w:p>
    <w:p w:rsidR="00982D6E" w:rsidRDefault="00982D6E" w:rsidP="00982D6E">
      <w:pPr>
        <w:tabs>
          <w:tab w:val="left" w:pos="720"/>
        </w:tabs>
        <w:ind w:left="1080" w:hanging="1080"/>
        <w:rPr>
          <w:sz w:val="28"/>
        </w:rPr>
      </w:pPr>
      <w:r>
        <w:rPr>
          <w:sz w:val="28"/>
        </w:rPr>
        <w:br w:type="page"/>
      </w:r>
      <w:r>
        <w:rPr>
          <w:sz w:val="28"/>
          <w:u w:val="single"/>
        </w:rPr>
        <w:lastRenderedPageBreak/>
        <w:t>Ex 2.24]</w:t>
      </w:r>
      <w:r>
        <w:rPr>
          <w:sz w:val="28"/>
        </w:rPr>
        <w:t xml:space="preserve"> </w:t>
      </w:r>
      <w:proofErr w:type="gramStart"/>
      <w:r>
        <w:rPr>
          <w:sz w:val="28"/>
        </w:rPr>
        <w:t>Let’s</w:t>
      </w:r>
      <w:proofErr w:type="gramEnd"/>
      <w:r>
        <w:rPr>
          <w:sz w:val="28"/>
        </w:rPr>
        <w:t xml:space="preserve"> consider the geometric </w:t>
      </w:r>
      <w:r w:rsidR="007C0495" w:rsidRPr="007C0495">
        <w:rPr>
          <w:position w:val="-28"/>
          <w:sz w:val="28"/>
        </w:rPr>
        <w:object w:dxaOrig="859" w:dyaOrig="680">
          <v:shape id="_x0000_i1043" type="#_x0000_t75" style="width:41.9pt;height:33.3pt" o:ole="">
            <v:imagedata r:id="rId45" o:title=""/>
          </v:shape>
          <o:OLEObject Type="Embed" ProgID="Equation.DSMT4" ShapeID="_x0000_i1043" DrawAspect="Content" ObjectID="_1472527897" r:id="rId46"/>
        </w:object>
      </w:r>
      <w:r>
        <w:rPr>
          <w:sz w:val="28"/>
        </w:rPr>
        <w:t xml:space="preserve"> random variable</w:t>
      </w:r>
      <w:r w:rsidR="00B82FF5">
        <w:rPr>
          <w:sz w:val="28"/>
        </w:rPr>
        <w:t>,</w:t>
      </w:r>
      <w:r>
        <w:rPr>
          <w:position w:val="-4"/>
          <w:sz w:val="28"/>
        </w:rPr>
        <w:object w:dxaOrig="220" w:dyaOrig="260">
          <v:shape id="_x0000_i1044" type="#_x0000_t75" style="width:10.75pt;height:12.35pt" o:ole="">
            <v:imagedata r:id="rId47" o:title=""/>
          </v:shape>
          <o:OLEObject Type="Embed" ProgID="Equation.DSMT4" ShapeID="_x0000_i1044" DrawAspect="Content" ObjectID="_1472527898" r:id="rId48"/>
        </w:object>
      </w:r>
      <w:r>
        <w:rPr>
          <w:sz w:val="28"/>
        </w:rPr>
        <w:t xml:space="preserve"> with PMF given below </w:t>
      </w:r>
    </w:p>
    <w:p w:rsidR="00982D6E" w:rsidRDefault="00982D6E" w:rsidP="00982D6E">
      <w:pPr>
        <w:tabs>
          <w:tab w:val="left" w:pos="720"/>
        </w:tabs>
        <w:ind w:left="1080" w:hanging="1080"/>
        <w:rPr>
          <w:sz w:val="28"/>
        </w:rPr>
      </w:pPr>
    </w:p>
    <w:p w:rsidR="00982D6E" w:rsidRDefault="00982D6E" w:rsidP="00B26644">
      <w:pPr>
        <w:tabs>
          <w:tab w:val="left" w:pos="720"/>
          <w:tab w:val="num" w:pos="1800"/>
        </w:tabs>
        <w:ind w:left="1440" w:hanging="1080"/>
        <w:jc w:val="center"/>
        <w:rPr>
          <w:sz w:val="28"/>
        </w:rPr>
      </w:pPr>
      <w:r>
        <w:rPr>
          <w:position w:val="-4"/>
          <w:sz w:val="28"/>
        </w:rPr>
        <w:object w:dxaOrig="180" w:dyaOrig="279">
          <v:shape id="_x0000_i1045" type="#_x0000_t75" style="width:9.65pt;height:13.95pt" o:ole="" o:bullet="t">
            <v:imagedata r:id="rId49" o:title=""/>
          </v:shape>
          <o:OLEObject Type="Embed" ProgID="Equation.DSMT4" ShapeID="_x0000_i1045" DrawAspect="Content" ObjectID="_1472527899" r:id="rId50"/>
        </w:object>
      </w:r>
      <w:r w:rsidRPr="00D71F32">
        <w:rPr>
          <w:position w:val="-104"/>
          <w:sz w:val="28"/>
        </w:rPr>
        <w:object w:dxaOrig="5100" w:dyaOrig="2200">
          <v:shape id="_x0000_i1046" type="#_x0000_t75" style="width:255.2pt;height:110.15pt" o:ole="">
            <v:imagedata r:id="rId51" o:title=""/>
          </v:shape>
          <o:OLEObject Type="Embed" ProgID="Equation.DSMT4" ShapeID="_x0000_i1046" DrawAspect="Content" ObjectID="_1472527900" r:id="rId52"/>
        </w:object>
      </w:r>
    </w:p>
    <w:p w:rsidR="00982D6E" w:rsidRDefault="00982D6E" w:rsidP="00982D6E">
      <w:pPr>
        <w:tabs>
          <w:tab w:val="left" w:pos="720"/>
        </w:tabs>
        <w:rPr>
          <w:sz w:val="28"/>
        </w:rPr>
      </w:pPr>
    </w:p>
    <w:p w:rsidR="00982D6E" w:rsidRDefault="00982D6E" w:rsidP="00982D6E">
      <w:pPr>
        <w:tabs>
          <w:tab w:val="left" w:pos="720"/>
        </w:tabs>
        <w:rPr>
          <w:sz w:val="28"/>
        </w:rPr>
      </w:pPr>
      <w:r>
        <w:rPr>
          <w:sz w:val="28"/>
        </w:rPr>
        <w:t>What is cumulative distribution function (CDF)?</w:t>
      </w:r>
    </w:p>
    <w:p w:rsidR="00982D6E" w:rsidRDefault="00982D6E" w:rsidP="00982D6E">
      <w:pPr>
        <w:tabs>
          <w:tab w:val="left" w:pos="720"/>
        </w:tabs>
        <w:rPr>
          <w:sz w:val="28"/>
        </w:rPr>
      </w:pPr>
    </w:p>
    <w:p w:rsidR="00982D6E" w:rsidRDefault="00982D6E" w:rsidP="00982D6E">
      <w:pPr>
        <w:numPr>
          <w:ilvl w:val="0"/>
          <w:numId w:val="5"/>
        </w:numPr>
        <w:tabs>
          <w:tab w:val="left" w:pos="720"/>
        </w:tabs>
        <w:rPr>
          <w:sz w:val="28"/>
        </w:rPr>
      </w:pPr>
      <w:r>
        <w:rPr>
          <w:sz w:val="28"/>
        </w:rPr>
        <w:t xml:space="preserve">when </w:t>
      </w:r>
      <w:r>
        <w:rPr>
          <w:position w:val="-10"/>
          <w:sz w:val="28"/>
        </w:rPr>
        <w:object w:dxaOrig="720" w:dyaOrig="260">
          <v:shape id="_x0000_i1047" type="#_x0000_t75" style="width:36pt;height:12.35pt" o:ole="">
            <v:imagedata r:id="rId53" o:title=""/>
          </v:shape>
          <o:OLEObject Type="Embed" ProgID="Equation.DSMT4" ShapeID="_x0000_i1047" DrawAspect="Content" ObjectID="_1472527901" r:id="rId54"/>
        </w:object>
      </w:r>
    </w:p>
    <w:p w:rsidR="00982D6E" w:rsidRDefault="00982D6E" w:rsidP="00982D6E">
      <w:pPr>
        <w:numPr>
          <w:ilvl w:val="0"/>
          <w:numId w:val="5"/>
        </w:numPr>
        <w:tabs>
          <w:tab w:val="left" w:pos="720"/>
        </w:tabs>
        <w:rPr>
          <w:sz w:val="28"/>
        </w:rPr>
      </w:pPr>
      <w:r>
        <w:rPr>
          <w:sz w:val="28"/>
        </w:rPr>
        <w:t xml:space="preserve">when </w:t>
      </w:r>
      <w:r>
        <w:rPr>
          <w:position w:val="-10"/>
          <w:sz w:val="28"/>
        </w:rPr>
        <w:object w:dxaOrig="580" w:dyaOrig="260">
          <v:shape id="_x0000_i1048" type="#_x0000_t75" style="width:28.5pt;height:12.35pt" o:ole="">
            <v:imagedata r:id="rId55" o:title=""/>
          </v:shape>
          <o:OLEObject Type="Embed" ProgID="Equation.DSMT4" ShapeID="_x0000_i1048" DrawAspect="Content" ObjectID="_1472527902" r:id="rId56"/>
        </w:object>
      </w:r>
    </w:p>
    <w:p w:rsidR="00982D6E" w:rsidRDefault="00982D6E" w:rsidP="00982D6E">
      <w:pPr>
        <w:tabs>
          <w:tab w:val="left" w:pos="720"/>
        </w:tabs>
        <w:rPr>
          <w:sz w:val="28"/>
        </w:rPr>
      </w:pPr>
    </w:p>
    <w:p w:rsidR="00982D6E" w:rsidRDefault="00982D6E" w:rsidP="00982D6E">
      <w:pPr>
        <w:tabs>
          <w:tab w:val="left" w:pos="720"/>
        </w:tabs>
        <w:rPr>
          <w:sz w:val="28"/>
        </w:rPr>
      </w:pPr>
      <w:r>
        <w:rPr>
          <w:position w:val="-4"/>
          <w:sz w:val="28"/>
        </w:rPr>
        <w:object w:dxaOrig="220" w:dyaOrig="200">
          <v:shape id="_x0000_i1049" type="#_x0000_t75" style="width:10.75pt;height:9.65pt" o:ole="" o:bullet="t">
            <v:imagedata r:id="rId57" o:title=""/>
          </v:shape>
          <o:OLEObject Type="Embed" ProgID="Equation.DSMT4" ShapeID="_x0000_i1049" DrawAspect="Content" ObjectID="_1472527903" r:id="rId58"/>
        </w:object>
      </w:r>
      <w:r>
        <w:rPr>
          <w:sz w:val="28"/>
        </w:rPr>
        <w:t xml:space="preserve"> </w:t>
      </w:r>
    </w:p>
    <w:p w:rsidR="00982D6E" w:rsidRDefault="00982D6E" w:rsidP="00B26644">
      <w:pPr>
        <w:tabs>
          <w:tab w:val="left" w:pos="720"/>
        </w:tabs>
        <w:jc w:val="center"/>
        <w:rPr>
          <w:sz w:val="28"/>
        </w:rPr>
      </w:pPr>
      <w:r w:rsidRPr="00D05182">
        <w:rPr>
          <w:position w:val="-30"/>
          <w:sz w:val="28"/>
        </w:rPr>
        <w:object w:dxaOrig="2220" w:dyaOrig="760">
          <v:shape id="_x0000_i1050" type="#_x0000_t75" style="width:110.7pt;height:37.6pt" o:ole="">
            <v:imagedata r:id="rId59" o:title=""/>
          </v:shape>
          <o:OLEObject Type="Embed" ProgID="Equation.DSMT4" ShapeID="_x0000_i1050" DrawAspect="Content" ObjectID="_1472527904" r:id="rId60"/>
        </w:object>
      </w:r>
    </w:p>
    <w:p w:rsidR="00982D6E" w:rsidRDefault="00982D6E" w:rsidP="00982D6E">
      <w:pPr>
        <w:tabs>
          <w:tab w:val="num" w:pos="720"/>
        </w:tabs>
        <w:rPr>
          <w:sz w:val="28"/>
        </w:rPr>
      </w:pPr>
    </w:p>
    <w:p w:rsidR="00982D6E" w:rsidRDefault="00982D6E" w:rsidP="00982D6E">
      <w:pPr>
        <w:tabs>
          <w:tab w:val="num" w:pos="720"/>
        </w:tabs>
        <w:rPr>
          <w:sz w:val="28"/>
        </w:rPr>
      </w:pPr>
      <w:r>
        <w:rPr>
          <w:position w:val="-10"/>
          <w:sz w:val="28"/>
        </w:rPr>
        <w:object w:dxaOrig="720" w:dyaOrig="260">
          <v:shape id="_x0000_i1051" type="#_x0000_t75" style="width:36pt;height:12.35pt" o:ole="" o:bullet="t">
            <v:imagedata r:id="rId53" o:title=""/>
          </v:shape>
          <o:OLEObject Type="Embed" ProgID="Equation.DSMT4" ShapeID="_x0000_i1051" DrawAspect="Content" ObjectID="_1472527905" r:id="rId61"/>
        </w:object>
      </w:r>
      <w:r>
        <w:rPr>
          <w:sz w:val="28"/>
        </w:rPr>
        <w:t xml:space="preserve"> </w:t>
      </w:r>
      <w:proofErr w:type="gramStart"/>
      <w:r>
        <w:rPr>
          <w:sz w:val="28"/>
        </w:rPr>
        <w:t>then</w:t>
      </w:r>
      <w:proofErr w:type="gramEnd"/>
    </w:p>
    <w:p w:rsidR="00982D6E" w:rsidRDefault="00982D6E" w:rsidP="00982D6E">
      <w:pPr>
        <w:tabs>
          <w:tab w:val="num" w:pos="720"/>
        </w:tabs>
        <w:rPr>
          <w:sz w:val="28"/>
        </w:rPr>
      </w:pPr>
      <w:r>
        <w:rPr>
          <w:sz w:val="28"/>
        </w:rPr>
        <w:tab/>
      </w:r>
    </w:p>
    <w:p w:rsidR="00982D6E" w:rsidRDefault="00982D6E" w:rsidP="00982D6E">
      <w:pPr>
        <w:tabs>
          <w:tab w:val="num" w:pos="720"/>
        </w:tabs>
        <w:rPr>
          <w:sz w:val="28"/>
        </w:rPr>
      </w:pPr>
      <w:proofErr w:type="gramStart"/>
      <w:r>
        <w:rPr>
          <w:sz w:val="28"/>
        </w:rPr>
        <w:t xml:space="preserve">Let </w:t>
      </w:r>
      <w:proofErr w:type="gramEnd"/>
      <w:r>
        <w:rPr>
          <w:position w:val="-14"/>
          <w:sz w:val="28"/>
        </w:rPr>
        <w:object w:dxaOrig="1060" w:dyaOrig="400">
          <v:shape id="_x0000_i1052" type="#_x0000_t75" style="width:53.2pt;height:19.9pt" o:ole="">
            <v:imagedata r:id="rId62" o:title=""/>
          </v:shape>
          <o:OLEObject Type="Embed" ProgID="Equation.DSMT4" ShapeID="_x0000_i1052" DrawAspect="Content" ObjectID="_1472527906" r:id="rId63"/>
        </w:object>
      </w:r>
      <w:r>
        <w:rPr>
          <w:sz w:val="28"/>
        </w:rPr>
        <w:t xml:space="preserve">, </w:t>
      </w:r>
    </w:p>
    <w:p w:rsidR="00982D6E" w:rsidRDefault="0069732A" w:rsidP="00B26644">
      <w:pPr>
        <w:tabs>
          <w:tab w:val="num" w:pos="720"/>
        </w:tabs>
        <w:jc w:val="center"/>
        <w:rPr>
          <w:sz w:val="28"/>
        </w:rPr>
      </w:pPr>
      <w:r w:rsidRPr="0069732A">
        <w:rPr>
          <w:position w:val="-30"/>
          <w:sz w:val="28"/>
        </w:rPr>
        <w:object w:dxaOrig="6460" w:dyaOrig="760">
          <v:shape id="_x0000_i1053" type="#_x0000_t75" style="width:323.45pt;height:37.6pt" o:ole="">
            <v:imagedata r:id="rId64" o:title=""/>
          </v:shape>
          <o:OLEObject Type="Embed" ProgID="Equation.DSMT4" ShapeID="_x0000_i1053" DrawAspect="Content" ObjectID="_1472527907" r:id="rId65"/>
        </w:object>
      </w:r>
    </w:p>
    <w:p w:rsidR="00982D6E" w:rsidRDefault="00982D6E" w:rsidP="00982D6E">
      <w:pPr>
        <w:tabs>
          <w:tab w:val="num" w:pos="720"/>
        </w:tabs>
        <w:rPr>
          <w:sz w:val="28"/>
        </w:rPr>
      </w:pPr>
    </w:p>
    <w:p w:rsidR="00982D6E" w:rsidRDefault="00982D6E" w:rsidP="00982D6E">
      <w:pPr>
        <w:tabs>
          <w:tab w:val="num" w:pos="720"/>
        </w:tabs>
        <w:rPr>
          <w:sz w:val="28"/>
        </w:rPr>
      </w:pPr>
      <w:r>
        <w:rPr>
          <w:sz w:val="28"/>
        </w:rPr>
        <w:t>For this kind problem, the geometric series can be used to get solutions.</w:t>
      </w:r>
    </w:p>
    <w:p w:rsidR="00982D6E" w:rsidRDefault="00982D6E" w:rsidP="00982D6E">
      <w:pPr>
        <w:tabs>
          <w:tab w:val="num" w:pos="720"/>
        </w:tabs>
        <w:rPr>
          <w:sz w:val="28"/>
        </w:rPr>
      </w:pPr>
    </w:p>
    <w:p w:rsidR="00982D6E" w:rsidRDefault="00982D6E" w:rsidP="00B26644">
      <w:pPr>
        <w:tabs>
          <w:tab w:val="num" w:pos="720"/>
        </w:tabs>
        <w:jc w:val="center"/>
        <w:rPr>
          <w:sz w:val="28"/>
        </w:rPr>
      </w:pPr>
      <w:r w:rsidRPr="006E6E9E">
        <w:rPr>
          <w:position w:val="-70"/>
          <w:sz w:val="28"/>
        </w:rPr>
        <w:object w:dxaOrig="2600" w:dyaOrig="1520">
          <v:shape id="_x0000_i1054" type="#_x0000_t75" style="width:129.5pt;height:75.75pt" o:ole="">
            <v:imagedata r:id="rId66" o:title=""/>
          </v:shape>
          <o:OLEObject Type="Embed" ProgID="Equation.DSMT4" ShapeID="_x0000_i1054" DrawAspect="Content" ObjectID="_1472527908" r:id="rId67"/>
        </w:object>
      </w:r>
    </w:p>
    <w:p w:rsidR="00ED1121" w:rsidRDefault="00ED1121" w:rsidP="00982D6E">
      <w:pPr>
        <w:tabs>
          <w:tab w:val="num" w:pos="720"/>
        </w:tabs>
        <w:rPr>
          <w:sz w:val="28"/>
        </w:rPr>
      </w:pPr>
    </w:p>
    <w:p w:rsidR="00982D6E" w:rsidRDefault="00982D6E" w:rsidP="00982D6E">
      <w:pPr>
        <w:tabs>
          <w:tab w:val="num" w:pos="720"/>
        </w:tabs>
        <w:rPr>
          <w:sz w:val="28"/>
        </w:rPr>
      </w:pPr>
      <w:r>
        <w:rPr>
          <w:sz w:val="28"/>
        </w:rPr>
        <w:br w:type="page"/>
      </w:r>
      <w:r>
        <w:rPr>
          <w:sz w:val="28"/>
          <w:u w:val="single"/>
        </w:rPr>
        <w:lastRenderedPageBreak/>
        <w:t>Q 2.4]</w:t>
      </w:r>
      <w:r>
        <w:rPr>
          <w:sz w:val="28"/>
        </w:rPr>
        <w:t xml:space="preserve"> Use CDF to find the following probabilities and draw the PMF plot</w:t>
      </w:r>
    </w:p>
    <w:p w:rsidR="00982D6E" w:rsidRDefault="00982D6E" w:rsidP="00982D6E">
      <w:pPr>
        <w:tabs>
          <w:tab w:val="num" w:pos="720"/>
        </w:tabs>
        <w:rPr>
          <w:color w:val="231F20"/>
        </w:rPr>
      </w:pPr>
    </w:p>
    <w:p w:rsidR="00982D6E" w:rsidRDefault="001C10D7" w:rsidP="00B26644">
      <w:pPr>
        <w:autoSpaceDE w:val="0"/>
        <w:autoSpaceDN w:val="0"/>
        <w:adjustRightInd w:val="0"/>
        <w:jc w:val="center"/>
        <w:rPr>
          <w:color w:val="231F20"/>
        </w:rPr>
      </w:pPr>
      <w:r>
        <w:rPr>
          <w:noProof/>
          <w:color w:val="231F20"/>
        </w:rPr>
        <w:drawing>
          <wp:inline distT="0" distB="0" distL="0" distR="0">
            <wp:extent cx="5337810" cy="4000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6E" w:rsidRDefault="00982D6E" w:rsidP="00982D6E">
      <w:pPr>
        <w:autoSpaceDE w:val="0"/>
        <w:autoSpaceDN w:val="0"/>
        <w:adjustRightInd w:val="0"/>
        <w:rPr>
          <w:color w:val="231F20"/>
        </w:rPr>
      </w:pPr>
    </w:p>
    <w:p w:rsidR="00982D6E" w:rsidRDefault="00982D6E" w:rsidP="00982D6E">
      <w:pPr>
        <w:autoSpaceDE w:val="0"/>
        <w:autoSpaceDN w:val="0"/>
        <w:adjustRightInd w:val="0"/>
        <w:rPr>
          <w:color w:val="231F20"/>
        </w:rPr>
      </w:pPr>
    </w:p>
    <w:p w:rsidR="00982D6E" w:rsidRDefault="00982D6E" w:rsidP="00982D6E">
      <w:pPr>
        <w:autoSpaceDE w:val="0"/>
        <w:autoSpaceDN w:val="0"/>
        <w:adjustRightInd w:val="0"/>
        <w:rPr>
          <w:color w:val="231F20"/>
        </w:rPr>
      </w:pPr>
    </w:p>
    <w:p w:rsidR="00982D6E" w:rsidRDefault="00982D6E" w:rsidP="00982D6E">
      <w:pPr>
        <w:numPr>
          <w:ilvl w:val="0"/>
          <w:numId w:val="6"/>
        </w:numPr>
        <w:autoSpaceDE w:val="0"/>
        <w:autoSpaceDN w:val="0"/>
        <w:adjustRightInd w:val="0"/>
        <w:rPr>
          <w:color w:val="231F20"/>
        </w:rPr>
      </w:pPr>
      <w:r>
        <w:rPr>
          <w:i/>
          <w:iCs/>
          <w:color w:val="231F20"/>
        </w:rPr>
        <w:t>P</w:t>
      </w:r>
      <w:r>
        <w:rPr>
          <w:rFonts w:ascii="MTSYN" w:hAnsi="MTSYN"/>
          <w:color w:val="231F20"/>
        </w:rPr>
        <w:t>[</w:t>
      </w:r>
      <w:r>
        <w:rPr>
          <w:i/>
          <w:iCs/>
          <w:color w:val="231F20"/>
        </w:rPr>
        <w:t xml:space="preserve">Y </w:t>
      </w:r>
      <w:r>
        <w:rPr>
          <w:rFonts w:ascii="RMTMI" w:hAnsi="RMTMI"/>
          <w:i/>
          <w:iCs/>
          <w:color w:val="231F20"/>
        </w:rPr>
        <w:t xml:space="preserve">&lt; </w:t>
      </w:r>
      <w:r>
        <w:rPr>
          <w:color w:val="231F20"/>
        </w:rPr>
        <w:t>1</w:t>
      </w:r>
      <w:r>
        <w:rPr>
          <w:rFonts w:ascii="MTSYN" w:hAnsi="MTSYN"/>
          <w:color w:val="231F20"/>
        </w:rPr>
        <w:t xml:space="preserve">] = </w:t>
      </w:r>
      <w:r>
        <w:rPr>
          <w:i/>
          <w:iCs/>
          <w:color w:val="231F20"/>
        </w:rPr>
        <w:t>F</w:t>
      </w:r>
      <w:r>
        <w:rPr>
          <w:i/>
          <w:iCs/>
          <w:color w:val="231F20"/>
          <w:sz w:val="18"/>
          <w:szCs w:val="18"/>
        </w:rPr>
        <w:t xml:space="preserve">Y </w:t>
      </w:r>
      <w:r w:rsidRPr="00122BDA">
        <w:rPr>
          <w:rFonts w:ascii="RMTMI" w:hAnsi="RMTMI"/>
          <w:iCs/>
          <w:color w:val="231F20"/>
        </w:rPr>
        <w:t>(</w:t>
      </w:r>
      <w:r w:rsidRPr="00122BDA">
        <w:rPr>
          <w:color w:val="231F20"/>
        </w:rPr>
        <w:t>1</w:t>
      </w:r>
      <w:r w:rsidRPr="00122BDA">
        <w:rPr>
          <w:rFonts w:ascii="MTSYN" w:hAnsi="MTSYN"/>
          <w:color w:val="231F20"/>
          <w:sz w:val="18"/>
          <w:szCs w:val="18"/>
        </w:rPr>
        <w:t>−</w:t>
      </w:r>
      <w:r w:rsidRPr="00122BDA">
        <w:rPr>
          <w:rFonts w:ascii="RMTMI" w:hAnsi="RMTMI"/>
          <w:iCs/>
          <w:color w:val="231F20"/>
        </w:rPr>
        <w:t>)</w:t>
      </w:r>
      <w:r>
        <w:rPr>
          <w:rFonts w:ascii="RMTMI" w:hAnsi="RMTMI"/>
          <w:i/>
          <w:iCs/>
          <w:color w:val="231F20"/>
        </w:rPr>
        <w:t xml:space="preserve"> </w:t>
      </w:r>
      <w:r>
        <w:rPr>
          <w:rFonts w:ascii="MTSYN" w:hAnsi="MTSYN"/>
          <w:color w:val="231F20"/>
        </w:rPr>
        <w:t xml:space="preserve">= </w:t>
      </w:r>
      <w:r>
        <w:rPr>
          <w:color w:val="231F20"/>
        </w:rPr>
        <w:t>0</w:t>
      </w:r>
    </w:p>
    <w:p w:rsidR="00982D6E" w:rsidRDefault="00982D6E" w:rsidP="00982D6E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982D6E" w:rsidRDefault="00982D6E" w:rsidP="00982D6E">
      <w:pPr>
        <w:numPr>
          <w:ilvl w:val="0"/>
          <w:numId w:val="6"/>
        </w:numPr>
        <w:autoSpaceDE w:val="0"/>
        <w:autoSpaceDN w:val="0"/>
        <w:adjustRightInd w:val="0"/>
        <w:rPr>
          <w:color w:val="231F20"/>
        </w:rPr>
      </w:pPr>
      <w:r>
        <w:rPr>
          <w:i/>
          <w:iCs/>
          <w:color w:val="231F20"/>
        </w:rPr>
        <w:t>P</w:t>
      </w:r>
      <w:r>
        <w:rPr>
          <w:rFonts w:ascii="MTSYN" w:hAnsi="MTSYN"/>
          <w:color w:val="231F20"/>
        </w:rPr>
        <w:t>[</w:t>
      </w:r>
      <w:r>
        <w:rPr>
          <w:i/>
          <w:iCs/>
          <w:color w:val="231F20"/>
        </w:rPr>
        <w:t xml:space="preserve">Y </w:t>
      </w:r>
      <w:r>
        <w:rPr>
          <w:rFonts w:ascii="MTSYN" w:hAnsi="MTSYN"/>
          <w:color w:val="231F20"/>
        </w:rPr>
        <w:t xml:space="preserve">≤ </w:t>
      </w:r>
      <w:r>
        <w:rPr>
          <w:color w:val="231F20"/>
        </w:rPr>
        <w:t>1</w:t>
      </w:r>
      <w:r>
        <w:rPr>
          <w:rFonts w:ascii="MTSYN" w:hAnsi="MTSYN"/>
          <w:color w:val="231F20"/>
        </w:rPr>
        <w:t xml:space="preserve">] = </w:t>
      </w:r>
      <w:r>
        <w:rPr>
          <w:i/>
          <w:iCs/>
          <w:color w:val="231F20"/>
        </w:rPr>
        <w:t>F</w:t>
      </w:r>
      <w:r>
        <w:rPr>
          <w:i/>
          <w:iCs/>
          <w:color w:val="231F20"/>
          <w:sz w:val="18"/>
          <w:szCs w:val="18"/>
        </w:rPr>
        <w:t xml:space="preserve">Y </w:t>
      </w:r>
      <w:r w:rsidRPr="00122BDA">
        <w:rPr>
          <w:rFonts w:ascii="RMTMI" w:hAnsi="RMTMI"/>
          <w:iCs/>
          <w:color w:val="231F20"/>
        </w:rPr>
        <w:t>(</w:t>
      </w:r>
      <w:r w:rsidRPr="00122BDA">
        <w:rPr>
          <w:color w:val="231F20"/>
        </w:rPr>
        <w:t>1</w:t>
      </w:r>
      <w:r w:rsidRPr="00122BDA">
        <w:rPr>
          <w:rFonts w:ascii="RMTMI" w:hAnsi="RMTMI"/>
          <w:iCs/>
          <w:color w:val="231F20"/>
        </w:rPr>
        <w:t>)</w:t>
      </w:r>
      <w:r>
        <w:rPr>
          <w:rFonts w:ascii="RMTMI" w:hAnsi="RMTMI"/>
          <w:i/>
          <w:iCs/>
          <w:color w:val="231F20"/>
        </w:rPr>
        <w:t xml:space="preserve"> </w:t>
      </w:r>
      <w:r>
        <w:rPr>
          <w:rFonts w:ascii="MTSYN" w:hAnsi="MTSYN"/>
          <w:color w:val="231F20"/>
        </w:rPr>
        <w:t xml:space="preserve">= </w:t>
      </w:r>
      <w:r>
        <w:rPr>
          <w:color w:val="231F20"/>
        </w:rPr>
        <w:t>0</w:t>
      </w:r>
      <w:r>
        <w:rPr>
          <w:rFonts w:ascii="RMTMI" w:hAnsi="RMTMI"/>
          <w:i/>
          <w:iCs/>
          <w:color w:val="231F20"/>
        </w:rPr>
        <w:t>.</w:t>
      </w:r>
      <w:r>
        <w:rPr>
          <w:color w:val="231F20"/>
        </w:rPr>
        <w:t>6</w:t>
      </w:r>
    </w:p>
    <w:p w:rsidR="00982D6E" w:rsidRDefault="00982D6E" w:rsidP="00982D6E">
      <w:pPr>
        <w:autoSpaceDE w:val="0"/>
        <w:autoSpaceDN w:val="0"/>
        <w:adjustRightInd w:val="0"/>
        <w:rPr>
          <w:color w:val="231F20"/>
        </w:rPr>
      </w:pPr>
    </w:p>
    <w:p w:rsidR="00982D6E" w:rsidRDefault="00982D6E" w:rsidP="00982D6E">
      <w:pPr>
        <w:numPr>
          <w:ilvl w:val="0"/>
          <w:numId w:val="6"/>
        </w:numPr>
        <w:autoSpaceDE w:val="0"/>
        <w:autoSpaceDN w:val="0"/>
        <w:adjustRightInd w:val="0"/>
        <w:rPr>
          <w:color w:val="231F20"/>
        </w:rPr>
      </w:pPr>
      <w:r>
        <w:rPr>
          <w:i/>
          <w:iCs/>
          <w:color w:val="231F20"/>
        </w:rPr>
        <w:t>P</w:t>
      </w:r>
      <w:r>
        <w:rPr>
          <w:rFonts w:ascii="MTSYN" w:hAnsi="MTSYN"/>
          <w:color w:val="231F20"/>
        </w:rPr>
        <w:t>[</w:t>
      </w:r>
      <w:r>
        <w:rPr>
          <w:i/>
          <w:iCs/>
          <w:color w:val="231F20"/>
        </w:rPr>
        <w:t xml:space="preserve">Y </w:t>
      </w:r>
      <w:r>
        <w:rPr>
          <w:rFonts w:ascii="RMTMI" w:hAnsi="RMTMI"/>
          <w:i/>
          <w:iCs/>
          <w:color w:val="231F20"/>
        </w:rPr>
        <w:t xml:space="preserve">&gt; </w:t>
      </w:r>
      <w:r>
        <w:rPr>
          <w:color w:val="231F20"/>
        </w:rPr>
        <w:t>2</w:t>
      </w:r>
      <w:r>
        <w:rPr>
          <w:rFonts w:ascii="MTSYN" w:hAnsi="MTSYN"/>
          <w:color w:val="231F20"/>
        </w:rPr>
        <w:t xml:space="preserve">] = </w:t>
      </w:r>
      <w:r>
        <w:rPr>
          <w:color w:val="231F20"/>
        </w:rPr>
        <w:t xml:space="preserve">1 </w:t>
      </w:r>
      <w:r>
        <w:rPr>
          <w:rFonts w:ascii="MTSYN" w:hAnsi="MTSYN"/>
          <w:color w:val="231F20"/>
        </w:rPr>
        <w:t xml:space="preserve">− </w:t>
      </w:r>
      <w:r>
        <w:rPr>
          <w:i/>
          <w:iCs/>
          <w:color w:val="231F20"/>
        </w:rPr>
        <w:t>P</w:t>
      </w:r>
      <w:r>
        <w:rPr>
          <w:rFonts w:ascii="MTSYN" w:hAnsi="MTSYN"/>
          <w:color w:val="231F20"/>
        </w:rPr>
        <w:t>[</w:t>
      </w:r>
      <w:r>
        <w:rPr>
          <w:i/>
          <w:iCs/>
          <w:color w:val="231F20"/>
        </w:rPr>
        <w:t xml:space="preserve">Y </w:t>
      </w:r>
      <w:r>
        <w:rPr>
          <w:rFonts w:ascii="MTSYN" w:hAnsi="MTSYN"/>
          <w:color w:val="231F20"/>
        </w:rPr>
        <w:t xml:space="preserve">≤ </w:t>
      </w:r>
      <w:r>
        <w:rPr>
          <w:color w:val="231F20"/>
        </w:rPr>
        <w:t>2</w:t>
      </w:r>
      <w:r>
        <w:rPr>
          <w:rFonts w:ascii="MTSYN" w:hAnsi="MTSYN"/>
          <w:color w:val="231F20"/>
        </w:rPr>
        <w:t xml:space="preserve">] = </w:t>
      </w:r>
      <w:r>
        <w:rPr>
          <w:color w:val="231F20"/>
        </w:rPr>
        <w:t xml:space="preserve">1 </w:t>
      </w:r>
      <w:r>
        <w:rPr>
          <w:rFonts w:ascii="MTSYN" w:hAnsi="MTSYN"/>
          <w:color w:val="231F20"/>
        </w:rPr>
        <w:t xml:space="preserve">− </w:t>
      </w:r>
      <w:r>
        <w:rPr>
          <w:i/>
          <w:iCs/>
          <w:color w:val="231F20"/>
        </w:rPr>
        <w:t>F</w:t>
      </w:r>
      <w:r>
        <w:rPr>
          <w:i/>
          <w:iCs/>
          <w:color w:val="231F20"/>
          <w:sz w:val="18"/>
          <w:szCs w:val="18"/>
        </w:rPr>
        <w:t xml:space="preserve">Y </w:t>
      </w:r>
      <w:r w:rsidRPr="00122BDA">
        <w:rPr>
          <w:rFonts w:ascii="RMTMI" w:hAnsi="RMTMI"/>
          <w:iCs/>
          <w:color w:val="231F20"/>
        </w:rPr>
        <w:t>(</w:t>
      </w:r>
      <w:r w:rsidRPr="00122BDA">
        <w:rPr>
          <w:color w:val="231F20"/>
        </w:rPr>
        <w:t>2</w:t>
      </w:r>
      <w:r w:rsidRPr="00122BDA">
        <w:rPr>
          <w:rFonts w:ascii="RMTMI" w:hAnsi="RMTMI"/>
          <w:iCs/>
          <w:color w:val="231F20"/>
        </w:rPr>
        <w:t>)</w:t>
      </w:r>
      <w:r>
        <w:rPr>
          <w:rFonts w:ascii="RMTMI" w:hAnsi="RMTMI"/>
          <w:i/>
          <w:iCs/>
          <w:color w:val="231F20"/>
        </w:rPr>
        <w:t xml:space="preserve"> </w:t>
      </w:r>
      <w:r>
        <w:rPr>
          <w:rFonts w:ascii="MTSYN" w:hAnsi="MTSYN"/>
          <w:color w:val="231F20"/>
        </w:rPr>
        <w:t xml:space="preserve">= </w:t>
      </w:r>
      <w:r>
        <w:rPr>
          <w:color w:val="231F20"/>
        </w:rPr>
        <w:t xml:space="preserve">1 </w:t>
      </w:r>
      <w:r>
        <w:rPr>
          <w:rFonts w:ascii="MTSYN" w:hAnsi="MTSYN"/>
          <w:color w:val="231F20"/>
        </w:rPr>
        <w:t xml:space="preserve">− </w:t>
      </w:r>
      <w:r>
        <w:rPr>
          <w:color w:val="231F20"/>
        </w:rPr>
        <w:t>0</w:t>
      </w:r>
      <w:r>
        <w:rPr>
          <w:rFonts w:ascii="RMTMI" w:hAnsi="RMTMI"/>
          <w:i/>
          <w:iCs/>
          <w:color w:val="231F20"/>
        </w:rPr>
        <w:t>.</w:t>
      </w:r>
      <w:r>
        <w:rPr>
          <w:color w:val="231F20"/>
        </w:rPr>
        <w:t xml:space="preserve">8 </w:t>
      </w:r>
      <w:r>
        <w:rPr>
          <w:rFonts w:ascii="MTSYN" w:hAnsi="MTSYN"/>
          <w:color w:val="231F20"/>
        </w:rPr>
        <w:t xml:space="preserve">= </w:t>
      </w:r>
      <w:r>
        <w:rPr>
          <w:color w:val="231F20"/>
        </w:rPr>
        <w:t>0</w:t>
      </w:r>
      <w:r>
        <w:rPr>
          <w:rFonts w:ascii="RMTMI" w:hAnsi="RMTMI"/>
          <w:i/>
          <w:iCs/>
          <w:color w:val="231F20"/>
        </w:rPr>
        <w:t>.</w:t>
      </w:r>
      <w:r>
        <w:rPr>
          <w:color w:val="231F20"/>
        </w:rPr>
        <w:t>2</w:t>
      </w:r>
    </w:p>
    <w:p w:rsidR="00982D6E" w:rsidRDefault="00982D6E" w:rsidP="00982D6E">
      <w:pPr>
        <w:autoSpaceDE w:val="0"/>
        <w:autoSpaceDN w:val="0"/>
        <w:adjustRightInd w:val="0"/>
        <w:rPr>
          <w:color w:val="231F20"/>
        </w:rPr>
      </w:pPr>
    </w:p>
    <w:p w:rsidR="00982D6E" w:rsidRDefault="00982D6E" w:rsidP="00982D6E">
      <w:pPr>
        <w:autoSpaceDE w:val="0"/>
        <w:autoSpaceDN w:val="0"/>
        <w:adjustRightInd w:val="0"/>
        <w:ind w:firstLine="360"/>
        <w:rPr>
          <w:color w:val="231F20"/>
        </w:rPr>
      </w:pPr>
      <w:r>
        <w:rPr>
          <w:color w:val="231F20"/>
        </w:rPr>
        <w:t xml:space="preserve">(4) </w:t>
      </w:r>
      <w:r>
        <w:rPr>
          <w:i/>
          <w:iCs/>
          <w:color w:val="231F20"/>
        </w:rPr>
        <w:t>P</w:t>
      </w:r>
      <w:r>
        <w:rPr>
          <w:rFonts w:ascii="MTSYN" w:hAnsi="MTSYN"/>
          <w:color w:val="231F20"/>
        </w:rPr>
        <w:t>[</w:t>
      </w:r>
      <w:r>
        <w:rPr>
          <w:i/>
          <w:iCs/>
          <w:color w:val="231F20"/>
        </w:rPr>
        <w:t xml:space="preserve">Y </w:t>
      </w:r>
      <w:r>
        <w:rPr>
          <w:rFonts w:ascii="MTSYN" w:hAnsi="MTSYN"/>
          <w:color w:val="231F20"/>
        </w:rPr>
        <w:t xml:space="preserve">≥ </w:t>
      </w:r>
      <w:r>
        <w:rPr>
          <w:color w:val="231F20"/>
        </w:rPr>
        <w:t>2</w:t>
      </w:r>
      <w:r>
        <w:rPr>
          <w:rFonts w:ascii="MTSYN" w:hAnsi="MTSYN"/>
          <w:color w:val="231F20"/>
        </w:rPr>
        <w:t xml:space="preserve">] = </w:t>
      </w:r>
      <w:r>
        <w:rPr>
          <w:color w:val="231F20"/>
        </w:rPr>
        <w:t xml:space="preserve">1 </w:t>
      </w:r>
      <w:r>
        <w:rPr>
          <w:rFonts w:ascii="MTSYN" w:hAnsi="MTSYN"/>
          <w:color w:val="231F20"/>
        </w:rPr>
        <w:t xml:space="preserve">− </w:t>
      </w:r>
      <w:r>
        <w:rPr>
          <w:i/>
          <w:iCs/>
          <w:color w:val="231F20"/>
        </w:rPr>
        <w:t>P</w:t>
      </w:r>
      <w:r>
        <w:rPr>
          <w:rFonts w:ascii="MTSYN" w:hAnsi="MTSYN"/>
          <w:color w:val="231F20"/>
        </w:rPr>
        <w:t>[</w:t>
      </w:r>
      <w:r>
        <w:rPr>
          <w:i/>
          <w:iCs/>
          <w:color w:val="231F20"/>
        </w:rPr>
        <w:t xml:space="preserve">Y </w:t>
      </w:r>
      <w:r>
        <w:rPr>
          <w:rFonts w:ascii="RMTMI" w:hAnsi="RMTMI"/>
          <w:i/>
          <w:iCs/>
          <w:color w:val="231F20"/>
        </w:rPr>
        <w:t xml:space="preserve">&lt; </w:t>
      </w:r>
      <w:r>
        <w:rPr>
          <w:color w:val="231F20"/>
        </w:rPr>
        <w:t>2</w:t>
      </w:r>
      <w:r>
        <w:rPr>
          <w:rFonts w:ascii="MTSYN" w:hAnsi="MTSYN"/>
          <w:color w:val="231F20"/>
        </w:rPr>
        <w:t xml:space="preserve">] = </w:t>
      </w:r>
      <w:r>
        <w:rPr>
          <w:color w:val="231F20"/>
        </w:rPr>
        <w:t xml:space="preserve">1 </w:t>
      </w:r>
      <w:r>
        <w:rPr>
          <w:rFonts w:ascii="MTSYN" w:hAnsi="MTSYN"/>
          <w:color w:val="231F20"/>
        </w:rPr>
        <w:t xml:space="preserve">− </w:t>
      </w:r>
      <w:r>
        <w:rPr>
          <w:i/>
          <w:iCs/>
          <w:color w:val="231F20"/>
        </w:rPr>
        <w:t>F</w:t>
      </w:r>
      <w:r>
        <w:rPr>
          <w:i/>
          <w:iCs/>
          <w:color w:val="231F20"/>
          <w:sz w:val="18"/>
          <w:szCs w:val="18"/>
        </w:rPr>
        <w:t xml:space="preserve">Y </w:t>
      </w:r>
      <w:r w:rsidRPr="00122BDA">
        <w:rPr>
          <w:rFonts w:ascii="RMTMI" w:hAnsi="RMTMI"/>
          <w:iCs/>
          <w:color w:val="231F20"/>
        </w:rPr>
        <w:t>(</w:t>
      </w:r>
      <w:r w:rsidRPr="00122BDA">
        <w:rPr>
          <w:color w:val="231F20"/>
        </w:rPr>
        <w:t>2</w:t>
      </w:r>
      <w:r w:rsidRPr="00122BDA">
        <w:rPr>
          <w:rFonts w:ascii="MTSYN" w:hAnsi="MTSYN"/>
          <w:color w:val="231F20"/>
          <w:sz w:val="18"/>
          <w:szCs w:val="18"/>
        </w:rPr>
        <w:t>−</w:t>
      </w:r>
      <w:r w:rsidRPr="00122BDA">
        <w:rPr>
          <w:rFonts w:ascii="RMTMI" w:hAnsi="RMTMI"/>
          <w:iCs/>
          <w:color w:val="231F20"/>
        </w:rPr>
        <w:t>)</w:t>
      </w:r>
      <w:r>
        <w:rPr>
          <w:rFonts w:ascii="RMTMI" w:hAnsi="RMTMI"/>
          <w:i/>
          <w:iCs/>
          <w:color w:val="231F20"/>
        </w:rPr>
        <w:t xml:space="preserve"> </w:t>
      </w:r>
      <w:r>
        <w:rPr>
          <w:rFonts w:ascii="MTSYN" w:hAnsi="MTSYN"/>
          <w:color w:val="231F20"/>
        </w:rPr>
        <w:t xml:space="preserve">= </w:t>
      </w:r>
      <w:r>
        <w:rPr>
          <w:color w:val="231F20"/>
        </w:rPr>
        <w:t xml:space="preserve">1 </w:t>
      </w:r>
      <w:r>
        <w:rPr>
          <w:rFonts w:ascii="MTSYN" w:hAnsi="MTSYN"/>
          <w:color w:val="231F20"/>
        </w:rPr>
        <w:t xml:space="preserve">− </w:t>
      </w:r>
      <w:r>
        <w:rPr>
          <w:color w:val="231F20"/>
        </w:rPr>
        <w:t>0</w:t>
      </w:r>
      <w:r>
        <w:rPr>
          <w:rFonts w:ascii="RMTMI" w:hAnsi="RMTMI"/>
          <w:i/>
          <w:iCs/>
          <w:color w:val="231F20"/>
        </w:rPr>
        <w:t>.</w:t>
      </w:r>
      <w:r>
        <w:rPr>
          <w:color w:val="231F20"/>
        </w:rPr>
        <w:t xml:space="preserve">6 </w:t>
      </w:r>
      <w:r>
        <w:rPr>
          <w:rFonts w:ascii="MTSYN" w:hAnsi="MTSYN"/>
          <w:color w:val="231F20"/>
        </w:rPr>
        <w:t xml:space="preserve">= </w:t>
      </w:r>
      <w:r>
        <w:rPr>
          <w:color w:val="231F20"/>
        </w:rPr>
        <w:t>0</w:t>
      </w:r>
      <w:r>
        <w:rPr>
          <w:rFonts w:ascii="RMTMI" w:hAnsi="RMTMI"/>
          <w:i/>
          <w:iCs/>
          <w:color w:val="231F20"/>
        </w:rPr>
        <w:t>.</w:t>
      </w:r>
      <w:r>
        <w:rPr>
          <w:color w:val="231F20"/>
        </w:rPr>
        <w:t>4</w:t>
      </w:r>
    </w:p>
    <w:p w:rsidR="00982D6E" w:rsidRDefault="00982D6E" w:rsidP="00982D6E">
      <w:pPr>
        <w:autoSpaceDE w:val="0"/>
        <w:autoSpaceDN w:val="0"/>
        <w:adjustRightInd w:val="0"/>
        <w:rPr>
          <w:color w:val="231F20"/>
        </w:rPr>
      </w:pPr>
    </w:p>
    <w:p w:rsidR="00982D6E" w:rsidRDefault="00982D6E" w:rsidP="00982D6E">
      <w:pPr>
        <w:autoSpaceDE w:val="0"/>
        <w:autoSpaceDN w:val="0"/>
        <w:adjustRightInd w:val="0"/>
        <w:ind w:left="360"/>
        <w:rPr>
          <w:color w:val="231F20"/>
        </w:rPr>
      </w:pPr>
      <w:r>
        <w:rPr>
          <w:color w:val="231F20"/>
        </w:rPr>
        <w:t>(5)</w:t>
      </w:r>
      <w:r>
        <w:rPr>
          <w:i/>
          <w:iCs/>
          <w:color w:val="231F20"/>
        </w:rPr>
        <w:t>P</w:t>
      </w:r>
      <w:r>
        <w:rPr>
          <w:rFonts w:ascii="MTSYN" w:hAnsi="MTSYN"/>
          <w:color w:val="231F20"/>
        </w:rPr>
        <w:t>[</w:t>
      </w:r>
      <w:r>
        <w:rPr>
          <w:i/>
          <w:iCs/>
          <w:color w:val="231F20"/>
        </w:rPr>
        <w:t xml:space="preserve">Y </w:t>
      </w:r>
      <w:r>
        <w:rPr>
          <w:rFonts w:ascii="MTSYN" w:hAnsi="MTSYN"/>
          <w:color w:val="231F20"/>
        </w:rPr>
        <w:t xml:space="preserve">= </w:t>
      </w:r>
      <w:r>
        <w:rPr>
          <w:color w:val="231F20"/>
        </w:rPr>
        <w:t>1</w:t>
      </w:r>
      <w:r>
        <w:rPr>
          <w:rFonts w:ascii="MTSYN" w:hAnsi="MTSYN"/>
          <w:color w:val="231F20"/>
        </w:rPr>
        <w:t xml:space="preserve">] = </w:t>
      </w:r>
      <w:r>
        <w:rPr>
          <w:i/>
          <w:iCs/>
          <w:color w:val="231F20"/>
        </w:rPr>
        <w:t>P</w:t>
      </w:r>
      <w:r>
        <w:rPr>
          <w:rFonts w:ascii="MTSYN" w:hAnsi="MTSYN"/>
          <w:color w:val="231F20"/>
        </w:rPr>
        <w:t>[</w:t>
      </w:r>
      <w:r>
        <w:rPr>
          <w:i/>
          <w:iCs/>
          <w:color w:val="231F20"/>
        </w:rPr>
        <w:t xml:space="preserve">Y </w:t>
      </w:r>
      <w:r>
        <w:rPr>
          <w:rFonts w:ascii="MTSYN" w:hAnsi="MTSYN"/>
          <w:color w:val="231F20"/>
        </w:rPr>
        <w:t xml:space="preserve">≤ </w:t>
      </w:r>
      <w:r>
        <w:rPr>
          <w:color w:val="231F20"/>
        </w:rPr>
        <w:t>1</w:t>
      </w:r>
      <w:r>
        <w:rPr>
          <w:rFonts w:ascii="MTSYN" w:hAnsi="MTSYN"/>
          <w:color w:val="231F20"/>
        </w:rPr>
        <w:t xml:space="preserve">] − </w:t>
      </w:r>
      <w:r>
        <w:rPr>
          <w:i/>
          <w:iCs/>
          <w:color w:val="231F20"/>
        </w:rPr>
        <w:t>P</w:t>
      </w:r>
      <w:r>
        <w:rPr>
          <w:rFonts w:ascii="MTSYN" w:hAnsi="MTSYN"/>
          <w:color w:val="231F20"/>
        </w:rPr>
        <w:t>[</w:t>
      </w:r>
      <w:r>
        <w:rPr>
          <w:i/>
          <w:iCs/>
          <w:color w:val="231F20"/>
        </w:rPr>
        <w:t xml:space="preserve">Y </w:t>
      </w:r>
      <w:r>
        <w:rPr>
          <w:rFonts w:ascii="RMTMI" w:hAnsi="RMTMI"/>
          <w:i/>
          <w:iCs/>
          <w:color w:val="231F20"/>
        </w:rPr>
        <w:t xml:space="preserve">&lt; </w:t>
      </w:r>
      <w:r>
        <w:rPr>
          <w:color w:val="231F20"/>
        </w:rPr>
        <w:t>1</w:t>
      </w:r>
      <w:r>
        <w:rPr>
          <w:rFonts w:ascii="MTSYN" w:hAnsi="MTSYN"/>
          <w:color w:val="231F20"/>
        </w:rPr>
        <w:t xml:space="preserve">] = </w:t>
      </w:r>
      <w:r>
        <w:rPr>
          <w:i/>
          <w:iCs/>
          <w:color w:val="231F20"/>
        </w:rPr>
        <w:t>F</w:t>
      </w:r>
      <w:r>
        <w:rPr>
          <w:i/>
          <w:iCs/>
          <w:color w:val="231F20"/>
          <w:sz w:val="18"/>
          <w:szCs w:val="18"/>
        </w:rPr>
        <w:t>Y</w:t>
      </w:r>
      <w:r w:rsidRPr="00122BDA">
        <w:rPr>
          <w:iCs/>
          <w:color w:val="231F20"/>
          <w:sz w:val="18"/>
          <w:szCs w:val="18"/>
        </w:rPr>
        <w:t xml:space="preserve"> </w:t>
      </w:r>
      <w:r w:rsidRPr="00122BDA">
        <w:rPr>
          <w:rFonts w:ascii="RMTMI" w:hAnsi="RMTMI"/>
          <w:iCs/>
          <w:color w:val="231F20"/>
        </w:rPr>
        <w:t>(</w:t>
      </w:r>
      <w:r w:rsidRPr="00122BDA">
        <w:rPr>
          <w:color w:val="231F20"/>
        </w:rPr>
        <w:t>1</w:t>
      </w:r>
      <w:r w:rsidRPr="00122BDA">
        <w:rPr>
          <w:rFonts w:ascii="MTSYN" w:hAnsi="MTSYN"/>
          <w:color w:val="231F20"/>
          <w:sz w:val="18"/>
          <w:szCs w:val="18"/>
        </w:rPr>
        <w:t>+</w:t>
      </w:r>
      <w:r w:rsidRPr="00122BDA">
        <w:rPr>
          <w:rFonts w:ascii="RMTMI" w:hAnsi="RMTMI"/>
          <w:iCs/>
          <w:color w:val="231F20"/>
        </w:rPr>
        <w:t>)</w:t>
      </w:r>
      <w:r>
        <w:rPr>
          <w:rFonts w:ascii="RMTMI" w:hAnsi="RMTMI"/>
          <w:i/>
          <w:iCs/>
          <w:color w:val="231F20"/>
        </w:rPr>
        <w:t xml:space="preserve"> </w:t>
      </w:r>
      <w:r>
        <w:rPr>
          <w:rFonts w:ascii="MTSYN" w:hAnsi="MTSYN"/>
          <w:color w:val="231F20"/>
        </w:rPr>
        <w:t xml:space="preserve">− </w:t>
      </w:r>
      <w:r>
        <w:rPr>
          <w:i/>
          <w:iCs/>
          <w:color w:val="231F20"/>
        </w:rPr>
        <w:t>F</w:t>
      </w:r>
      <w:r>
        <w:rPr>
          <w:i/>
          <w:iCs/>
          <w:color w:val="231F20"/>
          <w:sz w:val="18"/>
          <w:szCs w:val="18"/>
        </w:rPr>
        <w:t xml:space="preserve">Y </w:t>
      </w:r>
      <w:r w:rsidRPr="00984C51">
        <w:rPr>
          <w:rFonts w:ascii="RMTMI" w:hAnsi="RMTMI"/>
          <w:iCs/>
          <w:color w:val="231F20"/>
        </w:rPr>
        <w:t>(</w:t>
      </w:r>
      <w:r w:rsidRPr="00984C51">
        <w:rPr>
          <w:color w:val="231F20"/>
        </w:rPr>
        <w:t>1</w:t>
      </w:r>
      <w:r w:rsidRPr="00984C51">
        <w:rPr>
          <w:rFonts w:ascii="MTSYN" w:hAnsi="MTSYN"/>
          <w:color w:val="231F20"/>
          <w:sz w:val="18"/>
          <w:szCs w:val="18"/>
        </w:rPr>
        <w:t>−</w:t>
      </w:r>
      <w:r w:rsidRPr="00984C51">
        <w:rPr>
          <w:rFonts w:ascii="RMTMI" w:hAnsi="RMTMI"/>
          <w:iCs/>
          <w:color w:val="231F20"/>
        </w:rPr>
        <w:t>)</w:t>
      </w:r>
      <w:r>
        <w:rPr>
          <w:rFonts w:ascii="RMTMI" w:hAnsi="RMTMI"/>
          <w:i/>
          <w:iCs/>
          <w:color w:val="231F20"/>
        </w:rPr>
        <w:t xml:space="preserve"> </w:t>
      </w:r>
      <w:r>
        <w:rPr>
          <w:rFonts w:ascii="MTSYN" w:hAnsi="MTSYN"/>
          <w:color w:val="231F20"/>
        </w:rPr>
        <w:t xml:space="preserve">= </w:t>
      </w:r>
      <w:r>
        <w:rPr>
          <w:color w:val="231F20"/>
        </w:rPr>
        <w:t>0</w:t>
      </w:r>
      <w:r>
        <w:rPr>
          <w:rFonts w:ascii="RMTMI" w:hAnsi="RMTMI"/>
          <w:i/>
          <w:iCs/>
          <w:color w:val="231F20"/>
        </w:rPr>
        <w:t>.</w:t>
      </w:r>
      <w:r>
        <w:rPr>
          <w:color w:val="231F20"/>
        </w:rPr>
        <w:t>6</w:t>
      </w:r>
    </w:p>
    <w:p w:rsidR="00982D6E" w:rsidRDefault="00982D6E" w:rsidP="00982D6E">
      <w:pPr>
        <w:autoSpaceDE w:val="0"/>
        <w:autoSpaceDN w:val="0"/>
        <w:adjustRightInd w:val="0"/>
        <w:ind w:left="360"/>
        <w:rPr>
          <w:color w:val="231F20"/>
        </w:rPr>
      </w:pPr>
    </w:p>
    <w:p w:rsidR="00982D6E" w:rsidRDefault="00982D6E" w:rsidP="00982D6E">
      <w:pPr>
        <w:autoSpaceDE w:val="0"/>
        <w:autoSpaceDN w:val="0"/>
        <w:adjustRightInd w:val="0"/>
        <w:ind w:firstLine="360"/>
        <w:rPr>
          <w:color w:val="000000"/>
          <w:sz w:val="20"/>
          <w:szCs w:val="20"/>
        </w:rPr>
      </w:pPr>
      <w:r>
        <w:rPr>
          <w:color w:val="231F20"/>
        </w:rPr>
        <w:t xml:space="preserve">(6) </w:t>
      </w:r>
      <w:r>
        <w:rPr>
          <w:i/>
          <w:iCs/>
          <w:color w:val="231F20"/>
        </w:rPr>
        <w:t>P</w:t>
      </w:r>
      <w:r>
        <w:rPr>
          <w:rFonts w:ascii="MTSYN" w:hAnsi="MTSYN"/>
          <w:color w:val="231F20"/>
        </w:rPr>
        <w:t>[</w:t>
      </w:r>
      <w:r>
        <w:rPr>
          <w:i/>
          <w:iCs/>
          <w:color w:val="231F20"/>
        </w:rPr>
        <w:t xml:space="preserve">Y </w:t>
      </w:r>
      <w:r>
        <w:rPr>
          <w:rFonts w:ascii="MTSYN" w:hAnsi="MTSYN"/>
          <w:color w:val="231F20"/>
        </w:rPr>
        <w:t xml:space="preserve">= </w:t>
      </w:r>
      <w:r>
        <w:rPr>
          <w:color w:val="231F20"/>
        </w:rPr>
        <w:t>3</w:t>
      </w:r>
      <w:r>
        <w:rPr>
          <w:rFonts w:ascii="MTSYN" w:hAnsi="MTSYN"/>
          <w:color w:val="231F20"/>
        </w:rPr>
        <w:t xml:space="preserve">] = </w:t>
      </w:r>
      <w:r>
        <w:rPr>
          <w:i/>
          <w:iCs/>
          <w:color w:val="231F20"/>
        </w:rPr>
        <w:t>P</w:t>
      </w:r>
      <w:r>
        <w:rPr>
          <w:rFonts w:ascii="MTSYN" w:hAnsi="MTSYN"/>
          <w:color w:val="231F20"/>
        </w:rPr>
        <w:t>[</w:t>
      </w:r>
      <w:r>
        <w:rPr>
          <w:i/>
          <w:iCs/>
          <w:color w:val="231F20"/>
        </w:rPr>
        <w:t xml:space="preserve">Y </w:t>
      </w:r>
      <w:r>
        <w:rPr>
          <w:rFonts w:ascii="MTSYN" w:hAnsi="MTSYN"/>
          <w:color w:val="231F20"/>
        </w:rPr>
        <w:t xml:space="preserve">≤ </w:t>
      </w:r>
      <w:r>
        <w:rPr>
          <w:color w:val="231F20"/>
        </w:rPr>
        <w:t>3</w:t>
      </w:r>
      <w:r>
        <w:rPr>
          <w:rFonts w:ascii="MTSYN" w:hAnsi="MTSYN"/>
          <w:color w:val="231F20"/>
        </w:rPr>
        <w:t xml:space="preserve">] − </w:t>
      </w:r>
      <w:r>
        <w:rPr>
          <w:i/>
          <w:iCs/>
          <w:color w:val="231F20"/>
        </w:rPr>
        <w:t>P</w:t>
      </w:r>
      <w:r>
        <w:rPr>
          <w:rFonts w:ascii="MTSYN" w:hAnsi="MTSYN"/>
          <w:color w:val="231F20"/>
        </w:rPr>
        <w:t>[</w:t>
      </w:r>
      <w:r>
        <w:rPr>
          <w:i/>
          <w:iCs/>
          <w:color w:val="231F20"/>
        </w:rPr>
        <w:t xml:space="preserve">Y </w:t>
      </w:r>
      <w:r>
        <w:rPr>
          <w:rFonts w:ascii="RMTMI" w:hAnsi="RMTMI"/>
          <w:i/>
          <w:iCs/>
          <w:color w:val="231F20"/>
        </w:rPr>
        <w:t xml:space="preserve">&lt; </w:t>
      </w:r>
      <w:r>
        <w:rPr>
          <w:color w:val="231F20"/>
        </w:rPr>
        <w:t>3</w:t>
      </w:r>
      <w:r>
        <w:rPr>
          <w:rFonts w:ascii="MTSYN" w:hAnsi="MTSYN"/>
          <w:color w:val="231F20"/>
        </w:rPr>
        <w:t xml:space="preserve">] = </w:t>
      </w:r>
      <w:r>
        <w:rPr>
          <w:i/>
          <w:iCs/>
          <w:color w:val="231F20"/>
        </w:rPr>
        <w:t>F</w:t>
      </w:r>
      <w:r>
        <w:rPr>
          <w:i/>
          <w:iCs/>
          <w:color w:val="231F20"/>
          <w:sz w:val="18"/>
          <w:szCs w:val="18"/>
        </w:rPr>
        <w:t>Y</w:t>
      </w:r>
      <w:r w:rsidRPr="00122BDA">
        <w:rPr>
          <w:iCs/>
          <w:color w:val="231F20"/>
          <w:sz w:val="18"/>
          <w:szCs w:val="18"/>
        </w:rPr>
        <w:t xml:space="preserve"> </w:t>
      </w:r>
      <w:r w:rsidRPr="00122BDA">
        <w:rPr>
          <w:rFonts w:ascii="RMTMI" w:hAnsi="RMTMI"/>
          <w:iCs/>
          <w:color w:val="231F20"/>
        </w:rPr>
        <w:t>(</w:t>
      </w:r>
      <w:r w:rsidRPr="00122BDA">
        <w:rPr>
          <w:color w:val="231F20"/>
        </w:rPr>
        <w:t>3</w:t>
      </w:r>
      <w:r w:rsidRPr="00122BDA">
        <w:rPr>
          <w:rFonts w:ascii="MTSYN" w:hAnsi="MTSYN"/>
          <w:color w:val="231F20"/>
          <w:sz w:val="18"/>
          <w:szCs w:val="18"/>
        </w:rPr>
        <w:t>+</w:t>
      </w:r>
      <w:r w:rsidRPr="00122BDA">
        <w:rPr>
          <w:rFonts w:ascii="RMTMI" w:hAnsi="RMTMI"/>
          <w:iCs/>
          <w:color w:val="231F20"/>
        </w:rPr>
        <w:t>)</w:t>
      </w:r>
      <w:r>
        <w:rPr>
          <w:rFonts w:ascii="RMTMI" w:hAnsi="RMTMI"/>
          <w:i/>
          <w:iCs/>
          <w:color w:val="231F20"/>
        </w:rPr>
        <w:t xml:space="preserve"> </w:t>
      </w:r>
      <w:r>
        <w:rPr>
          <w:rFonts w:ascii="MTSYN" w:hAnsi="MTSYN"/>
          <w:color w:val="231F20"/>
        </w:rPr>
        <w:t xml:space="preserve">− </w:t>
      </w:r>
      <w:r>
        <w:rPr>
          <w:i/>
          <w:iCs/>
          <w:color w:val="231F20"/>
        </w:rPr>
        <w:t>F</w:t>
      </w:r>
      <w:r>
        <w:rPr>
          <w:i/>
          <w:iCs/>
          <w:color w:val="231F20"/>
          <w:sz w:val="18"/>
          <w:szCs w:val="18"/>
        </w:rPr>
        <w:t xml:space="preserve">Y </w:t>
      </w:r>
      <w:r w:rsidRPr="00984C51">
        <w:rPr>
          <w:rFonts w:ascii="RMTMI" w:hAnsi="RMTMI"/>
          <w:iCs/>
          <w:color w:val="231F20"/>
        </w:rPr>
        <w:t>(</w:t>
      </w:r>
      <w:r w:rsidRPr="00984C51">
        <w:rPr>
          <w:color w:val="231F20"/>
        </w:rPr>
        <w:t>3</w:t>
      </w:r>
      <w:r w:rsidRPr="00984C51">
        <w:rPr>
          <w:rFonts w:ascii="MTSYN" w:hAnsi="MTSYN"/>
          <w:color w:val="231F20"/>
          <w:sz w:val="18"/>
          <w:szCs w:val="18"/>
        </w:rPr>
        <w:t>−</w:t>
      </w:r>
      <w:r w:rsidRPr="00984C51">
        <w:rPr>
          <w:rFonts w:ascii="RMTMI" w:hAnsi="RMTMI"/>
          <w:iCs/>
          <w:color w:val="231F20"/>
        </w:rPr>
        <w:t>)</w:t>
      </w:r>
      <w:r>
        <w:rPr>
          <w:rFonts w:ascii="RMTMI" w:hAnsi="RMTMI"/>
          <w:i/>
          <w:iCs/>
          <w:color w:val="231F20"/>
        </w:rPr>
        <w:t xml:space="preserve"> </w:t>
      </w:r>
      <w:r>
        <w:rPr>
          <w:rFonts w:ascii="MTSYN" w:hAnsi="MTSYN"/>
          <w:color w:val="231F20"/>
        </w:rPr>
        <w:t xml:space="preserve">= </w:t>
      </w:r>
      <w:r>
        <w:rPr>
          <w:color w:val="231F20"/>
        </w:rPr>
        <w:t>0</w:t>
      </w:r>
      <w:r>
        <w:rPr>
          <w:rFonts w:ascii="RMTMI" w:hAnsi="RMTMI"/>
          <w:i/>
          <w:iCs/>
          <w:color w:val="231F20"/>
        </w:rPr>
        <w:t>.</w:t>
      </w:r>
      <w:r>
        <w:rPr>
          <w:color w:val="231F20"/>
        </w:rPr>
        <w:t xml:space="preserve">8 </w:t>
      </w:r>
      <w:r>
        <w:rPr>
          <w:rFonts w:ascii="MTSYN" w:hAnsi="MTSYN"/>
          <w:color w:val="231F20"/>
        </w:rPr>
        <w:t xml:space="preserve">− </w:t>
      </w:r>
      <w:r>
        <w:rPr>
          <w:color w:val="231F20"/>
        </w:rPr>
        <w:t>0</w:t>
      </w:r>
      <w:r>
        <w:rPr>
          <w:rFonts w:ascii="RMTMI" w:hAnsi="RMTMI"/>
          <w:i/>
          <w:iCs/>
          <w:color w:val="231F20"/>
        </w:rPr>
        <w:t>.</w:t>
      </w:r>
      <w:r>
        <w:rPr>
          <w:color w:val="231F20"/>
        </w:rPr>
        <w:t xml:space="preserve">8 </w:t>
      </w:r>
      <w:r>
        <w:rPr>
          <w:rFonts w:ascii="MTSYN" w:hAnsi="MTSYN"/>
          <w:color w:val="231F20"/>
        </w:rPr>
        <w:t xml:space="preserve">= </w:t>
      </w:r>
      <w:r>
        <w:rPr>
          <w:color w:val="231F20"/>
        </w:rPr>
        <w:t>0</w:t>
      </w:r>
    </w:p>
    <w:p w:rsidR="00982D6E" w:rsidRDefault="00982D6E" w:rsidP="00982D6E">
      <w:pPr>
        <w:tabs>
          <w:tab w:val="num" w:pos="720"/>
        </w:tabs>
        <w:rPr>
          <w:sz w:val="28"/>
          <w:u w:val="single"/>
        </w:rPr>
      </w:pPr>
    </w:p>
    <w:p w:rsidR="00982D6E" w:rsidRPr="00411EA0" w:rsidRDefault="00982D6E" w:rsidP="00982D6E">
      <w:pPr>
        <w:tabs>
          <w:tab w:val="num" w:pos="720"/>
        </w:tabs>
        <w:rPr>
          <w:b/>
          <w:sz w:val="28"/>
        </w:rPr>
      </w:pPr>
      <w:r>
        <w:rPr>
          <w:sz w:val="28"/>
          <w:u w:val="single"/>
        </w:rPr>
        <w:br w:type="page"/>
      </w:r>
      <w:r w:rsidRPr="00411EA0">
        <w:rPr>
          <w:b/>
          <w:sz w:val="28"/>
          <w:u w:val="single"/>
        </w:rPr>
        <w:lastRenderedPageBreak/>
        <w:t>2.5 Averages</w:t>
      </w:r>
    </w:p>
    <w:p w:rsidR="00982D6E" w:rsidRDefault="00982D6E" w:rsidP="00982D6E">
      <w:pPr>
        <w:tabs>
          <w:tab w:val="num" w:pos="720"/>
        </w:tabs>
        <w:rPr>
          <w:sz w:val="28"/>
        </w:rPr>
      </w:pPr>
    </w:p>
    <w:p w:rsidR="00982D6E" w:rsidRDefault="00982D6E" w:rsidP="00982D6E">
      <w:pPr>
        <w:tabs>
          <w:tab w:val="num" w:pos="720"/>
        </w:tabs>
        <w:rPr>
          <w:sz w:val="28"/>
        </w:rPr>
      </w:pPr>
      <w:r>
        <w:rPr>
          <w:sz w:val="28"/>
        </w:rPr>
        <w:tab/>
        <w:t>Mean, Median, and Mode</w:t>
      </w:r>
    </w:p>
    <w:p w:rsidR="00982D6E" w:rsidRDefault="00982D6E" w:rsidP="00982D6E">
      <w:pPr>
        <w:tabs>
          <w:tab w:val="num" w:pos="720"/>
        </w:tabs>
        <w:rPr>
          <w:sz w:val="28"/>
        </w:rPr>
      </w:pPr>
    </w:p>
    <w:p w:rsidR="00982D6E" w:rsidRDefault="00982D6E" w:rsidP="00982D6E">
      <w:pPr>
        <w:tabs>
          <w:tab w:val="num" w:pos="720"/>
        </w:tabs>
        <w:rPr>
          <w:sz w:val="28"/>
        </w:rPr>
      </w:pPr>
      <w:r>
        <w:rPr>
          <w:sz w:val="28"/>
        </w:rPr>
        <w:t>Ex]</w:t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9  5</w:t>
      </w:r>
      <w:proofErr w:type="gramEnd"/>
      <w:r>
        <w:rPr>
          <w:sz w:val="28"/>
        </w:rPr>
        <w:t xml:space="preserve">  10  8  4  7  5  5  8  7</w:t>
      </w:r>
    </w:p>
    <w:p w:rsidR="00982D6E" w:rsidRDefault="00982D6E" w:rsidP="00982D6E">
      <w:pPr>
        <w:tabs>
          <w:tab w:val="num" w:pos="720"/>
        </w:tabs>
        <w:rPr>
          <w:sz w:val="28"/>
        </w:rPr>
      </w:pPr>
    </w:p>
    <w:p w:rsidR="00982D6E" w:rsidRDefault="00982D6E" w:rsidP="00411EA0">
      <w:pPr>
        <w:tabs>
          <w:tab w:val="num" w:pos="720"/>
        </w:tabs>
        <w:jc w:val="center"/>
        <w:rPr>
          <w:sz w:val="28"/>
        </w:rPr>
      </w:pPr>
      <w:r>
        <w:rPr>
          <w:sz w:val="28"/>
        </w:rPr>
        <w:t>Median: 7</w:t>
      </w:r>
    </w:p>
    <w:p w:rsidR="00982D6E" w:rsidRDefault="00982D6E" w:rsidP="00411EA0">
      <w:pPr>
        <w:tabs>
          <w:tab w:val="num" w:pos="720"/>
        </w:tabs>
        <w:jc w:val="center"/>
        <w:rPr>
          <w:sz w:val="28"/>
        </w:rPr>
      </w:pPr>
    </w:p>
    <w:p w:rsidR="00982D6E" w:rsidRDefault="00982D6E" w:rsidP="00411EA0">
      <w:pPr>
        <w:tabs>
          <w:tab w:val="num" w:pos="720"/>
        </w:tabs>
        <w:jc w:val="center"/>
        <w:rPr>
          <w:sz w:val="28"/>
        </w:rPr>
      </w:pPr>
      <w:r>
        <w:rPr>
          <w:sz w:val="28"/>
        </w:rPr>
        <w:t>Mode: 5</w:t>
      </w:r>
    </w:p>
    <w:p w:rsidR="00982D6E" w:rsidRDefault="00982D6E" w:rsidP="00411EA0">
      <w:pPr>
        <w:tabs>
          <w:tab w:val="num" w:pos="720"/>
        </w:tabs>
        <w:jc w:val="center"/>
        <w:rPr>
          <w:sz w:val="28"/>
        </w:rPr>
      </w:pPr>
    </w:p>
    <w:p w:rsidR="00982D6E" w:rsidRDefault="00982D6E" w:rsidP="00411EA0">
      <w:pPr>
        <w:tabs>
          <w:tab w:val="num" w:pos="720"/>
        </w:tabs>
        <w:jc w:val="center"/>
        <w:rPr>
          <w:sz w:val="28"/>
        </w:rPr>
      </w:pPr>
      <w:r>
        <w:rPr>
          <w:sz w:val="28"/>
        </w:rPr>
        <w:t xml:space="preserve">Mean: </w:t>
      </w:r>
      <w:r w:rsidR="00411EA0" w:rsidRPr="00411EA0">
        <w:rPr>
          <w:position w:val="-24"/>
          <w:sz w:val="28"/>
        </w:rPr>
        <w:object w:dxaOrig="1040" w:dyaOrig="620">
          <v:shape id="_x0000_i1055" type="#_x0000_t75" style="width:52.1pt;height:31.15pt" o:ole="">
            <v:imagedata r:id="rId69" o:title=""/>
          </v:shape>
          <o:OLEObject Type="Embed" ProgID="Equation.DSMT4" ShapeID="_x0000_i1055" DrawAspect="Content" ObjectID="_1472527909" r:id="rId70"/>
        </w:object>
      </w:r>
    </w:p>
    <w:p w:rsidR="00982D6E" w:rsidRDefault="00982D6E" w:rsidP="00982D6E">
      <w:pPr>
        <w:tabs>
          <w:tab w:val="num" w:pos="720"/>
        </w:tabs>
        <w:rPr>
          <w:sz w:val="28"/>
        </w:rPr>
      </w:pPr>
    </w:p>
    <w:p w:rsidR="00982D6E" w:rsidRDefault="00982D6E" w:rsidP="00982D6E">
      <w:pPr>
        <w:tabs>
          <w:tab w:val="num" w:pos="720"/>
        </w:tabs>
        <w:rPr>
          <w:sz w:val="28"/>
        </w:rPr>
      </w:pPr>
    </w:p>
    <w:p w:rsidR="00982D6E" w:rsidRDefault="00982D6E" w:rsidP="00982D6E">
      <w:pPr>
        <w:tabs>
          <w:tab w:val="num" w:pos="720"/>
        </w:tabs>
        <w:rPr>
          <w:sz w:val="28"/>
        </w:rPr>
      </w:pPr>
    </w:p>
    <w:p w:rsidR="00982D6E" w:rsidRPr="001E6CDD" w:rsidRDefault="00982D6E" w:rsidP="001E6CDD">
      <w:pPr>
        <w:pStyle w:val="ListParagraph"/>
        <w:numPr>
          <w:ilvl w:val="0"/>
          <w:numId w:val="8"/>
        </w:numPr>
        <w:tabs>
          <w:tab w:val="num" w:pos="720"/>
        </w:tabs>
        <w:rPr>
          <w:b/>
          <w:sz w:val="28"/>
        </w:rPr>
      </w:pPr>
      <w:r w:rsidRPr="001E6CDD">
        <w:rPr>
          <w:b/>
          <w:sz w:val="28"/>
        </w:rPr>
        <w:t xml:space="preserve">Mean is </w:t>
      </w:r>
      <w:r w:rsidRPr="001E6CDD">
        <w:rPr>
          <w:b/>
          <w:bCs/>
          <w:sz w:val="28"/>
        </w:rPr>
        <w:t>Expected value</w:t>
      </w:r>
      <w:r w:rsidRPr="001E6CDD">
        <w:rPr>
          <w:b/>
          <w:sz w:val="28"/>
        </w:rPr>
        <w:t>.</w:t>
      </w:r>
    </w:p>
    <w:p w:rsidR="00982D6E" w:rsidRPr="001E6CDD" w:rsidRDefault="00982D6E" w:rsidP="00982D6E">
      <w:pPr>
        <w:tabs>
          <w:tab w:val="num" w:pos="720"/>
        </w:tabs>
        <w:rPr>
          <w:b/>
          <w:sz w:val="28"/>
        </w:rPr>
      </w:pPr>
    </w:p>
    <w:p w:rsidR="00982D6E" w:rsidRPr="001E6CDD" w:rsidRDefault="00982D6E" w:rsidP="001E6CDD">
      <w:pPr>
        <w:pStyle w:val="ListParagraph"/>
        <w:numPr>
          <w:ilvl w:val="0"/>
          <w:numId w:val="8"/>
        </w:numPr>
        <w:tabs>
          <w:tab w:val="num" w:pos="720"/>
        </w:tabs>
        <w:rPr>
          <w:b/>
          <w:sz w:val="28"/>
        </w:rPr>
      </w:pPr>
      <w:r w:rsidRPr="001E6CDD">
        <w:rPr>
          <w:b/>
          <w:sz w:val="28"/>
        </w:rPr>
        <w:t xml:space="preserve">The expected value of </w:t>
      </w:r>
      <w:r w:rsidRPr="001E6CDD">
        <w:rPr>
          <w:position w:val="-4"/>
        </w:rPr>
        <w:object w:dxaOrig="279" w:dyaOrig="260">
          <v:shape id="_x0000_i1056" type="#_x0000_t75" style="width:13.95pt;height:12.35pt" o:ole="">
            <v:imagedata r:id="rId71" o:title=""/>
          </v:shape>
          <o:OLEObject Type="Embed" ProgID="Equation.DSMT4" ShapeID="_x0000_i1056" DrawAspect="Content" ObjectID="_1472527910" r:id="rId72"/>
        </w:object>
      </w:r>
      <w:r w:rsidRPr="001E6CDD">
        <w:rPr>
          <w:b/>
          <w:sz w:val="28"/>
        </w:rPr>
        <w:t xml:space="preserve"> is defined as</w:t>
      </w:r>
    </w:p>
    <w:p w:rsidR="00982D6E" w:rsidRPr="00AB41A9" w:rsidRDefault="00982D6E" w:rsidP="00982D6E">
      <w:pPr>
        <w:tabs>
          <w:tab w:val="num" w:pos="720"/>
        </w:tabs>
        <w:ind w:left="720"/>
        <w:rPr>
          <w:b/>
          <w:bCs/>
          <w:sz w:val="28"/>
        </w:rPr>
      </w:pPr>
    </w:p>
    <w:p w:rsidR="00982D6E" w:rsidRPr="00AB41A9" w:rsidRDefault="001E6CDD" w:rsidP="00B26644">
      <w:pPr>
        <w:tabs>
          <w:tab w:val="num" w:pos="720"/>
        </w:tabs>
        <w:ind w:left="720"/>
        <w:jc w:val="center"/>
        <w:rPr>
          <w:b/>
          <w:bCs/>
          <w:sz w:val="28"/>
        </w:rPr>
      </w:pPr>
      <w:r w:rsidRPr="001E6CDD">
        <w:rPr>
          <w:b/>
          <w:bCs/>
          <w:position w:val="-32"/>
          <w:sz w:val="28"/>
        </w:rPr>
        <w:object w:dxaOrig="1860" w:dyaOrig="580">
          <v:shape id="_x0000_i1057" type="#_x0000_t75" style="width:138.65pt;height:43pt" o:ole="">
            <v:imagedata r:id="rId73" o:title=""/>
          </v:shape>
          <o:OLEObject Type="Embed" ProgID="Equation.DSMT4" ShapeID="_x0000_i1057" DrawAspect="Content" ObjectID="_1472527911" r:id="rId74"/>
        </w:object>
      </w:r>
    </w:p>
    <w:p w:rsidR="00982D6E" w:rsidRDefault="00982D6E" w:rsidP="00982D6E">
      <w:pPr>
        <w:tabs>
          <w:tab w:val="num" w:pos="720"/>
        </w:tabs>
        <w:spacing w:line="480" w:lineRule="auto"/>
        <w:rPr>
          <w:i/>
          <w:iCs/>
          <w:sz w:val="28"/>
        </w:rPr>
      </w:pPr>
      <w:r>
        <w:rPr>
          <w:b/>
          <w:bCs/>
          <w:sz w:val="28"/>
        </w:rPr>
        <w:br w:type="page"/>
      </w:r>
      <w:r>
        <w:rPr>
          <w:sz w:val="28"/>
        </w:rPr>
        <w:lastRenderedPageBreak/>
        <w:t>The geometric (</w:t>
      </w:r>
      <w:r>
        <w:rPr>
          <w:i/>
          <w:iCs/>
          <w:sz w:val="28"/>
        </w:rPr>
        <w:t>p</w:t>
      </w:r>
      <w:r>
        <w:rPr>
          <w:sz w:val="28"/>
        </w:rPr>
        <w:t xml:space="preserve">) random variable </w:t>
      </w:r>
      <w:r>
        <w:rPr>
          <w:i/>
          <w:iCs/>
          <w:sz w:val="28"/>
        </w:rPr>
        <w:t>X</w:t>
      </w:r>
      <w:r>
        <w:rPr>
          <w:sz w:val="28"/>
        </w:rPr>
        <w:t xml:space="preserve"> has expected vale </w:t>
      </w:r>
      <w:r w:rsidR="00B26644" w:rsidRPr="00B26644">
        <w:rPr>
          <w:position w:val="-30"/>
          <w:sz w:val="28"/>
        </w:rPr>
        <w:object w:dxaOrig="1280" w:dyaOrig="720">
          <v:shape id="_x0000_i1058" type="#_x0000_t75" style="width:63.95pt;height:36pt" o:ole="">
            <v:imagedata r:id="rId75" o:title=""/>
          </v:shape>
          <o:OLEObject Type="Embed" ProgID="Equation.DSMT4" ShapeID="_x0000_i1058" DrawAspect="Content" ObjectID="_1472527912" r:id="rId76"/>
        </w:object>
      </w:r>
    </w:p>
    <w:p w:rsidR="00982D6E" w:rsidRDefault="00982D6E" w:rsidP="00982D6E">
      <w:pPr>
        <w:tabs>
          <w:tab w:val="num" w:pos="720"/>
        </w:tabs>
        <w:rPr>
          <w:sz w:val="28"/>
        </w:rPr>
      </w:pPr>
      <w:r>
        <w:rPr>
          <w:sz w:val="28"/>
        </w:rPr>
        <w:t>Proof: Let</w:t>
      </w:r>
      <w:r w:rsidR="00DC6247" w:rsidRPr="00DC6247">
        <w:rPr>
          <w:position w:val="-14"/>
          <w:sz w:val="28"/>
        </w:rPr>
        <w:object w:dxaOrig="1040" w:dyaOrig="400">
          <v:shape id="_x0000_i1059" type="#_x0000_t75" style="width:52.1pt;height:19.9pt" o:ole="">
            <v:imagedata r:id="rId77" o:title=""/>
          </v:shape>
          <o:OLEObject Type="Embed" ProgID="Equation.DSMT4" ShapeID="_x0000_i1059" DrawAspect="Content" ObjectID="_1472527913" r:id="rId78"/>
        </w:object>
      </w:r>
      <w:r>
        <w:rPr>
          <w:sz w:val="28"/>
        </w:rPr>
        <w:t xml:space="preserve">. The PMF of </w:t>
      </w:r>
      <w:r>
        <w:rPr>
          <w:i/>
          <w:iCs/>
          <w:sz w:val="28"/>
        </w:rPr>
        <w:t>X</w:t>
      </w:r>
      <w:r>
        <w:rPr>
          <w:sz w:val="28"/>
        </w:rPr>
        <w:t xml:space="preserve"> becomes</w:t>
      </w:r>
    </w:p>
    <w:p w:rsidR="00982D6E" w:rsidRDefault="00982D6E" w:rsidP="00982D6E">
      <w:pPr>
        <w:tabs>
          <w:tab w:val="num" w:pos="720"/>
        </w:tabs>
        <w:rPr>
          <w:sz w:val="28"/>
        </w:rPr>
      </w:pPr>
    </w:p>
    <w:p w:rsidR="00982D6E" w:rsidRDefault="00982D6E" w:rsidP="00B26644">
      <w:pPr>
        <w:tabs>
          <w:tab w:val="num" w:pos="720"/>
        </w:tabs>
        <w:jc w:val="center"/>
        <w:rPr>
          <w:sz w:val="28"/>
        </w:rPr>
      </w:pPr>
      <w:r>
        <w:rPr>
          <w:position w:val="-32"/>
          <w:sz w:val="28"/>
        </w:rPr>
        <w:object w:dxaOrig="2799" w:dyaOrig="760">
          <v:shape id="_x0000_i1060" type="#_x0000_t75" style="width:140.25pt;height:37.6pt" o:ole="">
            <v:imagedata r:id="rId79" o:title=""/>
          </v:shape>
          <o:OLEObject Type="Embed" ProgID="Equation.DSMT4" ShapeID="_x0000_i1060" DrawAspect="Content" ObjectID="_1472527914" r:id="rId80"/>
        </w:object>
      </w:r>
    </w:p>
    <w:p w:rsidR="00982D6E" w:rsidRDefault="00982D6E" w:rsidP="00982D6E">
      <w:pPr>
        <w:tabs>
          <w:tab w:val="num" w:pos="720"/>
        </w:tabs>
        <w:rPr>
          <w:sz w:val="28"/>
        </w:rPr>
      </w:pPr>
    </w:p>
    <w:p w:rsidR="00982D6E" w:rsidRDefault="00982D6E" w:rsidP="00B26644">
      <w:pPr>
        <w:tabs>
          <w:tab w:val="num" w:pos="720"/>
        </w:tabs>
        <w:jc w:val="center"/>
        <w:rPr>
          <w:sz w:val="28"/>
        </w:rPr>
      </w:pPr>
      <w:r w:rsidRPr="002F3208">
        <w:rPr>
          <w:position w:val="-28"/>
          <w:sz w:val="28"/>
        </w:rPr>
        <w:object w:dxaOrig="4000" w:dyaOrig="680">
          <v:shape id="_x0000_i1061" type="#_x0000_t75" style="width:199.9pt;height:34.4pt" o:ole="">
            <v:imagedata r:id="rId81" o:title=""/>
          </v:shape>
          <o:OLEObject Type="Embed" ProgID="Equation.DSMT4" ShapeID="_x0000_i1061" DrawAspect="Content" ObjectID="_1472527915" r:id="rId82"/>
        </w:object>
      </w:r>
    </w:p>
    <w:p w:rsidR="00982D6E" w:rsidRDefault="00982D6E" w:rsidP="00982D6E">
      <w:pPr>
        <w:tabs>
          <w:tab w:val="num" w:pos="720"/>
        </w:tabs>
        <w:rPr>
          <w:sz w:val="28"/>
        </w:rPr>
      </w:pPr>
    </w:p>
    <w:p w:rsidR="00982D6E" w:rsidRPr="000A4E4D" w:rsidRDefault="00982D6E" w:rsidP="00982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rPr>
          <w:i/>
          <w:u w:val="single"/>
        </w:rPr>
      </w:pPr>
      <w:r w:rsidRPr="000A4E4D">
        <w:rPr>
          <w:i/>
          <w:u w:val="single"/>
        </w:rPr>
        <w:t>Math fact B.6 in page 508</w:t>
      </w:r>
    </w:p>
    <w:p w:rsidR="00982D6E" w:rsidRDefault="00982D6E" w:rsidP="00982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rPr>
          <w:sz w:val="28"/>
        </w:rPr>
      </w:pPr>
      <w:r>
        <w:rPr>
          <w:sz w:val="28"/>
        </w:rPr>
        <w:tab/>
      </w:r>
    </w:p>
    <w:p w:rsidR="00982D6E" w:rsidRDefault="00982D6E" w:rsidP="00982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 xml:space="preserve">If </w:t>
      </w:r>
      <w:proofErr w:type="gramEnd"/>
      <w:r w:rsidRPr="00C126A6">
        <w:rPr>
          <w:position w:val="-14"/>
          <w:sz w:val="28"/>
        </w:rPr>
        <w:object w:dxaOrig="600" w:dyaOrig="400">
          <v:shape id="_x0000_i1062" type="#_x0000_t75" style="width:29.55pt;height:19.9pt" o:ole="">
            <v:imagedata r:id="rId83" o:title=""/>
          </v:shape>
          <o:OLEObject Type="Embed" ProgID="Equation.DSMT4" ShapeID="_x0000_i1062" DrawAspect="Content" ObjectID="_1472527916" r:id="rId84"/>
        </w:object>
      </w:r>
      <w:r>
        <w:rPr>
          <w:sz w:val="28"/>
        </w:rPr>
        <w:t>,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CA070E">
        <w:rPr>
          <w:position w:val="-28"/>
          <w:sz w:val="28"/>
        </w:rPr>
        <w:object w:dxaOrig="1579" w:dyaOrig="680">
          <v:shape id="_x0000_i1063" type="#_x0000_t75" style="width:79.5pt;height:34.4pt" o:ole="">
            <v:imagedata r:id="rId85" o:title=""/>
          </v:shape>
          <o:OLEObject Type="Embed" ProgID="Equation.DSMT4" ShapeID="_x0000_i1063" DrawAspect="Content" ObjectID="_1472527917" r:id="rId86"/>
        </w:object>
      </w:r>
    </w:p>
    <w:p w:rsidR="00982D6E" w:rsidRDefault="00982D6E" w:rsidP="00982D6E">
      <w:pPr>
        <w:tabs>
          <w:tab w:val="num" w:pos="720"/>
        </w:tabs>
        <w:rPr>
          <w:sz w:val="28"/>
        </w:rPr>
      </w:pPr>
    </w:p>
    <w:p w:rsidR="00982D6E" w:rsidRDefault="00982D6E" w:rsidP="00982D6E">
      <w:pPr>
        <w:tabs>
          <w:tab w:val="num" w:pos="720"/>
        </w:tabs>
        <w:rPr>
          <w:sz w:val="28"/>
        </w:rPr>
      </w:pPr>
      <w:r>
        <w:rPr>
          <w:sz w:val="28"/>
        </w:rPr>
        <w:t>So,</w:t>
      </w:r>
    </w:p>
    <w:p w:rsidR="00982D6E" w:rsidRDefault="00982D6E" w:rsidP="00B26644">
      <w:pPr>
        <w:tabs>
          <w:tab w:val="num" w:pos="720"/>
        </w:tabs>
        <w:jc w:val="center"/>
        <w:rPr>
          <w:sz w:val="28"/>
        </w:rPr>
      </w:pPr>
      <w:r w:rsidRPr="00C126A6">
        <w:rPr>
          <w:position w:val="-136"/>
          <w:sz w:val="28"/>
        </w:rPr>
        <w:object w:dxaOrig="4000" w:dyaOrig="2840">
          <v:shape id="_x0000_i1064" type="#_x0000_t75" style="width:199.9pt;height:141.85pt" o:ole="">
            <v:imagedata r:id="rId87" o:title=""/>
          </v:shape>
          <o:OLEObject Type="Embed" ProgID="Equation.DSMT4" ShapeID="_x0000_i1064" DrawAspect="Content" ObjectID="_1472527918" r:id="rId88"/>
        </w:object>
      </w:r>
    </w:p>
    <w:p w:rsidR="00982D6E" w:rsidRDefault="00982D6E" w:rsidP="00982D6E">
      <w:pPr>
        <w:tabs>
          <w:tab w:val="num" w:pos="720"/>
        </w:tabs>
        <w:rPr>
          <w:sz w:val="28"/>
        </w:rPr>
      </w:pPr>
    </w:p>
    <w:p w:rsidR="00982D6E" w:rsidRDefault="00982D6E" w:rsidP="00982D6E">
      <w:pPr>
        <w:tabs>
          <w:tab w:val="num" w:pos="720"/>
        </w:tabs>
        <w:rPr>
          <w:sz w:val="28"/>
        </w:rPr>
      </w:pPr>
      <w:r>
        <w:rPr>
          <w:sz w:val="28"/>
        </w:rPr>
        <w:t xml:space="preserve">For discrete </w:t>
      </w:r>
      <w:r w:rsidRPr="001C17E0">
        <w:rPr>
          <w:b/>
          <w:sz w:val="28"/>
          <w:u w:val="single"/>
        </w:rPr>
        <w:t>uniform (</w:t>
      </w:r>
      <w:r w:rsidRPr="001C17E0">
        <w:rPr>
          <w:b/>
          <w:i/>
          <w:sz w:val="28"/>
          <w:u w:val="single"/>
        </w:rPr>
        <w:t>k, l</w:t>
      </w:r>
      <w:r w:rsidRPr="001C17E0">
        <w:rPr>
          <w:b/>
          <w:sz w:val="28"/>
          <w:u w:val="single"/>
        </w:rPr>
        <w:t>) random</w:t>
      </w:r>
      <w:r>
        <w:rPr>
          <w:sz w:val="28"/>
        </w:rPr>
        <w:t xml:space="preserve"> variable </w:t>
      </w:r>
      <w:r w:rsidRPr="005D5AD9">
        <w:rPr>
          <w:i/>
          <w:sz w:val="28"/>
        </w:rPr>
        <w:t>X</w:t>
      </w:r>
      <w:r>
        <w:rPr>
          <w:i/>
          <w:sz w:val="28"/>
        </w:rPr>
        <w:t xml:space="preserve">, </w:t>
      </w:r>
      <w:r>
        <w:rPr>
          <w:sz w:val="28"/>
        </w:rPr>
        <w:t xml:space="preserve">the mean value is </w:t>
      </w:r>
    </w:p>
    <w:p w:rsidR="00982D6E" w:rsidRDefault="00982D6E" w:rsidP="00982D6E">
      <w:pPr>
        <w:tabs>
          <w:tab w:val="num" w:pos="720"/>
        </w:tabs>
        <w:rPr>
          <w:sz w:val="28"/>
        </w:rPr>
      </w:pPr>
    </w:p>
    <w:p w:rsidR="00982D6E" w:rsidRDefault="00982D6E" w:rsidP="00B26644">
      <w:pPr>
        <w:tabs>
          <w:tab w:val="num" w:pos="720"/>
        </w:tabs>
        <w:jc w:val="center"/>
        <w:rPr>
          <w:sz w:val="28"/>
        </w:rPr>
      </w:pPr>
      <w:r w:rsidRPr="005D5AD9">
        <w:rPr>
          <w:position w:val="-24"/>
          <w:sz w:val="28"/>
        </w:rPr>
        <w:object w:dxaOrig="1320" w:dyaOrig="620">
          <v:shape id="_x0000_i1065" type="#_x0000_t75" style="width:65.55pt;height:30.65pt" o:ole="">
            <v:imagedata r:id="rId89" o:title=""/>
          </v:shape>
          <o:OLEObject Type="Embed" ProgID="Equation.DSMT4" ShapeID="_x0000_i1065" DrawAspect="Content" ObjectID="_1472527919" r:id="rId90"/>
        </w:object>
      </w:r>
    </w:p>
    <w:sectPr w:rsidR="00982D6E" w:rsidSect="00B90EBF">
      <w:footerReference w:type="even" r:id="rId91"/>
      <w:footerReference w:type="default" r:id="rId92"/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5CC" w:rsidRDefault="002225CC">
      <w:r>
        <w:separator/>
      </w:r>
    </w:p>
  </w:endnote>
  <w:endnote w:type="continuationSeparator" w:id="0">
    <w:p w:rsidR="002225CC" w:rsidRDefault="00222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TSY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B3B" w:rsidRDefault="00094B3B" w:rsidP="00FB1F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4B3B" w:rsidRDefault="00094B3B" w:rsidP="00FB1FA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B3B" w:rsidRDefault="00094B3B" w:rsidP="00FB1F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0C78">
      <w:rPr>
        <w:rStyle w:val="PageNumber"/>
        <w:noProof/>
      </w:rPr>
      <w:t>6</w:t>
    </w:r>
    <w:r>
      <w:rPr>
        <w:rStyle w:val="PageNumber"/>
      </w:rPr>
      <w:fldChar w:fldCharType="end"/>
    </w:r>
  </w:p>
  <w:p w:rsidR="00094B3B" w:rsidRDefault="00094B3B" w:rsidP="00FB1FA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5CC" w:rsidRDefault="002225CC">
      <w:r>
        <w:separator/>
      </w:r>
    </w:p>
  </w:footnote>
  <w:footnote w:type="continuationSeparator" w:id="0">
    <w:p w:rsidR="002225CC" w:rsidRDefault="00222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msoF856"/>
      </v:shape>
    </w:pict>
  </w:numPicBullet>
  <w:abstractNum w:abstractNumId="0">
    <w:nsid w:val="10F252E7"/>
    <w:multiLevelType w:val="hybridMultilevel"/>
    <w:tmpl w:val="8D72D5F2"/>
    <w:lvl w:ilvl="0" w:tplc="A1745814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E387B30"/>
    <w:multiLevelType w:val="hybridMultilevel"/>
    <w:tmpl w:val="7DFCD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7A29B6"/>
    <w:multiLevelType w:val="hybridMultilevel"/>
    <w:tmpl w:val="30404C9A"/>
    <w:lvl w:ilvl="0" w:tplc="06403A9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38D1360"/>
    <w:multiLevelType w:val="hybridMultilevel"/>
    <w:tmpl w:val="16A89048"/>
    <w:lvl w:ilvl="0" w:tplc="62060FC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B632160"/>
    <w:multiLevelType w:val="hybridMultilevel"/>
    <w:tmpl w:val="22AA38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0A5D23"/>
    <w:multiLevelType w:val="hybridMultilevel"/>
    <w:tmpl w:val="09984E7E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66905F50"/>
    <w:multiLevelType w:val="hybridMultilevel"/>
    <w:tmpl w:val="AF0CD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EE605C8"/>
    <w:multiLevelType w:val="hybridMultilevel"/>
    <w:tmpl w:val="5F780C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FAE"/>
    <w:rsid w:val="0000485B"/>
    <w:rsid w:val="00023EF4"/>
    <w:rsid w:val="00094B3B"/>
    <w:rsid w:val="000D464C"/>
    <w:rsid w:val="00134E5B"/>
    <w:rsid w:val="00150690"/>
    <w:rsid w:val="001513F9"/>
    <w:rsid w:val="00157786"/>
    <w:rsid w:val="001A4517"/>
    <w:rsid w:val="001C10D7"/>
    <w:rsid w:val="001C17E0"/>
    <w:rsid w:val="001E00B9"/>
    <w:rsid w:val="001E6CDD"/>
    <w:rsid w:val="00207C90"/>
    <w:rsid w:val="00220852"/>
    <w:rsid w:val="002225CC"/>
    <w:rsid w:val="00260C78"/>
    <w:rsid w:val="00270C5F"/>
    <w:rsid w:val="002A0DE6"/>
    <w:rsid w:val="002D2728"/>
    <w:rsid w:val="002D4250"/>
    <w:rsid w:val="002F3AA7"/>
    <w:rsid w:val="002F78F5"/>
    <w:rsid w:val="00310036"/>
    <w:rsid w:val="003E27D7"/>
    <w:rsid w:val="003F57BB"/>
    <w:rsid w:val="00404CD3"/>
    <w:rsid w:val="00411EA0"/>
    <w:rsid w:val="004154A3"/>
    <w:rsid w:val="004C250B"/>
    <w:rsid w:val="004E4D5D"/>
    <w:rsid w:val="00515D36"/>
    <w:rsid w:val="005454A2"/>
    <w:rsid w:val="00565E32"/>
    <w:rsid w:val="005A2DF6"/>
    <w:rsid w:val="006440F8"/>
    <w:rsid w:val="00660369"/>
    <w:rsid w:val="00670EBD"/>
    <w:rsid w:val="0069732A"/>
    <w:rsid w:val="006C046B"/>
    <w:rsid w:val="006D1510"/>
    <w:rsid w:val="006F4507"/>
    <w:rsid w:val="0071080E"/>
    <w:rsid w:val="00715F39"/>
    <w:rsid w:val="00720135"/>
    <w:rsid w:val="007354A3"/>
    <w:rsid w:val="007C0495"/>
    <w:rsid w:val="007E3858"/>
    <w:rsid w:val="007F57F3"/>
    <w:rsid w:val="0085616A"/>
    <w:rsid w:val="008563E1"/>
    <w:rsid w:val="008C7F1E"/>
    <w:rsid w:val="008F4E1A"/>
    <w:rsid w:val="00940F0C"/>
    <w:rsid w:val="009439C1"/>
    <w:rsid w:val="00971A75"/>
    <w:rsid w:val="00982D6E"/>
    <w:rsid w:val="009B16D4"/>
    <w:rsid w:val="009D3837"/>
    <w:rsid w:val="00A6424E"/>
    <w:rsid w:val="00AA64DA"/>
    <w:rsid w:val="00AB41A9"/>
    <w:rsid w:val="00AD4CBE"/>
    <w:rsid w:val="00B2020C"/>
    <w:rsid w:val="00B26644"/>
    <w:rsid w:val="00B42D07"/>
    <w:rsid w:val="00B65033"/>
    <w:rsid w:val="00B7748C"/>
    <w:rsid w:val="00B80EA2"/>
    <w:rsid w:val="00B82FF5"/>
    <w:rsid w:val="00B90EBF"/>
    <w:rsid w:val="00BF05E9"/>
    <w:rsid w:val="00C1151A"/>
    <w:rsid w:val="00D03F32"/>
    <w:rsid w:val="00D610F4"/>
    <w:rsid w:val="00D812CD"/>
    <w:rsid w:val="00DB3673"/>
    <w:rsid w:val="00DC6247"/>
    <w:rsid w:val="00DD29B0"/>
    <w:rsid w:val="00DE653D"/>
    <w:rsid w:val="00E13E2C"/>
    <w:rsid w:val="00E6209A"/>
    <w:rsid w:val="00E7316A"/>
    <w:rsid w:val="00ED1121"/>
    <w:rsid w:val="00F47C10"/>
    <w:rsid w:val="00F55FF3"/>
    <w:rsid w:val="00F8313D"/>
    <w:rsid w:val="00FB1FAE"/>
    <w:rsid w:val="00FD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2D2728"/>
    <w:pPr>
      <w:keepNext/>
      <w:tabs>
        <w:tab w:val="left" w:pos="360"/>
        <w:tab w:val="left" w:pos="1080"/>
      </w:tabs>
      <w:ind w:left="365" w:hangingChars="130" w:hanging="365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2D2728"/>
    <w:pPr>
      <w:keepNext/>
      <w:outlineLvl w:val="1"/>
    </w:pPr>
    <w:rPr>
      <w:b/>
      <w:bCs/>
      <w:sz w:val="28"/>
      <w:u w:val="single"/>
      <w:lang w:eastAsia="en-US"/>
    </w:rPr>
  </w:style>
  <w:style w:type="paragraph" w:styleId="Heading3">
    <w:name w:val="heading 3"/>
    <w:basedOn w:val="Normal"/>
    <w:next w:val="Normal"/>
    <w:qFormat/>
    <w:rsid w:val="002D2728"/>
    <w:pPr>
      <w:keepNext/>
      <w:outlineLvl w:val="2"/>
    </w:pPr>
    <w:rPr>
      <w:sz w:val="28"/>
      <w:lang w:eastAsia="en-US"/>
    </w:rPr>
  </w:style>
  <w:style w:type="paragraph" w:styleId="Heading5">
    <w:name w:val="heading 5"/>
    <w:basedOn w:val="Normal"/>
    <w:next w:val="Normal"/>
    <w:qFormat/>
    <w:rsid w:val="002D2728"/>
    <w:pPr>
      <w:keepNext/>
      <w:outlineLvl w:val="4"/>
    </w:pPr>
    <w:rPr>
      <w:sz w:val="28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B1F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1FAE"/>
  </w:style>
  <w:style w:type="table" w:styleId="TableGrid">
    <w:name w:val="Table Grid"/>
    <w:basedOn w:val="TableNormal"/>
    <w:rsid w:val="00094B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2D2728"/>
    <w:pPr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6440F8"/>
  </w:style>
  <w:style w:type="paragraph" w:styleId="BalloonText">
    <w:name w:val="Balloon Text"/>
    <w:basedOn w:val="Normal"/>
    <w:link w:val="BalloonTextChar"/>
    <w:rsid w:val="00B266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66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CDD"/>
    <w:pPr>
      <w:ind w:left="720"/>
      <w:contextualSpacing/>
    </w:pPr>
  </w:style>
  <w:style w:type="paragraph" w:styleId="Header">
    <w:name w:val="header"/>
    <w:basedOn w:val="Normal"/>
    <w:link w:val="HeaderChar"/>
    <w:rsid w:val="00411E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11EA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2D2728"/>
    <w:pPr>
      <w:keepNext/>
      <w:tabs>
        <w:tab w:val="left" w:pos="360"/>
        <w:tab w:val="left" w:pos="1080"/>
      </w:tabs>
      <w:ind w:left="365" w:hangingChars="130" w:hanging="365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2D2728"/>
    <w:pPr>
      <w:keepNext/>
      <w:outlineLvl w:val="1"/>
    </w:pPr>
    <w:rPr>
      <w:b/>
      <w:bCs/>
      <w:sz w:val="28"/>
      <w:u w:val="single"/>
      <w:lang w:eastAsia="en-US"/>
    </w:rPr>
  </w:style>
  <w:style w:type="paragraph" w:styleId="Heading3">
    <w:name w:val="heading 3"/>
    <w:basedOn w:val="Normal"/>
    <w:next w:val="Normal"/>
    <w:qFormat/>
    <w:rsid w:val="002D2728"/>
    <w:pPr>
      <w:keepNext/>
      <w:outlineLvl w:val="2"/>
    </w:pPr>
    <w:rPr>
      <w:sz w:val="28"/>
      <w:lang w:eastAsia="en-US"/>
    </w:rPr>
  </w:style>
  <w:style w:type="paragraph" w:styleId="Heading5">
    <w:name w:val="heading 5"/>
    <w:basedOn w:val="Normal"/>
    <w:next w:val="Normal"/>
    <w:qFormat/>
    <w:rsid w:val="002D2728"/>
    <w:pPr>
      <w:keepNext/>
      <w:outlineLvl w:val="4"/>
    </w:pPr>
    <w:rPr>
      <w:sz w:val="28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B1F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1FAE"/>
  </w:style>
  <w:style w:type="table" w:styleId="TableGrid">
    <w:name w:val="Table Grid"/>
    <w:basedOn w:val="TableNormal"/>
    <w:rsid w:val="00094B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2D2728"/>
    <w:pPr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6440F8"/>
  </w:style>
  <w:style w:type="paragraph" w:styleId="BalloonText">
    <w:name w:val="Balloon Text"/>
    <w:basedOn w:val="Normal"/>
    <w:link w:val="BalloonTextChar"/>
    <w:rsid w:val="00B266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66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CDD"/>
    <w:pPr>
      <w:ind w:left="720"/>
      <w:contextualSpacing/>
    </w:pPr>
  </w:style>
  <w:style w:type="paragraph" w:styleId="Header">
    <w:name w:val="header"/>
    <w:basedOn w:val="Normal"/>
    <w:link w:val="HeaderChar"/>
    <w:rsid w:val="00411E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11E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1.emf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9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image" Target="media/image30.wmf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settings" Target="settings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image" Target="media/image29.wmf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image" Target="media/image28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57A43-C1C9-49B2-9324-7C82C4C2B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</dc:creator>
  <cp:lastModifiedBy>jk_main</cp:lastModifiedBy>
  <cp:revision>14</cp:revision>
  <cp:lastPrinted>2007-02-20T13:35:00Z</cp:lastPrinted>
  <dcterms:created xsi:type="dcterms:W3CDTF">2010-09-14T23:29:00Z</dcterms:created>
  <dcterms:modified xsi:type="dcterms:W3CDTF">2014-09-18T13:44:00Z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