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5D53D" w14:textId="5C33AC11" w:rsidR="00E86F03" w:rsidRDefault="00F2547A" w:rsidP="006F4A3E">
      <w:pPr>
        <w:spacing w:after="0" w:line="360" w:lineRule="auto"/>
        <w:jc w:val="center"/>
        <w:rPr>
          <w:u w:val="single"/>
        </w:rPr>
      </w:pPr>
      <w:r>
        <w:rPr>
          <w:u w:val="single"/>
        </w:rPr>
        <w:t>AI-Enhanced</w:t>
      </w:r>
      <w:r w:rsidR="002A43F4" w:rsidRPr="002A43F4">
        <w:rPr>
          <w:u w:val="single"/>
        </w:rPr>
        <w:t xml:space="preserve"> Soccer</w:t>
      </w:r>
      <w:r w:rsidR="000351B7">
        <w:rPr>
          <w:u w:val="single"/>
        </w:rPr>
        <w:t>-Ball</w:t>
      </w:r>
      <w:r w:rsidR="002A43F4" w:rsidRPr="002A43F4">
        <w:rPr>
          <w:u w:val="single"/>
        </w:rPr>
        <w:t xml:space="preserve"> </w:t>
      </w:r>
    </w:p>
    <w:p w14:paraId="1828EA34" w14:textId="3D409119" w:rsidR="00F2547A" w:rsidRPr="00032461" w:rsidRDefault="00F2547A" w:rsidP="00032461">
      <w:pPr>
        <w:pStyle w:val="ListParagraph"/>
        <w:numPr>
          <w:ilvl w:val="0"/>
          <w:numId w:val="7"/>
        </w:numPr>
        <w:spacing w:line="360" w:lineRule="auto"/>
        <w:ind w:left="360"/>
        <w:rPr>
          <w:b/>
          <w:bCs/>
          <w:sz w:val="24"/>
          <w:szCs w:val="24"/>
          <w:u w:val="single"/>
        </w:rPr>
      </w:pPr>
      <w:r w:rsidRPr="00032461">
        <w:rPr>
          <w:b/>
          <w:bCs/>
          <w:sz w:val="24"/>
          <w:szCs w:val="24"/>
          <w:u w:val="single"/>
        </w:rPr>
        <w:t>Abstract:</w:t>
      </w:r>
    </w:p>
    <w:p w14:paraId="7927172F" w14:textId="10DD3612" w:rsidR="000351B7" w:rsidRPr="005B7723" w:rsidRDefault="00AA3F2F" w:rsidP="006F4A3E">
      <w:pPr>
        <w:spacing w:line="360" w:lineRule="auto"/>
        <w:ind w:firstLine="720"/>
        <w:jc w:val="both"/>
      </w:pPr>
      <w:r>
        <w:rPr>
          <w:color w:val="FF0000"/>
        </w:rPr>
        <w:t xml:space="preserve">[a] </w:t>
      </w:r>
      <w:r w:rsidR="003C55F7" w:rsidRPr="005B7723">
        <w:rPr>
          <w:u w:val="single"/>
        </w:rPr>
        <w:t xml:space="preserve">This project </w:t>
      </w:r>
      <w:r w:rsidR="003F529E" w:rsidRPr="005B7723">
        <w:rPr>
          <w:u w:val="single"/>
        </w:rPr>
        <w:t>proposes</w:t>
      </w:r>
      <w:r w:rsidR="003C55F7" w:rsidRPr="005B7723">
        <w:rPr>
          <w:u w:val="single"/>
        </w:rPr>
        <w:t xml:space="preserve"> a</w:t>
      </w:r>
      <w:r w:rsidR="003F529E" w:rsidRPr="005B7723">
        <w:rPr>
          <w:u w:val="single"/>
        </w:rPr>
        <w:t xml:space="preserve"> cost-efficient</w:t>
      </w:r>
      <w:r w:rsidR="003C55F7" w:rsidRPr="005B7723">
        <w:rPr>
          <w:u w:val="single"/>
        </w:rPr>
        <w:t xml:space="preserve"> AI-enhanced soccer training kit that consists of a soccer ball with sensors and a neural-network-based system implemented on an FPGA board.</w:t>
      </w:r>
      <w:r w:rsidR="003C55F7" w:rsidRPr="005B7723">
        <w:t xml:space="preserve"> </w:t>
      </w:r>
      <w:r w:rsidR="00A924D0" w:rsidRPr="005B7723">
        <w:t xml:space="preserve">The </w:t>
      </w:r>
      <w:r w:rsidR="00CC10DD" w:rsidRPr="005B7723">
        <w:t xml:space="preserve">sports industry has a growing </w:t>
      </w:r>
      <w:r w:rsidR="00A924D0" w:rsidRPr="005B7723">
        <w:t xml:space="preserve">interest </w:t>
      </w:r>
      <w:r w:rsidR="00054FB1" w:rsidRPr="005B7723">
        <w:t>in</w:t>
      </w:r>
      <w:r w:rsidR="00A924D0" w:rsidRPr="005B7723">
        <w:t xml:space="preserve"> applying a</w:t>
      </w:r>
      <w:r w:rsidR="000351B7" w:rsidRPr="005B7723">
        <w:t xml:space="preserve">rtificial </w:t>
      </w:r>
      <w:r w:rsidR="00A924D0" w:rsidRPr="005B7723">
        <w:t>i</w:t>
      </w:r>
      <w:r w:rsidR="000351B7" w:rsidRPr="005B7723">
        <w:t>ntelligen</w:t>
      </w:r>
      <w:r w:rsidR="00A924D0" w:rsidRPr="005B7723">
        <w:t>ce</w:t>
      </w:r>
      <w:r w:rsidR="000351B7" w:rsidRPr="005B7723">
        <w:t xml:space="preserve"> </w:t>
      </w:r>
      <w:r w:rsidR="00A924D0" w:rsidRPr="005B7723">
        <w:t>(AI)</w:t>
      </w:r>
      <w:r w:rsidR="003F529E" w:rsidRPr="005B7723">
        <w:t xml:space="preserve"> to training plans</w:t>
      </w:r>
      <w:r w:rsidR="00A924D0" w:rsidRPr="005B7723">
        <w:t xml:space="preserve">, especially in soccer, since </w:t>
      </w:r>
      <w:r w:rsidR="00702386" w:rsidRPr="005B7723">
        <w:t>soccer</w:t>
      </w:r>
      <w:r w:rsidR="001D57F3" w:rsidRPr="005B7723">
        <w:t xml:space="preserve"> </w:t>
      </w:r>
      <w:r w:rsidR="00C002CB" w:rsidRPr="005B7723">
        <w:t>exercises n</w:t>
      </w:r>
      <w:r w:rsidR="00A924D0" w:rsidRPr="005B7723">
        <w:t>ow</w:t>
      </w:r>
      <w:r w:rsidR="00676AC6" w:rsidRPr="005B7723">
        <w:t xml:space="preserve"> rely on</w:t>
      </w:r>
      <w:r w:rsidR="00A924D0" w:rsidRPr="005B7723">
        <w:t xml:space="preserve"> lots of performance-related data</w:t>
      </w:r>
      <w:r w:rsidR="00702386" w:rsidRPr="005B7723">
        <w:t xml:space="preserve"> </w:t>
      </w:r>
      <w:r w:rsidR="00702386" w:rsidRPr="005B7723">
        <w:rPr>
          <w:color w:val="0070C0"/>
        </w:rPr>
        <w:t>[1]</w:t>
      </w:r>
      <w:r w:rsidR="00A924D0" w:rsidRPr="005B7723">
        <w:t>.</w:t>
      </w:r>
      <w:r w:rsidR="000351B7" w:rsidRPr="005B7723">
        <w:t xml:space="preserve"> </w:t>
      </w:r>
      <w:r>
        <w:rPr>
          <w:color w:val="FF0000"/>
        </w:rPr>
        <w:t>[</w:t>
      </w:r>
      <w:r>
        <w:rPr>
          <w:color w:val="FF0000"/>
        </w:rPr>
        <w:t>b</w:t>
      </w:r>
      <w:r>
        <w:rPr>
          <w:color w:val="FF0000"/>
        </w:rPr>
        <w:t xml:space="preserve">] </w:t>
      </w:r>
      <w:r w:rsidR="00870561" w:rsidRPr="005B7723">
        <w:t xml:space="preserve">Without smart </w:t>
      </w:r>
      <w:r w:rsidR="00C002CB" w:rsidRPr="005B7723">
        <w:t xml:space="preserve">data, soccer teams </w:t>
      </w:r>
      <w:r w:rsidR="00870561" w:rsidRPr="005B7723">
        <w:t>usually struggle to utilize the full capacity of the players’ skills</w:t>
      </w:r>
      <w:r w:rsidR="00C002CB" w:rsidRPr="005B7723">
        <w:t>.</w:t>
      </w:r>
      <w:r w:rsidR="00870561" w:rsidRPr="005B7723">
        <w:t xml:space="preserve"> In addition to that, giving the players the wrong set of training exercises can cause injuries.</w:t>
      </w:r>
      <w:r w:rsidR="00C002CB" w:rsidRPr="005B7723">
        <w:t xml:space="preserve"> </w:t>
      </w:r>
      <w:r>
        <w:rPr>
          <w:color w:val="FF0000"/>
        </w:rPr>
        <w:t>[</w:t>
      </w:r>
      <w:r>
        <w:rPr>
          <w:color w:val="FF0000"/>
        </w:rPr>
        <w:t>c</w:t>
      </w:r>
      <w:r>
        <w:rPr>
          <w:color w:val="FF0000"/>
        </w:rPr>
        <w:t xml:space="preserve">] </w:t>
      </w:r>
      <w:r w:rsidR="001F5C15" w:rsidRPr="005B7723">
        <w:t>With</w:t>
      </w:r>
      <w:r w:rsidR="00376DA4" w:rsidRPr="005B7723">
        <w:t xml:space="preserve"> a </w:t>
      </w:r>
      <w:r w:rsidR="00C47C78" w:rsidRPr="005B7723">
        <w:t xml:space="preserve">neural network </w:t>
      </w:r>
      <w:r w:rsidR="00376DA4" w:rsidRPr="005B7723">
        <w:t xml:space="preserve">system </w:t>
      </w:r>
      <w:r w:rsidR="00054FB1" w:rsidRPr="005B7723">
        <w:t>implemented on an FPGA</w:t>
      </w:r>
      <w:r w:rsidR="00D6743F" w:rsidRPr="005B7723">
        <w:t xml:space="preserve"> and sensors placed inside the soccer ball</w:t>
      </w:r>
      <w:r w:rsidR="00054FB1" w:rsidRPr="005B7723">
        <w:t xml:space="preserve">, </w:t>
      </w:r>
      <w:r w:rsidR="0078109B" w:rsidRPr="005B7723">
        <w:t>this product</w:t>
      </w:r>
      <w:r w:rsidR="00376DA4" w:rsidRPr="005B7723">
        <w:t xml:space="preserve"> collects performance data of a player, creates a model for the playing style, and gives feedback on how to improve in training through a web page </w:t>
      </w:r>
      <w:r w:rsidR="0078109B" w:rsidRPr="005B7723">
        <w:t xml:space="preserve">and mobile </w:t>
      </w:r>
      <w:r w:rsidR="00376DA4" w:rsidRPr="005B7723">
        <w:t>application.</w:t>
      </w:r>
      <w:r w:rsidR="00054FB1" w:rsidRPr="005B7723">
        <w:t xml:space="preserve"> </w:t>
      </w:r>
      <w:r w:rsidR="00DF1863" w:rsidRPr="005B7723">
        <w:t>With</w:t>
      </w:r>
      <w:r w:rsidR="00153FB2" w:rsidRPr="005B7723">
        <w:t xml:space="preserve"> data on each players’ performance</w:t>
      </w:r>
      <w:r w:rsidR="00B47271" w:rsidRPr="005B7723">
        <w:t xml:space="preserve">, </w:t>
      </w:r>
      <w:r w:rsidR="00C11497" w:rsidRPr="005B7723">
        <w:t xml:space="preserve">the training efficiency </w:t>
      </w:r>
      <w:r w:rsidR="00DF1863" w:rsidRPr="005B7723">
        <w:t>increases</w:t>
      </w:r>
      <w:r w:rsidR="003E4386" w:rsidRPr="005B7723">
        <w:t xml:space="preserve"> as each player knows what to work on</w:t>
      </w:r>
      <w:r w:rsidR="00DF1863" w:rsidRPr="005B7723">
        <w:t>,</w:t>
      </w:r>
      <w:r w:rsidR="00153FB2" w:rsidRPr="005B7723">
        <w:t xml:space="preserve"> and the </w:t>
      </w:r>
      <w:r w:rsidR="00C11497" w:rsidRPr="005B7723">
        <w:t>team</w:t>
      </w:r>
      <w:r w:rsidR="00153FB2" w:rsidRPr="005B7723">
        <w:t xml:space="preserve">s </w:t>
      </w:r>
      <w:r w:rsidR="00F74AFC" w:rsidRPr="005B7723">
        <w:t>can</w:t>
      </w:r>
      <w:r w:rsidR="00C11497" w:rsidRPr="005B7723">
        <w:t xml:space="preserve"> put stronger playing strategies. </w:t>
      </w:r>
      <w:r>
        <w:rPr>
          <w:color w:val="FF0000"/>
        </w:rPr>
        <w:t>[</w:t>
      </w:r>
      <w:r>
        <w:rPr>
          <w:color w:val="FF0000"/>
        </w:rPr>
        <w:t>d</w:t>
      </w:r>
      <w:r>
        <w:rPr>
          <w:color w:val="FF0000"/>
        </w:rPr>
        <w:t xml:space="preserve">] </w:t>
      </w:r>
      <w:r w:rsidR="00C11497" w:rsidRPr="005B7723">
        <w:t xml:space="preserve">The AI-enhanced soccer-ball system is </w:t>
      </w:r>
      <w:r w:rsidR="00C91025" w:rsidRPr="005B7723">
        <w:t xml:space="preserve">useful and applicable </w:t>
      </w:r>
      <w:r w:rsidR="00C11497" w:rsidRPr="005B7723">
        <w:t xml:space="preserve">in all sports </w:t>
      </w:r>
      <w:r w:rsidR="00C91025" w:rsidRPr="005B7723">
        <w:t xml:space="preserve">that use a ball </w:t>
      </w:r>
      <w:r w:rsidR="00C11497" w:rsidRPr="005B7723">
        <w:t xml:space="preserve">just by modifying the ball and the </w:t>
      </w:r>
      <w:r w:rsidR="00AD0A07" w:rsidRPr="005B7723">
        <w:t xml:space="preserve">data collected by the </w:t>
      </w:r>
      <w:r w:rsidR="00C11497" w:rsidRPr="005B7723">
        <w:t>AI system.</w:t>
      </w:r>
    </w:p>
    <w:p w14:paraId="4E422C6D" w14:textId="4618063D" w:rsidR="00570CFC" w:rsidRPr="005B7723" w:rsidRDefault="00AA3F2F" w:rsidP="006F4A3E">
      <w:pPr>
        <w:spacing w:line="360" w:lineRule="auto"/>
        <w:jc w:val="both"/>
      </w:pPr>
      <w:r>
        <w:rPr>
          <w:color w:val="FF0000"/>
        </w:rPr>
        <w:t>[</w:t>
      </w:r>
      <w:r>
        <w:rPr>
          <w:color w:val="FF0000"/>
        </w:rPr>
        <w:t>e</w:t>
      </w:r>
      <w:r>
        <w:rPr>
          <w:color w:val="FF0000"/>
        </w:rPr>
        <w:t xml:space="preserve">] </w:t>
      </w:r>
      <w:r w:rsidR="00A924D0" w:rsidRPr="005B7723">
        <w:rPr>
          <w:b/>
          <w:bCs/>
        </w:rPr>
        <w:t>Keywords</w:t>
      </w:r>
      <w:r w:rsidR="00A924D0" w:rsidRPr="005B7723">
        <w:t xml:space="preserve"> – AI, Soccer, FPGA, Neural Networks, </w:t>
      </w:r>
      <w:r w:rsidR="00724756" w:rsidRPr="005B7723">
        <w:t>Microcontrollers, Sensors</w:t>
      </w:r>
      <w:r w:rsidR="00D6743F" w:rsidRPr="005B7723">
        <w:t xml:space="preserve"> </w:t>
      </w:r>
    </w:p>
    <w:p w14:paraId="5992208C" w14:textId="6FDBC874" w:rsidR="00BF068A" w:rsidRPr="008550E1" w:rsidRDefault="00BF068A" w:rsidP="00032461">
      <w:pPr>
        <w:pStyle w:val="ListParagraph"/>
        <w:numPr>
          <w:ilvl w:val="0"/>
          <w:numId w:val="7"/>
        </w:numPr>
        <w:spacing w:line="360" w:lineRule="auto"/>
        <w:ind w:left="360"/>
        <w:rPr>
          <w:b/>
          <w:bCs/>
          <w:sz w:val="24"/>
          <w:szCs w:val="24"/>
          <w:u w:val="single"/>
        </w:rPr>
      </w:pPr>
      <w:r w:rsidRPr="008550E1">
        <w:rPr>
          <w:b/>
          <w:bCs/>
          <w:sz w:val="24"/>
          <w:szCs w:val="24"/>
          <w:u w:val="single"/>
        </w:rPr>
        <w:t>Executive Summary:</w:t>
      </w:r>
    </w:p>
    <w:p w14:paraId="502340BF" w14:textId="2CACC48B" w:rsidR="00425F3C" w:rsidRPr="00305A16" w:rsidRDefault="00AA3F2F" w:rsidP="006F4A3E">
      <w:pPr>
        <w:spacing w:line="360" w:lineRule="auto"/>
        <w:ind w:firstLine="720"/>
        <w:jc w:val="both"/>
        <w:rPr>
          <w:color w:val="000000" w:themeColor="text1"/>
        </w:rPr>
      </w:pPr>
      <w:r>
        <w:rPr>
          <w:color w:val="FF0000"/>
        </w:rPr>
        <w:t>[</w:t>
      </w:r>
      <w:r>
        <w:rPr>
          <w:color w:val="FF0000"/>
        </w:rPr>
        <w:t>f</w:t>
      </w:r>
      <w:r>
        <w:rPr>
          <w:color w:val="FF0000"/>
        </w:rPr>
        <w:t xml:space="preserve">] </w:t>
      </w:r>
      <w:r w:rsidR="000D2040" w:rsidRPr="000D2040">
        <w:rPr>
          <w:u w:val="single"/>
        </w:rPr>
        <w:t>This pr</w:t>
      </w:r>
      <w:r w:rsidR="00250AF0">
        <w:rPr>
          <w:u w:val="single"/>
        </w:rPr>
        <w:t>oduct</w:t>
      </w:r>
      <w:r w:rsidR="000D2040" w:rsidRPr="000D2040">
        <w:rPr>
          <w:u w:val="single"/>
        </w:rPr>
        <w:t xml:space="preserve"> aims to </w:t>
      </w:r>
      <w:r w:rsidR="00C662E3">
        <w:rPr>
          <w:u w:val="single"/>
        </w:rPr>
        <w:t xml:space="preserve">use artificial intelligence to </w:t>
      </w:r>
      <w:r w:rsidR="000D2040" w:rsidRPr="000D2040">
        <w:rPr>
          <w:u w:val="single"/>
        </w:rPr>
        <w:t xml:space="preserve">improve </w:t>
      </w:r>
      <w:r w:rsidR="003F529E">
        <w:rPr>
          <w:u w:val="single"/>
        </w:rPr>
        <w:t xml:space="preserve">the </w:t>
      </w:r>
      <w:r w:rsidR="000D2040" w:rsidRPr="000D2040">
        <w:rPr>
          <w:u w:val="single"/>
        </w:rPr>
        <w:t xml:space="preserve">soccer industry </w:t>
      </w:r>
      <w:r w:rsidR="009A4F63">
        <w:rPr>
          <w:u w:val="single"/>
        </w:rPr>
        <w:t>by helping more people interested in soccer to enter the sport and improve on their own, in addition to</w:t>
      </w:r>
      <w:r w:rsidR="000D2040" w:rsidRPr="000D2040">
        <w:rPr>
          <w:u w:val="single"/>
        </w:rPr>
        <w:t xml:space="preserve"> us</w:t>
      </w:r>
      <w:r w:rsidR="009A4F63">
        <w:rPr>
          <w:u w:val="single"/>
        </w:rPr>
        <w:t xml:space="preserve">ing </w:t>
      </w:r>
      <w:r w:rsidR="000D2040" w:rsidRPr="000D2040">
        <w:rPr>
          <w:u w:val="single"/>
        </w:rPr>
        <w:t xml:space="preserve">the popularity of soccer worldwide to grow the revenues coming from this </w:t>
      </w:r>
      <w:r w:rsidR="003F529E">
        <w:rPr>
          <w:u w:val="single"/>
        </w:rPr>
        <w:t>industry</w:t>
      </w:r>
      <w:r w:rsidR="000D2040" w:rsidRPr="000D2040">
        <w:t xml:space="preserve">. </w:t>
      </w:r>
      <w:r w:rsidR="00C662E3">
        <w:t xml:space="preserve">Artificial intelligence is the branch of computer science that involves building computer systems that </w:t>
      </w:r>
      <w:r w:rsidR="0049101C">
        <w:t>learn from</w:t>
      </w:r>
      <w:r w:rsidR="00C662E3">
        <w:t xml:space="preserve"> data and</w:t>
      </w:r>
      <w:r w:rsidR="0049101C">
        <w:t xml:space="preserve"> make decisions without the help of human intelligence</w:t>
      </w:r>
      <w:r w:rsidR="009C738D">
        <w:t>.</w:t>
      </w:r>
      <w:r w:rsidR="00C662E3">
        <w:t xml:space="preserve"> </w:t>
      </w:r>
      <w:r>
        <w:rPr>
          <w:color w:val="FF0000"/>
        </w:rPr>
        <w:t>[</w:t>
      </w:r>
      <w:r>
        <w:rPr>
          <w:color w:val="FF0000"/>
        </w:rPr>
        <w:t>g</w:t>
      </w:r>
      <w:r>
        <w:rPr>
          <w:color w:val="FF0000"/>
        </w:rPr>
        <w:t xml:space="preserve">] </w:t>
      </w:r>
      <w:r w:rsidR="006620A7" w:rsidRPr="00305A16">
        <w:rPr>
          <w:color w:val="000000" w:themeColor="text1"/>
        </w:rPr>
        <w:t xml:space="preserve">Unlike in Europe, the soccer industry in the US </w:t>
      </w:r>
      <w:r w:rsidR="009A4F63" w:rsidRPr="00305A16">
        <w:rPr>
          <w:color w:val="000000" w:themeColor="text1"/>
        </w:rPr>
        <w:t>is still struggling</w:t>
      </w:r>
      <w:r w:rsidR="006620A7" w:rsidRPr="00305A16">
        <w:rPr>
          <w:color w:val="000000" w:themeColor="text1"/>
        </w:rPr>
        <w:t xml:space="preserve"> due to the lack of enough world-class professional trainers</w:t>
      </w:r>
      <w:r w:rsidR="00D62F96" w:rsidRPr="00305A16">
        <w:rPr>
          <w:color w:val="000000" w:themeColor="text1"/>
        </w:rPr>
        <w:t xml:space="preserve"> due to their high salaries</w:t>
      </w:r>
      <w:r w:rsidR="006620A7" w:rsidRPr="00305A16">
        <w:rPr>
          <w:color w:val="000000" w:themeColor="text1"/>
        </w:rPr>
        <w:t>.</w:t>
      </w:r>
      <w:r w:rsidR="00AD086E" w:rsidRPr="00305A16">
        <w:rPr>
          <w:color w:val="000000" w:themeColor="text1"/>
        </w:rPr>
        <w:t xml:space="preserve"> </w:t>
      </w:r>
      <w:r w:rsidR="00FD2BA6" w:rsidRPr="00305A16">
        <w:rPr>
          <w:color w:val="000000" w:themeColor="text1"/>
        </w:rPr>
        <w:t>Consequently, the</w:t>
      </w:r>
      <w:r w:rsidR="00B47A7D" w:rsidRPr="00305A16">
        <w:rPr>
          <w:color w:val="000000" w:themeColor="text1"/>
        </w:rPr>
        <w:t xml:space="preserve"> </w:t>
      </w:r>
      <w:r w:rsidR="00FD2BA6" w:rsidRPr="00305A16">
        <w:rPr>
          <w:color w:val="000000" w:themeColor="text1"/>
        </w:rPr>
        <w:t xml:space="preserve">US </w:t>
      </w:r>
      <w:r w:rsidR="00C77BFA" w:rsidRPr="00305A16">
        <w:rPr>
          <w:color w:val="000000" w:themeColor="text1"/>
        </w:rPr>
        <w:t xml:space="preserve">men’s national </w:t>
      </w:r>
      <w:r w:rsidR="00FD2BA6" w:rsidRPr="00305A16">
        <w:rPr>
          <w:color w:val="000000" w:themeColor="text1"/>
        </w:rPr>
        <w:t>soccer</w:t>
      </w:r>
      <w:r w:rsidR="00B47A7D" w:rsidRPr="00305A16">
        <w:rPr>
          <w:color w:val="000000" w:themeColor="text1"/>
        </w:rPr>
        <w:t xml:space="preserve"> team</w:t>
      </w:r>
      <w:r w:rsidR="00C77BFA" w:rsidRPr="00305A16">
        <w:rPr>
          <w:color w:val="000000" w:themeColor="text1"/>
        </w:rPr>
        <w:t xml:space="preserve"> and clubs have shown </w:t>
      </w:r>
      <w:r w:rsidR="00B47A7D" w:rsidRPr="00305A16">
        <w:rPr>
          <w:color w:val="000000" w:themeColor="text1"/>
        </w:rPr>
        <w:t>weak performance</w:t>
      </w:r>
      <w:r w:rsidR="00C77BFA" w:rsidRPr="00305A16">
        <w:rPr>
          <w:color w:val="000000" w:themeColor="text1"/>
        </w:rPr>
        <w:t>s</w:t>
      </w:r>
      <w:r w:rsidR="00B47A7D" w:rsidRPr="00305A16">
        <w:rPr>
          <w:color w:val="000000" w:themeColor="text1"/>
        </w:rPr>
        <w:t xml:space="preserve"> in </w:t>
      </w:r>
      <w:r w:rsidR="00C77BFA" w:rsidRPr="00305A16">
        <w:rPr>
          <w:color w:val="000000" w:themeColor="text1"/>
        </w:rPr>
        <w:t>international tournaments like the</w:t>
      </w:r>
      <w:r w:rsidR="007F18D3" w:rsidRPr="00305A16">
        <w:rPr>
          <w:color w:val="000000" w:themeColor="text1"/>
        </w:rPr>
        <w:t xml:space="preserve"> </w:t>
      </w:r>
      <w:r w:rsidR="006620A7" w:rsidRPr="00305A16">
        <w:rPr>
          <w:color w:val="000000" w:themeColor="text1"/>
        </w:rPr>
        <w:t xml:space="preserve">2018 </w:t>
      </w:r>
      <w:r w:rsidR="007F18D3" w:rsidRPr="00305A16">
        <w:rPr>
          <w:color w:val="000000" w:themeColor="text1"/>
        </w:rPr>
        <w:t>world cup qualifications</w:t>
      </w:r>
      <w:r w:rsidR="00F50520" w:rsidRPr="00305A16">
        <w:rPr>
          <w:color w:val="000000" w:themeColor="text1"/>
        </w:rPr>
        <w:t xml:space="preserve"> </w:t>
      </w:r>
      <w:r w:rsidR="00F50520" w:rsidRPr="00305A16">
        <w:rPr>
          <w:color w:val="0070C0"/>
        </w:rPr>
        <w:t>[2]</w:t>
      </w:r>
      <w:r w:rsidR="00B47A7D" w:rsidRPr="00305A16">
        <w:rPr>
          <w:color w:val="000000" w:themeColor="text1"/>
        </w:rPr>
        <w:t xml:space="preserve">. On the women’s national team’s side, despite their outstanding </w:t>
      </w:r>
      <w:r w:rsidR="004E52B8" w:rsidRPr="00305A16">
        <w:rPr>
          <w:color w:val="000000" w:themeColor="text1"/>
        </w:rPr>
        <w:t>performance</w:t>
      </w:r>
      <w:r w:rsidR="007F18D3" w:rsidRPr="00305A16">
        <w:rPr>
          <w:color w:val="000000" w:themeColor="text1"/>
        </w:rPr>
        <w:t xml:space="preserve"> by winning the last world cup tournament</w:t>
      </w:r>
      <w:r w:rsidR="004E52B8" w:rsidRPr="00305A16">
        <w:rPr>
          <w:color w:val="000000" w:themeColor="text1"/>
        </w:rPr>
        <w:t xml:space="preserve">, the popularity of this sport among females </w:t>
      </w:r>
      <w:r w:rsidR="001A0907" w:rsidRPr="00305A16">
        <w:rPr>
          <w:color w:val="000000" w:themeColor="text1"/>
        </w:rPr>
        <w:t>is still low</w:t>
      </w:r>
      <w:r w:rsidR="004E52B8" w:rsidRPr="00305A16">
        <w:rPr>
          <w:color w:val="000000" w:themeColor="text1"/>
        </w:rPr>
        <w:t xml:space="preserve"> since most available soccer trainers </w:t>
      </w:r>
      <w:r w:rsidR="007F18D3" w:rsidRPr="00305A16">
        <w:rPr>
          <w:color w:val="000000" w:themeColor="text1"/>
        </w:rPr>
        <w:t xml:space="preserve">at schools </w:t>
      </w:r>
      <w:r w:rsidR="004E52B8" w:rsidRPr="00305A16">
        <w:rPr>
          <w:color w:val="000000" w:themeColor="text1"/>
        </w:rPr>
        <w:t xml:space="preserve">focus on male players. </w:t>
      </w:r>
      <w:r w:rsidR="006620A7" w:rsidRPr="00305A16">
        <w:rPr>
          <w:color w:val="000000" w:themeColor="text1"/>
        </w:rPr>
        <w:t>As a result, revenues of the US national soccer teams</w:t>
      </w:r>
      <w:r w:rsidR="00FD2BA6" w:rsidRPr="00305A16">
        <w:rPr>
          <w:color w:val="000000" w:themeColor="text1"/>
        </w:rPr>
        <w:t xml:space="preserve"> collectively</w:t>
      </w:r>
      <w:r w:rsidR="006620A7" w:rsidRPr="00305A16">
        <w:rPr>
          <w:color w:val="000000" w:themeColor="text1"/>
        </w:rPr>
        <w:t xml:space="preserve"> have seen </w:t>
      </w:r>
      <w:r w:rsidR="000801A4" w:rsidRPr="00305A16">
        <w:rPr>
          <w:color w:val="000000" w:themeColor="text1"/>
        </w:rPr>
        <w:t>a significant</w:t>
      </w:r>
      <w:r w:rsidR="006620A7" w:rsidRPr="00305A16">
        <w:rPr>
          <w:color w:val="000000" w:themeColor="text1"/>
        </w:rPr>
        <w:t xml:space="preserve"> decrease from $46.45 million in 2016 to $25.03 million in 2018</w:t>
      </w:r>
      <w:r w:rsidR="00F50520" w:rsidRPr="00305A16">
        <w:rPr>
          <w:color w:val="000000" w:themeColor="text1"/>
        </w:rPr>
        <w:t xml:space="preserve"> </w:t>
      </w:r>
      <w:r w:rsidR="00F50520" w:rsidRPr="00305A16">
        <w:rPr>
          <w:color w:val="0070C0"/>
        </w:rPr>
        <w:t>[3]</w:t>
      </w:r>
      <w:r w:rsidR="006620A7" w:rsidRPr="00305A16">
        <w:rPr>
          <w:color w:val="000000" w:themeColor="text1"/>
        </w:rPr>
        <w:t>.</w:t>
      </w:r>
      <w:r w:rsidR="00425F3C" w:rsidRPr="00305A16">
        <w:rPr>
          <w:color w:val="000000" w:themeColor="text1"/>
        </w:rPr>
        <w:t xml:space="preserve"> So, this project can improve</w:t>
      </w:r>
      <w:r w:rsidR="00170982" w:rsidRPr="00305A16">
        <w:rPr>
          <w:color w:val="000000" w:themeColor="text1"/>
        </w:rPr>
        <w:t xml:space="preserve"> the current situation</w:t>
      </w:r>
      <w:r w:rsidR="00425F3C" w:rsidRPr="00305A16">
        <w:rPr>
          <w:color w:val="000000" w:themeColor="text1"/>
        </w:rPr>
        <w:t xml:space="preserve"> by compensating for the lack of enough professional coaches and increasing the youth’s interest in soccer.</w:t>
      </w:r>
    </w:p>
    <w:p w14:paraId="01BD4FD6" w14:textId="674C7C24" w:rsidR="00570CFC" w:rsidRPr="00305A16" w:rsidRDefault="00AA3F2F" w:rsidP="006F4A3E">
      <w:pPr>
        <w:spacing w:line="360" w:lineRule="auto"/>
        <w:ind w:firstLine="720"/>
        <w:jc w:val="both"/>
      </w:pPr>
      <w:r>
        <w:rPr>
          <w:color w:val="FF0000"/>
        </w:rPr>
        <w:t>[</w:t>
      </w:r>
      <w:r>
        <w:rPr>
          <w:color w:val="FF0000"/>
        </w:rPr>
        <w:t>h</w:t>
      </w:r>
      <w:r>
        <w:rPr>
          <w:color w:val="FF0000"/>
        </w:rPr>
        <w:t xml:space="preserve">] </w:t>
      </w:r>
      <w:r w:rsidR="004E52B8" w:rsidRPr="00305A16">
        <w:rPr>
          <w:u w:val="single"/>
        </w:rPr>
        <w:t>Th</w:t>
      </w:r>
      <w:r w:rsidR="00CD1874" w:rsidRPr="00305A16">
        <w:rPr>
          <w:u w:val="single"/>
        </w:rPr>
        <w:t>is</w:t>
      </w:r>
      <w:r w:rsidR="004E52B8" w:rsidRPr="00305A16">
        <w:rPr>
          <w:u w:val="single"/>
        </w:rPr>
        <w:t xml:space="preserve"> training </w:t>
      </w:r>
      <w:r w:rsidR="00CD1874" w:rsidRPr="00305A16">
        <w:rPr>
          <w:u w:val="single"/>
        </w:rPr>
        <w:t>kit is both affordable for the customer and profitable for Xilinx.</w:t>
      </w:r>
      <w:r w:rsidR="00CD1874" w:rsidRPr="00305A16">
        <w:t xml:space="preserve"> The proposed project consists of</w:t>
      </w:r>
      <w:r w:rsidR="000F3D27" w:rsidRPr="00305A16">
        <w:t xml:space="preserve"> a regular soccer ball with sensors and an FPGA board</w:t>
      </w:r>
      <w:r w:rsidR="009A4F63" w:rsidRPr="00305A16">
        <w:t>,</w:t>
      </w:r>
      <w:r w:rsidR="000F3D27" w:rsidRPr="00305A16">
        <w:t xml:space="preserve"> </w:t>
      </w:r>
      <w:r w:rsidR="00CD1874" w:rsidRPr="00305A16">
        <w:t>which are components that cost about $200</w:t>
      </w:r>
      <w:r w:rsidR="00AF54A6" w:rsidRPr="00305A16">
        <w:t>,</w:t>
      </w:r>
      <w:r w:rsidR="008C12D6" w:rsidRPr="00305A16">
        <w:t xml:space="preserve"> </w:t>
      </w:r>
      <w:r w:rsidR="001D6179" w:rsidRPr="00305A16">
        <w:lastRenderedPageBreak/>
        <w:t xml:space="preserve">which is a more affordable option </w:t>
      </w:r>
      <w:r w:rsidR="001B5FE3" w:rsidRPr="00305A16">
        <w:t xml:space="preserve">to the player </w:t>
      </w:r>
      <w:r w:rsidR="001D6179" w:rsidRPr="00305A16">
        <w:t>compared to a trainer who takes $25</w:t>
      </w:r>
      <w:r w:rsidR="00AF54A6" w:rsidRPr="00305A16">
        <w:t xml:space="preserve"> per </w:t>
      </w:r>
      <w:r w:rsidR="001D6179" w:rsidRPr="00305A16">
        <w:t xml:space="preserve">hour </w:t>
      </w:r>
      <w:r w:rsidR="00AF54A6" w:rsidRPr="00305A16">
        <w:t xml:space="preserve">per person </w:t>
      </w:r>
      <w:r w:rsidR="001D6179" w:rsidRPr="00305A16">
        <w:t xml:space="preserve">on average. Also, </w:t>
      </w:r>
      <w:r w:rsidR="00560E6A" w:rsidRPr="00305A16">
        <w:t>using only one FPGA</w:t>
      </w:r>
      <w:r w:rsidR="001D6179" w:rsidRPr="00305A16">
        <w:t xml:space="preserve"> board, which is the most expensive component in the system, a group of players can train in the same field and have </w:t>
      </w:r>
      <w:r w:rsidR="00CD1874" w:rsidRPr="00305A16">
        <w:t xml:space="preserve">the FPGA board present a visual model for each player on a </w:t>
      </w:r>
      <w:r w:rsidR="00D560E9" w:rsidRPr="00305A16">
        <w:t>regular</w:t>
      </w:r>
      <w:r w:rsidR="00CD1874" w:rsidRPr="00305A16">
        <w:t xml:space="preserve"> computer</w:t>
      </w:r>
      <w:r w:rsidR="001D6179" w:rsidRPr="00305A16">
        <w:t xml:space="preserve">. </w:t>
      </w:r>
      <w:r w:rsidR="00D73C1A" w:rsidRPr="00305A16">
        <w:t xml:space="preserve">The initial cost of designing the system </w:t>
      </w:r>
      <w:r w:rsidR="00D62F96" w:rsidRPr="00305A16">
        <w:t>is high</w:t>
      </w:r>
      <w:r w:rsidR="0047385E" w:rsidRPr="00305A16">
        <w:t>, but</w:t>
      </w:r>
      <w:r w:rsidR="001E1CF1" w:rsidRPr="00305A16">
        <w:t xml:space="preserve"> due to the </w:t>
      </w:r>
      <w:r w:rsidR="009316CD" w:rsidRPr="00305A16">
        <w:t>number</w:t>
      </w:r>
      <w:r w:rsidR="001E1CF1" w:rsidRPr="00305A16">
        <w:t xml:space="preserve"> of </w:t>
      </w:r>
      <w:r w:rsidR="00660653" w:rsidRPr="00305A16">
        <w:t xml:space="preserve">soccer </w:t>
      </w:r>
      <w:r w:rsidR="001E1CF1" w:rsidRPr="00305A16">
        <w:t>fans</w:t>
      </w:r>
      <w:r w:rsidR="00660653" w:rsidRPr="00305A16">
        <w:t xml:space="preserve"> in the world</w:t>
      </w:r>
      <w:r w:rsidR="00A82926" w:rsidRPr="00305A16">
        <w:t xml:space="preserve"> that are in millions</w:t>
      </w:r>
      <w:r w:rsidR="00660653" w:rsidRPr="00305A16">
        <w:t>, the profit from selling this product is expected to cover the initial expenses in one year</w:t>
      </w:r>
      <w:r w:rsidR="00CD1874" w:rsidRPr="00305A16">
        <w:t xml:space="preserve">. </w:t>
      </w:r>
      <w:r w:rsidR="00D35D56">
        <w:rPr>
          <w:color w:val="FF0000"/>
        </w:rPr>
        <w:t>[</w:t>
      </w:r>
      <w:r w:rsidR="00D35D56">
        <w:rPr>
          <w:color w:val="FF0000"/>
        </w:rPr>
        <w:t>i</w:t>
      </w:r>
      <w:bookmarkStart w:id="0" w:name="_GoBack"/>
      <w:bookmarkEnd w:id="0"/>
      <w:r w:rsidR="00D35D56">
        <w:rPr>
          <w:color w:val="FF0000"/>
        </w:rPr>
        <w:t xml:space="preserve">] </w:t>
      </w:r>
      <w:r w:rsidR="00CD1874" w:rsidRPr="00305A16">
        <w:t>During the design phase, t</w:t>
      </w:r>
      <w:r w:rsidR="00D73C1A" w:rsidRPr="00305A16">
        <w:t xml:space="preserve">his system can </w:t>
      </w:r>
      <w:r w:rsidR="00CD1874" w:rsidRPr="00305A16">
        <w:t>start by</w:t>
      </w:r>
      <w:r w:rsidR="00D62F96" w:rsidRPr="00305A16">
        <w:t xml:space="preserve"> </w:t>
      </w:r>
      <w:r w:rsidR="00D73C1A" w:rsidRPr="00305A16">
        <w:t>study</w:t>
      </w:r>
      <w:r w:rsidR="00CD1874" w:rsidRPr="00305A16">
        <w:t>ing</w:t>
      </w:r>
      <w:r w:rsidR="00D73C1A" w:rsidRPr="00305A16">
        <w:t xml:space="preserve"> </w:t>
      </w:r>
      <w:r w:rsidR="00CD1874" w:rsidRPr="00305A16">
        <w:t>a few</w:t>
      </w:r>
      <w:r w:rsidR="00D73C1A" w:rsidRPr="00305A16">
        <w:t xml:space="preserve"> performance metric</w:t>
      </w:r>
      <w:r w:rsidR="00CD1874" w:rsidRPr="00305A16">
        <w:t>s</w:t>
      </w:r>
      <w:r w:rsidR="00D73C1A" w:rsidRPr="00305A16">
        <w:t xml:space="preserve"> of players with different skill levels </w:t>
      </w:r>
      <w:r w:rsidR="00CD1874" w:rsidRPr="00305A16">
        <w:t xml:space="preserve">in one club </w:t>
      </w:r>
      <w:r w:rsidR="00D73C1A" w:rsidRPr="00305A16">
        <w:t xml:space="preserve">as a trial. </w:t>
      </w:r>
      <w:r w:rsidR="00724756" w:rsidRPr="00305A16">
        <w:t xml:space="preserve">Also, the design engineers can use data sets from professional players for the initial training of the neural network system before publicizing the product. </w:t>
      </w:r>
      <w:r w:rsidR="00D73C1A" w:rsidRPr="00305A16">
        <w:t xml:space="preserve">Once proven successful, the system can keep growing by </w:t>
      </w:r>
      <w:r w:rsidR="00CD1874" w:rsidRPr="00305A16">
        <w:t xml:space="preserve">improving the performance </w:t>
      </w:r>
      <w:r w:rsidR="00D73C1A" w:rsidRPr="00305A16">
        <w:t>models</w:t>
      </w:r>
      <w:r w:rsidR="004C3BAB" w:rsidRPr="00305A16">
        <w:t>,</w:t>
      </w:r>
      <w:r w:rsidR="00D73C1A" w:rsidRPr="00305A16">
        <w:t xml:space="preserve"> </w:t>
      </w:r>
      <w:r w:rsidR="00CD1874" w:rsidRPr="00305A16">
        <w:t>and more clubs</w:t>
      </w:r>
      <w:r w:rsidR="00724756" w:rsidRPr="00305A16">
        <w:t xml:space="preserve">, in addition to non-professionals, </w:t>
      </w:r>
      <w:r w:rsidR="00CD1874" w:rsidRPr="00305A16">
        <w:t>can start using the system worldwide</w:t>
      </w:r>
      <w:r w:rsidR="00D73C1A" w:rsidRPr="00305A16">
        <w:t>.</w:t>
      </w:r>
      <w:r w:rsidR="001129A6" w:rsidRPr="00305A16">
        <w:t xml:space="preserve"> This product is a promising opportunity for Xilinx to gain shares in the AI market since the computational power of FPGAs is relevant for </w:t>
      </w:r>
      <w:r w:rsidR="000F635E" w:rsidRPr="00305A16">
        <w:t xml:space="preserve">large </w:t>
      </w:r>
      <w:r w:rsidR="001129A6" w:rsidRPr="00305A16">
        <w:t xml:space="preserve">AI applications. </w:t>
      </w:r>
    </w:p>
    <w:p w14:paraId="26316710" w14:textId="2934BB31" w:rsidR="00C33868" w:rsidRDefault="00C33868" w:rsidP="00032461">
      <w:pPr>
        <w:pStyle w:val="ListParagraph"/>
        <w:numPr>
          <w:ilvl w:val="0"/>
          <w:numId w:val="7"/>
        </w:numPr>
        <w:spacing w:line="360" w:lineRule="auto"/>
        <w:ind w:left="360"/>
        <w:rPr>
          <w:b/>
          <w:bCs/>
          <w:sz w:val="24"/>
          <w:szCs w:val="24"/>
          <w:u w:val="single"/>
        </w:rPr>
      </w:pPr>
      <w:r>
        <w:rPr>
          <w:b/>
          <w:bCs/>
          <w:sz w:val="24"/>
          <w:szCs w:val="24"/>
          <w:u w:val="single"/>
        </w:rPr>
        <w:t>Product Description</w:t>
      </w:r>
      <w:r w:rsidRPr="008550E1">
        <w:rPr>
          <w:b/>
          <w:bCs/>
          <w:sz w:val="24"/>
          <w:szCs w:val="24"/>
          <w:u w:val="single"/>
        </w:rPr>
        <w:t>:</w:t>
      </w:r>
    </w:p>
    <w:p w14:paraId="6C0CC7F7" w14:textId="2CEA3483" w:rsidR="00A659C6" w:rsidRPr="00305A16" w:rsidRDefault="00AA3F2F" w:rsidP="006F4A3E">
      <w:pPr>
        <w:spacing w:line="360" w:lineRule="auto"/>
        <w:ind w:firstLine="720"/>
        <w:jc w:val="both"/>
      </w:pPr>
      <w:r>
        <w:rPr>
          <w:color w:val="FF0000"/>
        </w:rPr>
        <w:t>[</w:t>
      </w:r>
      <w:r>
        <w:rPr>
          <w:color w:val="FF0000"/>
        </w:rPr>
        <w:t>j</w:t>
      </w:r>
      <w:r>
        <w:rPr>
          <w:color w:val="FF0000"/>
        </w:rPr>
        <w:t xml:space="preserve">] </w:t>
      </w:r>
      <w:r w:rsidR="000854FE" w:rsidRPr="00305A16">
        <w:rPr>
          <w:u w:val="single"/>
        </w:rPr>
        <w:t>Th</w:t>
      </w:r>
      <w:r w:rsidR="00A659C6" w:rsidRPr="00305A16">
        <w:rPr>
          <w:u w:val="single"/>
        </w:rPr>
        <w:t>e main component of the</w:t>
      </w:r>
      <w:r w:rsidR="000854FE" w:rsidRPr="00305A16">
        <w:rPr>
          <w:u w:val="single"/>
        </w:rPr>
        <w:t xml:space="preserve"> project is </w:t>
      </w:r>
      <w:r w:rsidR="00A659C6" w:rsidRPr="00305A16">
        <w:rPr>
          <w:u w:val="single"/>
        </w:rPr>
        <w:t xml:space="preserve">the </w:t>
      </w:r>
      <w:r w:rsidR="00425F3C" w:rsidRPr="00305A16">
        <w:rPr>
          <w:u w:val="single"/>
        </w:rPr>
        <w:t xml:space="preserve">smart </w:t>
      </w:r>
      <w:r w:rsidR="00A659C6" w:rsidRPr="00305A16">
        <w:rPr>
          <w:u w:val="single"/>
        </w:rPr>
        <w:t>soccer ball</w:t>
      </w:r>
      <w:r w:rsidR="00146A4F" w:rsidRPr="00305A16">
        <w:rPr>
          <w:u w:val="single"/>
        </w:rPr>
        <w:t xml:space="preserve"> with d</w:t>
      </w:r>
      <w:r w:rsidR="00D62F96" w:rsidRPr="00305A16">
        <w:rPr>
          <w:u w:val="single"/>
        </w:rPr>
        <w:t>ifferent s</w:t>
      </w:r>
      <w:r w:rsidR="00A659C6" w:rsidRPr="00305A16">
        <w:rPr>
          <w:u w:val="single"/>
        </w:rPr>
        <w:t>ensors placed in</w:t>
      </w:r>
      <w:r w:rsidR="00146A4F" w:rsidRPr="00305A16">
        <w:rPr>
          <w:u w:val="single"/>
        </w:rPr>
        <w:t>side of it</w:t>
      </w:r>
      <w:r w:rsidR="00A659C6" w:rsidRPr="00305A16">
        <w:rPr>
          <w:u w:val="single"/>
        </w:rPr>
        <w:t xml:space="preserve"> to collect and transmit </w:t>
      </w:r>
      <w:r w:rsidR="00D62F96" w:rsidRPr="00305A16">
        <w:rPr>
          <w:u w:val="single"/>
        </w:rPr>
        <w:t xml:space="preserve">various types of </w:t>
      </w:r>
      <w:r w:rsidR="00A659C6" w:rsidRPr="00305A16">
        <w:rPr>
          <w:u w:val="single"/>
        </w:rPr>
        <w:t>data.</w:t>
      </w:r>
      <w:r w:rsidR="00D62F96" w:rsidRPr="00305A16">
        <w:t xml:space="preserve"> Accelerometers measure the acceleration of the</w:t>
      </w:r>
      <w:r w:rsidR="00146A4F" w:rsidRPr="00305A16">
        <w:t xml:space="preserve"> ball that can represent the force by which the player kicks the ball, gyroscopes measure the angular velocity that describes how well the player’s aiming is, and GPS sensors provide the location of the player in the field during his motion. A </w:t>
      </w:r>
      <w:r w:rsidR="000C48A9" w:rsidRPr="00305A16">
        <w:t xml:space="preserve">small microcontroller </w:t>
      </w:r>
      <w:r w:rsidR="00146A4F" w:rsidRPr="00305A16">
        <w:t>board</w:t>
      </w:r>
      <w:r w:rsidR="00A02B1E" w:rsidRPr="00305A16">
        <w:t>,</w:t>
      </w:r>
      <w:r w:rsidR="00146A4F" w:rsidRPr="00305A16">
        <w:t xml:space="preserve"> along with a Wi-Fi module </w:t>
      </w:r>
      <w:r w:rsidR="00250AF0" w:rsidRPr="00305A16">
        <w:t>and a small USB battery</w:t>
      </w:r>
      <w:r w:rsidR="00A02B1E" w:rsidRPr="00305A16">
        <w:t>,</w:t>
      </w:r>
      <w:r w:rsidR="00250AF0" w:rsidRPr="00305A16">
        <w:t xml:space="preserve"> </w:t>
      </w:r>
      <w:r w:rsidR="00146A4F" w:rsidRPr="00305A16">
        <w:t>send</w:t>
      </w:r>
      <w:r w:rsidR="00250AF0" w:rsidRPr="00305A16">
        <w:t>s</w:t>
      </w:r>
      <w:r w:rsidR="00146A4F" w:rsidRPr="00305A16">
        <w:t xml:space="preserve"> the data from the ball to the FPGA board through Wi-Fi.</w:t>
      </w:r>
      <w:r w:rsidR="00250AF0" w:rsidRPr="00305A16">
        <w:t xml:space="preserve"> With all the sensors and the board inside the ball, the ball acts as a transmitter continuously sending out data. </w:t>
      </w:r>
    </w:p>
    <w:p w14:paraId="66079301" w14:textId="1F70F322" w:rsidR="006F4A3E" w:rsidRDefault="006F4A3E" w:rsidP="006F4A3E">
      <w:pPr>
        <w:spacing w:line="360" w:lineRule="auto"/>
        <w:ind w:firstLine="720"/>
        <w:jc w:val="both"/>
        <w:rPr>
          <w:u w:val="single"/>
        </w:rPr>
      </w:pPr>
      <w:r>
        <w:rPr>
          <w:u w:val="single"/>
        </w:rPr>
        <w:t>The microcontroller inside the soccer ball acts as the brain</w:t>
      </w:r>
      <w:r w:rsidR="000C48A9">
        <w:rPr>
          <w:u w:val="single"/>
        </w:rPr>
        <w:t xml:space="preserve"> that connects the sensors and controls the data flow between the sensors and the Wi-Fi module. </w:t>
      </w:r>
      <w:r w:rsidR="000C48A9" w:rsidRPr="00240BCF">
        <w:t>The suggested microcontroller is</w:t>
      </w:r>
      <w:r w:rsidR="0091281E">
        <w:t xml:space="preserve"> a</w:t>
      </w:r>
      <w:r w:rsidR="000C48A9" w:rsidRPr="00240BCF">
        <w:t xml:space="preserve"> tiny</w:t>
      </w:r>
      <w:r w:rsidR="000C48A9">
        <w:t xml:space="preserve"> Arduino </w:t>
      </w:r>
      <w:r w:rsidR="0091281E">
        <w:t>chip</w:t>
      </w:r>
      <w:r w:rsidR="000C48A9">
        <w:t xml:space="preserve"> called “Adafruit Trinket” since it is as small as a quarter </w:t>
      </w:r>
      <w:r w:rsidR="00240BCF">
        <w:t xml:space="preserve">of a </w:t>
      </w:r>
      <w:r w:rsidR="000C48A9">
        <w:t xml:space="preserve">dollar </w:t>
      </w:r>
      <w:r w:rsidR="00240BCF">
        <w:t>coin</w:t>
      </w:r>
      <w:r w:rsidR="00A02B1E">
        <w:t>,</w:t>
      </w:r>
      <w:r w:rsidR="00240BCF">
        <w:t xml:space="preserve"> and</w:t>
      </w:r>
      <w:r w:rsidR="000C48A9">
        <w:t xml:space="preserve"> its weigh</w:t>
      </w:r>
      <w:r w:rsidR="00A02B1E">
        <w:t>t</w:t>
      </w:r>
      <w:r w:rsidR="000C48A9">
        <w:t xml:space="preserve"> does not </w:t>
      </w:r>
      <w:r w:rsidR="0091281E">
        <w:t>affect</w:t>
      </w:r>
      <w:r w:rsidR="000C48A9">
        <w:t xml:space="preserve"> the total weight of the bal</w:t>
      </w:r>
      <w:r w:rsidR="00A50F39">
        <w:t>l</w:t>
      </w:r>
      <w:r w:rsidR="00AF0EB1">
        <w:t xml:space="preserve"> </w:t>
      </w:r>
      <w:r w:rsidR="00AF0EB1" w:rsidRPr="00AF0EB1">
        <w:rPr>
          <w:color w:val="0070C0"/>
        </w:rPr>
        <w:t>[4]</w:t>
      </w:r>
      <w:r w:rsidR="00A50F39">
        <w:t>.</w:t>
      </w:r>
      <w:r w:rsidR="00240BCF">
        <w:t xml:space="preserve"> </w:t>
      </w:r>
      <w:r w:rsidR="0091281E">
        <w:t>Using a small printed circuit board (PCB), the microcontroller can connect to the sensors on one side of the PCB, an</w:t>
      </w:r>
      <w:r w:rsidR="009F08DA">
        <w:t>d</w:t>
      </w:r>
      <w:r w:rsidR="0091281E">
        <w:t xml:space="preserve"> a USB battery and </w:t>
      </w:r>
      <w:r w:rsidR="005B150D">
        <w:t>a Wi-Fi chip module on the other side. The suggested Wi-Fi chip is called “ESP8266</w:t>
      </w:r>
      <w:r w:rsidR="00A02B1E">
        <w:t>,</w:t>
      </w:r>
      <w:r w:rsidR="005B150D">
        <w:t xml:space="preserve">” </w:t>
      </w:r>
      <w:r w:rsidR="00A02B1E">
        <w:t>which</w:t>
      </w:r>
      <w:r w:rsidR="005B150D">
        <w:t xml:space="preserve"> is light, low</w:t>
      </w:r>
      <w:r w:rsidR="00A50F39">
        <w:t xml:space="preserve"> </w:t>
      </w:r>
      <w:r w:rsidR="005B150D">
        <w:t xml:space="preserve">cost, and </w:t>
      </w:r>
      <w:r w:rsidR="00A50F39">
        <w:t>low power</w:t>
      </w:r>
      <w:r w:rsidR="00315EBA">
        <w:t xml:space="preserve"> also</w:t>
      </w:r>
      <w:r w:rsidR="004D7B5D">
        <w:t xml:space="preserve"> </w:t>
      </w:r>
      <w:r w:rsidR="004D7B5D" w:rsidRPr="004D7B5D">
        <w:rPr>
          <w:color w:val="0070C0"/>
        </w:rPr>
        <w:t>[5]</w:t>
      </w:r>
      <w:r w:rsidR="005B150D">
        <w:t>.</w:t>
      </w:r>
      <w:r w:rsidR="00315EBA">
        <w:t xml:space="preserve"> </w:t>
      </w:r>
      <w:r w:rsidR="00B91CAE">
        <w:t>In order t</w:t>
      </w:r>
      <w:r w:rsidR="00A50F39">
        <w:t xml:space="preserve">o </w:t>
      </w:r>
      <w:r w:rsidR="009B68EF">
        <w:t>protect</w:t>
      </w:r>
      <w:r w:rsidR="00A50F39">
        <w:t xml:space="preserve"> these electronic components from breaking, a </w:t>
      </w:r>
      <w:r w:rsidR="00AE4B61">
        <w:t>durable</w:t>
      </w:r>
      <w:r w:rsidR="00DF3969">
        <w:t xml:space="preserve"> light-weight material wraps the electronic components at the center of the ball in a structure that distributes the force from the impact of a kick </w:t>
      </w:r>
      <w:r w:rsidR="003F3474">
        <w:t>over</w:t>
      </w:r>
      <w:r w:rsidR="00DF3969">
        <w:t xml:space="preserve"> the surface of the ball.</w:t>
      </w:r>
      <w:r w:rsidR="00365311">
        <w:t xml:space="preserve"> </w:t>
      </w:r>
      <w:r w:rsidR="008948C7" w:rsidRPr="008948C7">
        <w:t>So, with the microcontroller as the brain at the center, the structure surrounding the microcontroller acts as the skeleton and skin that protect the brain</w:t>
      </w:r>
      <w:r w:rsidR="00365311">
        <w:t>.</w:t>
      </w:r>
      <w:r w:rsidR="00DF3969">
        <w:t xml:space="preserve"> </w:t>
      </w:r>
    </w:p>
    <w:p w14:paraId="6AEB704E" w14:textId="6B556A1D" w:rsidR="00570CFC" w:rsidRDefault="00146A4F" w:rsidP="006F4A3E">
      <w:pPr>
        <w:spacing w:line="360" w:lineRule="auto"/>
        <w:ind w:firstLine="720"/>
        <w:jc w:val="both"/>
      </w:pPr>
      <w:r w:rsidRPr="00EF0BD5">
        <w:rPr>
          <w:u w:val="single"/>
        </w:rPr>
        <w:t>The</w:t>
      </w:r>
      <w:r w:rsidR="00AF0EB1">
        <w:rPr>
          <w:u w:val="single"/>
        </w:rPr>
        <w:t xml:space="preserve"> second part of the training kit is </w:t>
      </w:r>
      <w:r w:rsidR="007A527C" w:rsidRPr="00EF0BD5">
        <w:rPr>
          <w:u w:val="single"/>
        </w:rPr>
        <w:t>a “PYNQ” FPGA board</w:t>
      </w:r>
      <w:r w:rsidR="007A527C">
        <w:rPr>
          <w:u w:val="single"/>
        </w:rPr>
        <w:t xml:space="preserve"> connected to a </w:t>
      </w:r>
      <w:r w:rsidR="005C5DE1">
        <w:rPr>
          <w:u w:val="single"/>
        </w:rPr>
        <w:t>typical</w:t>
      </w:r>
      <w:r w:rsidR="007A527C">
        <w:rPr>
          <w:u w:val="single"/>
        </w:rPr>
        <w:t xml:space="preserve"> computer</w:t>
      </w:r>
      <w:r w:rsidR="007A527C" w:rsidRPr="00996296">
        <w:rPr>
          <w:u w:val="single"/>
        </w:rPr>
        <w:t>.</w:t>
      </w:r>
      <w:r w:rsidR="007A527C" w:rsidRPr="00996296">
        <w:t xml:space="preserve"> </w:t>
      </w:r>
      <w:r w:rsidR="00174570" w:rsidRPr="00996296">
        <w:t>T</w:t>
      </w:r>
      <w:r w:rsidR="00AF0EB1" w:rsidRPr="00996296">
        <w:t>he</w:t>
      </w:r>
      <w:r w:rsidRPr="00996296">
        <w:t xml:space="preserve"> </w:t>
      </w:r>
      <w:r w:rsidR="00174570" w:rsidRPr="00996296">
        <w:t xml:space="preserve">PYNQ </w:t>
      </w:r>
      <w:r w:rsidR="00681E61">
        <w:t xml:space="preserve">board is a platform that allows software developers to </w:t>
      </w:r>
      <w:r w:rsidR="00CD41AB">
        <w:t>efficiently</w:t>
      </w:r>
      <w:r w:rsidR="00681E61">
        <w:t xml:space="preserve"> design complex systems using </w:t>
      </w:r>
      <w:r w:rsidR="00CD41AB">
        <w:t xml:space="preserve">the </w:t>
      </w:r>
      <w:r w:rsidR="00681E61">
        <w:t xml:space="preserve">Python </w:t>
      </w:r>
      <w:r w:rsidR="00681E61">
        <w:lastRenderedPageBreak/>
        <w:t xml:space="preserve">programming language on Xilinx’s ZYNQ system-on-chip (SOC) device </w:t>
      </w:r>
      <w:r w:rsidR="00681E61" w:rsidRPr="00681E61">
        <w:rPr>
          <w:color w:val="0070C0"/>
        </w:rPr>
        <w:t>[6]</w:t>
      </w:r>
      <w:r w:rsidR="00681E61">
        <w:t xml:space="preserve">. The PYNQ </w:t>
      </w:r>
      <w:r w:rsidR="00174570" w:rsidRPr="00996296">
        <w:t xml:space="preserve">board </w:t>
      </w:r>
      <w:r w:rsidR="00681E61">
        <w:t>can carry</w:t>
      </w:r>
      <w:r w:rsidR="00174570" w:rsidRPr="00996296">
        <w:t xml:space="preserve"> the </w:t>
      </w:r>
      <w:r w:rsidRPr="00996296">
        <w:t xml:space="preserve">AI system that </w:t>
      </w:r>
      <w:r w:rsidR="00EF0BD5" w:rsidRPr="00996296">
        <w:t>collects data continuously to create a model for the player and compare</w:t>
      </w:r>
      <w:r w:rsidR="00EF0BD5">
        <w:t xml:space="preserve"> it to models </w:t>
      </w:r>
      <w:r w:rsidR="00996296">
        <w:t>of</w:t>
      </w:r>
      <w:r w:rsidR="00EF0BD5">
        <w:t xml:space="preserve"> professional soccer athletes. With the difference between the player’s performance and a professional player as a reference, the system generates feedback on the areas that need improvements. Since the PYNQ FPGA board has a feature that facilitates its connection to the internet, the AI system can display the data on a website and a mobile app. </w:t>
      </w:r>
      <w:r w:rsidR="0016466B">
        <w:t xml:space="preserve">The mobile app displays the data in a graphical form to show where the weaknesses are and how the player has improved with time. Also, the PYNQ board can use a USB memory card that stores the chronological improvements over time. </w:t>
      </w:r>
      <w:r w:rsidR="00E238DB">
        <w:t>This whole system is compact, as the PYNQ board is small enough to be carried in</w:t>
      </w:r>
      <w:r w:rsidR="0016466B">
        <w:t>side</w:t>
      </w:r>
      <w:r w:rsidR="00E238DB">
        <w:t xml:space="preserve"> a pocket.</w:t>
      </w:r>
      <w:r w:rsidR="00250AF0">
        <w:t xml:space="preserve"> </w:t>
      </w:r>
    </w:p>
    <w:p w14:paraId="48F54F7B" w14:textId="76F707BF" w:rsidR="00174570" w:rsidRPr="00ED2405" w:rsidRDefault="008C04A2" w:rsidP="00B04DAB">
      <w:pPr>
        <w:spacing w:line="360" w:lineRule="auto"/>
        <w:ind w:firstLine="720"/>
        <w:jc w:val="both"/>
        <w:rPr>
          <w:color w:val="7030A0"/>
        </w:rPr>
      </w:pPr>
      <w:r>
        <w:rPr>
          <w:color w:val="FF0000"/>
        </w:rPr>
        <w:t>[</w:t>
      </w:r>
      <w:r>
        <w:rPr>
          <w:color w:val="FF0000"/>
        </w:rPr>
        <w:t>k</w:t>
      </w:r>
      <w:r>
        <w:rPr>
          <w:color w:val="FF0000"/>
        </w:rPr>
        <w:t xml:space="preserve">] </w:t>
      </w:r>
      <w:r w:rsidR="00996296" w:rsidRPr="00305A16">
        <w:rPr>
          <w:u w:val="single"/>
        </w:rPr>
        <w:t xml:space="preserve">For data processing and learning, the AI system utilizes </w:t>
      </w:r>
      <w:r w:rsidR="00174570" w:rsidRPr="00305A16">
        <w:rPr>
          <w:u w:val="single"/>
        </w:rPr>
        <w:t>a neural network architecture.</w:t>
      </w:r>
      <w:r w:rsidR="00174570" w:rsidRPr="00305A16">
        <w:t xml:space="preserve"> </w:t>
      </w:r>
      <w:r w:rsidR="00BA3C9F" w:rsidRPr="00305A16">
        <w:t>A neural network consists of artificial neurons, which receive the continuous stream of data and process it based on a non-linear function with specific weights</w:t>
      </w:r>
      <w:r w:rsidR="00996296" w:rsidRPr="00305A16">
        <w:t xml:space="preserve">. </w:t>
      </w:r>
      <w:r w:rsidR="00174570" w:rsidRPr="00305A16">
        <w:t xml:space="preserve">The idea of the neural network is to have layers of </w:t>
      </w:r>
      <w:r w:rsidR="00EB27FD" w:rsidRPr="00305A16">
        <w:t xml:space="preserve">the </w:t>
      </w:r>
      <w:r w:rsidR="00174570" w:rsidRPr="00305A16">
        <w:t>artificial neurons that adapt th</w:t>
      </w:r>
      <w:r w:rsidR="00AF7A97" w:rsidRPr="00305A16">
        <w:t>eir</w:t>
      </w:r>
      <w:r w:rsidR="00174570" w:rsidRPr="00305A16">
        <w:t xml:space="preserve"> weights </w:t>
      </w:r>
      <w:r w:rsidR="00EB27FD" w:rsidRPr="00305A16">
        <w:t xml:space="preserve">based on the input data </w:t>
      </w:r>
      <w:r w:rsidR="00174570" w:rsidRPr="00305A16">
        <w:t xml:space="preserve">to produce a model for the player’s playing style. The process of weight adaptation of the neurons is the basis for the learning process in a machine learning system. Building these artificial neurons require flexible electronic circuits with high computational power and speed, thus </w:t>
      </w:r>
      <w:r w:rsidR="00EB27FD" w:rsidRPr="00305A16">
        <w:t>using a high-performance FPGA like the PYNQ chip is a well-advised solution.</w:t>
      </w:r>
      <w:r w:rsidR="00174570" w:rsidRPr="00ED2405">
        <w:rPr>
          <w:color w:val="7030A0"/>
        </w:rPr>
        <w:t xml:space="preserve">  </w:t>
      </w:r>
    </w:p>
    <w:p w14:paraId="0FA9DDB2" w14:textId="1E24687B" w:rsidR="00C33868" w:rsidRDefault="00C33868" w:rsidP="00032461">
      <w:pPr>
        <w:pStyle w:val="ListParagraph"/>
        <w:numPr>
          <w:ilvl w:val="0"/>
          <w:numId w:val="7"/>
        </w:numPr>
        <w:spacing w:line="360" w:lineRule="auto"/>
        <w:ind w:left="360"/>
        <w:rPr>
          <w:b/>
          <w:bCs/>
          <w:sz w:val="24"/>
          <w:szCs w:val="24"/>
          <w:u w:val="single"/>
        </w:rPr>
      </w:pPr>
      <w:r>
        <w:rPr>
          <w:b/>
          <w:bCs/>
          <w:sz w:val="24"/>
          <w:szCs w:val="24"/>
          <w:u w:val="single"/>
        </w:rPr>
        <w:t>Market Research</w:t>
      </w:r>
      <w:r w:rsidRPr="008550E1">
        <w:rPr>
          <w:b/>
          <w:bCs/>
          <w:sz w:val="24"/>
          <w:szCs w:val="24"/>
          <w:u w:val="single"/>
        </w:rPr>
        <w:t>:</w:t>
      </w:r>
    </w:p>
    <w:p w14:paraId="5810BC04" w14:textId="643332DE" w:rsidR="006B7A85" w:rsidRDefault="006B7A85" w:rsidP="00EE4B04">
      <w:pPr>
        <w:spacing w:line="360" w:lineRule="auto"/>
        <w:ind w:firstLine="720"/>
        <w:jc w:val="both"/>
      </w:pPr>
      <w:r w:rsidRPr="00591D15">
        <w:rPr>
          <w:u w:val="single"/>
        </w:rPr>
        <w:t xml:space="preserve">The soccer market </w:t>
      </w:r>
      <w:r w:rsidR="005F139B">
        <w:rPr>
          <w:u w:val="single"/>
        </w:rPr>
        <w:t xml:space="preserve">has grown strongly and </w:t>
      </w:r>
      <w:r w:rsidRPr="00591D15">
        <w:rPr>
          <w:u w:val="single"/>
        </w:rPr>
        <w:t xml:space="preserve">is a profitable </w:t>
      </w:r>
      <w:r w:rsidR="005F139B">
        <w:rPr>
          <w:u w:val="single"/>
        </w:rPr>
        <w:t>industry</w:t>
      </w:r>
      <w:r w:rsidRPr="00591D15">
        <w:rPr>
          <w:u w:val="single"/>
        </w:rPr>
        <w:t xml:space="preserve"> to enter because</w:t>
      </w:r>
      <w:r w:rsidR="00036006">
        <w:rPr>
          <w:u w:val="single"/>
        </w:rPr>
        <w:t>,</w:t>
      </w:r>
      <w:r w:rsidRPr="00591D15">
        <w:rPr>
          <w:u w:val="single"/>
        </w:rPr>
        <w:t xml:space="preserve"> according to FIFA, there are 3.5 billion soccer fans and 265 million active professional players around the world</w:t>
      </w:r>
      <w:r w:rsidR="005F139B">
        <w:rPr>
          <w:u w:val="single"/>
        </w:rPr>
        <w:t xml:space="preserve"> </w:t>
      </w:r>
      <w:r w:rsidR="005F139B" w:rsidRPr="00D678F5">
        <w:rPr>
          <w:color w:val="0070C0"/>
          <w:u w:val="single"/>
        </w:rPr>
        <w:t>[7][8]</w:t>
      </w:r>
      <w:r w:rsidRPr="00591D15">
        <w:rPr>
          <w:u w:val="single"/>
        </w:rPr>
        <w:t>.</w:t>
      </w:r>
      <w:r w:rsidRPr="00591D15">
        <w:t xml:space="preserve"> </w:t>
      </w:r>
      <w:r w:rsidR="00D678F5">
        <w:t>F</w:t>
      </w:r>
      <w:r w:rsidR="00D678F5">
        <w:rPr>
          <w:color w:val="000000" w:themeColor="text1"/>
        </w:rPr>
        <w:t xml:space="preserve">ans around the world spend millions of dollars on attending matches, buying club merchandise, meeting professional players, and practicing the sport itself. In the US, the interest of soccer has gone up despite the decline that this industry’s revenues have seen in the past few years. As a result, the United States Soccer Federation (USSF) is building new soccer stadiums, including new teams in the US soccer league like FC Cincinnati, and bringing professional players from top leagues like Wayne Rooney and Zlatan </w:t>
      </w:r>
      <w:proofErr w:type="spellStart"/>
      <w:r w:rsidR="00D678F5">
        <w:rPr>
          <w:color w:val="000000" w:themeColor="text1"/>
        </w:rPr>
        <w:t>Ibrahimovic</w:t>
      </w:r>
      <w:proofErr w:type="spellEnd"/>
      <w:r w:rsidR="00D678F5">
        <w:rPr>
          <w:color w:val="000000" w:themeColor="text1"/>
        </w:rPr>
        <w:t xml:space="preserve"> to play in US teams</w:t>
      </w:r>
      <w:r w:rsidR="00B8393C">
        <w:rPr>
          <w:color w:val="000000" w:themeColor="text1"/>
        </w:rPr>
        <w:t xml:space="preserve"> </w:t>
      </w:r>
      <w:r w:rsidR="00B8393C" w:rsidRPr="00B8393C">
        <w:rPr>
          <w:color w:val="0070C0"/>
        </w:rPr>
        <w:t>[9]</w:t>
      </w:r>
      <w:r w:rsidR="00D678F5">
        <w:rPr>
          <w:color w:val="000000" w:themeColor="text1"/>
        </w:rPr>
        <w:t xml:space="preserve">. </w:t>
      </w:r>
      <w:r w:rsidR="0047385E">
        <w:t>By collaborating with sports companies like Adidas, Nike, and Puma, this product can reach millions of people around the world</w:t>
      </w:r>
      <w:r w:rsidR="00D678F5">
        <w:t xml:space="preserve"> and in the US</w:t>
      </w:r>
      <w:r w:rsidR="001E1CF1">
        <w:t>. Major soccer events are held every year in every country</w:t>
      </w:r>
      <w:r w:rsidR="00F30BB5">
        <w:t>,</w:t>
      </w:r>
      <w:r w:rsidR="001E1CF1">
        <w:t xml:space="preserve"> which are also opportunities to advertise for this affordable training kit. With this product, Xilinx can open a new segment of customers in its approach to market</w:t>
      </w:r>
      <w:r w:rsidR="00F30BB5">
        <w:t>ing</w:t>
      </w:r>
      <w:r w:rsidR="001E1CF1">
        <w:t xml:space="preserve"> for its board’s AI capabilities.</w:t>
      </w:r>
    </w:p>
    <w:p w14:paraId="37DB4826" w14:textId="395108FC" w:rsidR="00EE4B04" w:rsidRPr="00EE4B04" w:rsidRDefault="00EE4B04" w:rsidP="00ED46B3">
      <w:pPr>
        <w:spacing w:line="360" w:lineRule="auto"/>
        <w:ind w:firstLine="720"/>
        <w:jc w:val="both"/>
      </w:pPr>
      <w:r w:rsidRPr="00ED46B3">
        <w:rPr>
          <w:u w:val="single"/>
        </w:rPr>
        <w:t>Sinc</w:t>
      </w:r>
      <w:r w:rsidR="002D11CB" w:rsidRPr="00ED46B3">
        <w:rPr>
          <w:u w:val="single"/>
        </w:rPr>
        <w:t>e</w:t>
      </w:r>
      <w:r w:rsidRPr="00ED46B3">
        <w:rPr>
          <w:u w:val="single"/>
        </w:rPr>
        <w:t xml:space="preserve"> soccer teams rely on performance data to devise the</w:t>
      </w:r>
      <w:r w:rsidR="002D11CB" w:rsidRPr="00ED46B3">
        <w:rPr>
          <w:u w:val="single"/>
        </w:rPr>
        <w:t>ir</w:t>
      </w:r>
      <w:r w:rsidRPr="00ED46B3">
        <w:rPr>
          <w:u w:val="single"/>
        </w:rPr>
        <w:t xml:space="preserve"> playing strateg</w:t>
      </w:r>
      <w:r w:rsidR="002D11CB" w:rsidRPr="00ED46B3">
        <w:rPr>
          <w:u w:val="single"/>
        </w:rPr>
        <w:t>ies</w:t>
      </w:r>
      <w:r w:rsidRPr="00ED46B3">
        <w:rPr>
          <w:u w:val="single"/>
        </w:rPr>
        <w:t xml:space="preserve">, coaches and trainers are </w:t>
      </w:r>
      <w:r w:rsidR="002D11CB" w:rsidRPr="00ED46B3">
        <w:rPr>
          <w:u w:val="single"/>
        </w:rPr>
        <w:t xml:space="preserve">starting to </w:t>
      </w:r>
      <w:r w:rsidRPr="00ED46B3">
        <w:rPr>
          <w:u w:val="single"/>
        </w:rPr>
        <w:t>consider AI solutions and are working with engineers to build smart tools to use the team’s data efficiently.</w:t>
      </w:r>
      <w:r w:rsidRPr="00EE4B04">
        <w:t xml:space="preserve"> </w:t>
      </w:r>
      <w:r w:rsidR="00ED46B3">
        <w:t xml:space="preserve">One example is </w:t>
      </w:r>
      <w:r w:rsidR="00036006">
        <w:t xml:space="preserve">the </w:t>
      </w:r>
      <w:r w:rsidR="00ED46B3">
        <w:t>Leatherhead soccer team</w:t>
      </w:r>
      <w:r w:rsidR="00036006">
        <w:t>,</w:t>
      </w:r>
      <w:r w:rsidR="00ED46B3">
        <w:t xml:space="preserve"> who used the IBM Watson </w:t>
      </w:r>
      <w:r w:rsidR="00A7594D">
        <w:t xml:space="preserve">AI </w:t>
      </w:r>
      <w:r w:rsidR="00ED46B3">
        <w:t xml:space="preserve">software system to train </w:t>
      </w:r>
      <w:r w:rsidR="00ED46B3">
        <w:lastRenderedPageBreak/>
        <w:t xml:space="preserve">its players and was able to go up 12 positions in the league </w:t>
      </w:r>
      <w:r w:rsidR="00ED46B3" w:rsidRPr="00ED46B3">
        <w:rPr>
          <w:color w:val="0070C0"/>
        </w:rPr>
        <w:t>[10]</w:t>
      </w:r>
      <w:r w:rsidR="00ED46B3">
        <w:t>. Also, i</w:t>
      </w:r>
      <w:r w:rsidRPr="00EE4B04">
        <w:t>n May 2018, FIFA allowed soccer teams to bring devices to the soccer field for data collection and to use the analyzed information while the match is still going on</w:t>
      </w:r>
      <w:r w:rsidR="0055178C">
        <w:t xml:space="preserve"> </w:t>
      </w:r>
      <w:r w:rsidR="0055178C" w:rsidRPr="0055178C">
        <w:rPr>
          <w:color w:val="0070C0"/>
        </w:rPr>
        <w:t>[11]</w:t>
      </w:r>
      <w:r w:rsidRPr="00EE4B04">
        <w:t xml:space="preserve">. For that reason, major soccer clubs approach companies like </w:t>
      </w:r>
      <w:proofErr w:type="spellStart"/>
      <w:r w:rsidRPr="00EE4B04">
        <w:t>Olocip</w:t>
      </w:r>
      <w:proofErr w:type="spellEnd"/>
      <w:r w:rsidRPr="00EE4B04">
        <w:t xml:space="preserve"> and </w:t>
      </w:r>
      <w:proofErr w:type="spellStart"/>
      <w:r w:rsidRPr="00EE4B04">
        <w:t>SciSports</w:t>
      </w:r>
      <w:proofErr w:type="spellEnd"/>
      <w:r w:rsidRPr="00EE4B04">
        <w:t xml:space="preserve"> that use artificial intelligence to ask for tools that the team can use to analyze live data </w:t>
      </w:r>
      <w:r w:rsidRPr="0055178C">
        <w:rPr>
          <w:color w:val="0070C0"/>
        </w:rPr>
        <w:t>[</w:t>
      </w:r>
      <w:r w:rsidR="0055178C" w:rsidRPr="0055178C">
        <w:rPr>
          <w:color w:val="0070C0"/>
        </w:rPr>
        <w:t>12</w:t>
      </w:r>
      <w:r w:rsidRPr="0055178C">
        <w:rPr>
          <w:color w:val="0070C0"/>
        </w:rPr>
        <w:t>]</w:t>
      </w:r>
      <w:r w:rsidRPr="00EE4B04">
        <w:t xml:space="preserve">. So, soon, all soccer teams will rely on AI-generated data that will shape the structure of the whole soccer game.  </w:t>
      </w:r>
    </w:p>
    <w:p w14:paraId="726BB12B" w14:textId="2EBB9093" w:rsidR="00EE4B04" w:rsidRPr="00EE4B04" w:rsidRDefault="00EE4B04" w:rsidP="00EE4B04">
      <w:pPr>
        <w:spacing w:line="360" w:lineRule="auto"/>
        <w:ind w:firstLine="720"/>
        <w:jc w:val="both"/>
      </w:pPr>
      <w:r w:rsidRPr="00740A0D">
        <w:rPr>
          <w:u w:val="single"/>
        </w:rPr>
        <w:t>In addition to the proposed idea of using data coming from sensors to feed the AI system, the other familiar approach in applying AI in soccer is to use visual data.</w:t>
      </w:r>
      <w:r w:rsidRPr="00EE4B04">
        <w:t xml:space="preserve"> For example, a team at Washington </w:t>
      </w:r>
      <w:r w:rsidR="004B2F97">
        <w:t>U</w:t>
      </w:r>
      <w:r w:rsidRPr="00EE4B04">
        <w:t>niversity</w:t>
      </w:r>
      <w:r w:rsidR="004B2F97">
        <w:t>,</w:t>
      </w:r>
      <w:r w:rsidRPr="00EE4B04">
        <w:t xml:space="preserve"> along with engineers from Facebook and Google</w:t>
      </w:r>
      <w:r w:rsidR="004B2F97">
        <w:t>,</w:t>
      </w:r>
      <w:r w:rsidRPr="00EE4B04">
        <w:t xml:space="preserve"> created a program that uses soccer footage to generate a 3D model of the match </w:t>
      </w:r>
      <w:r w:rsidRPr="0050794C">
        <w:rPr>
          <w:color w:val="0070C0"/>
        </w:rPr>
        <w:t>[</w:t>
      </w:r>
      <w:r w:rsidR="0050794C" w:rsidRPr="0050794C">
        <w:rPr>
          <w:color w:val="0070C0"/>
        </w:rPr>
        <w:t>13</w:t>
      </w:r>
      <w:r w:rsidRPr="0050794C">
        <w:rPr>
          <w:color w:val="0070C0"/>
        </w:rPr>
        <w:t>]</w:t>
      </w:r>
      <w:r w:rsidRPr="00EE4B04">
        <w:t xml:space="preserve">. Also, a team from the ETRI lab in Korea developed a smart vision system using high-speed cameras placed around the field that can track the ball </w:t>
      </w:r>
      <w:r w:rsidRPr="0050794C">
        <w:rPr>
          <w:color w:val="0070C0"/>
        </w:rPr>
        <w:t>[</w:t>
      </w:r>
      <w:r w:rsidR="0050794C" w:rsidRPr="0050794C">
        <w:rPr>
          <w:color w:val="0070C0"/>
        </w:rPr>
        <w:t>14</w:t>
      </w:r>
      <w:r w:rsidRPr="0050794C">
        <w:rPr>
          <w:color w:val="0070C0"/>
        </w:rPr>
        <w:t>]</w:t>
      </w:r>
      <w:r w:rsidRPr="00EE4B04">
        <w:t>. Although these AI systems show promising potential for soccer training, they face challenges in environments where something can hinder the vision like in the case of rain, snow, or if another player blocks the camera’s view.</w:t>
      </w:r>
    </w:p>
    <w:p w14:paraId="2878B6E2" w14:textId="6D9A150F" w:rsidR="00EE4B04" w:rsidRPr="004B219D" w:rsidRDefault="00EE4B04" w:rsidP="00EE4B04">
      <w:pPr>
        <w:spacing w:line="360" w:lineRule="auto"/>
        <w:ind w:firstLine="720"/>
        <w:jc w:val="both"/>
      </w:pPr>
      <w:r w:rsidRPr="00740A0D">
        <w:rPr>
          <w:u w:val="single"/>
        </w:rPr>
        <w:t xml:space="preserve">One of the smart products that use visual data is </w:t>
      </w:r>
      <w:proofErr w:type="spellStart"/>
      <w:r w:rsidRPr="00740A0D">
        <w:rPr>
          <w:u w:val="single"/>
        </w:rPr>
        <w:t>Dribbleup’s</w:t>
      </w:r>
      <w:proofErr w:type="spellEnd"/>
      <w:r w:rsidRPr="00740A0D">
        <w:rPr>
          <w:u w:val="single"/>
        </w:rPr>
        <w:t xml:space="preserve"> smart ball </w:t>
      </w:r>
      <w:r w:rsidRPr="00740A0D">
        <w:rPr>
          <w:color w:val="0070C0"/>
          <w:u w:val="single"/>
        </w:rPr>
        <w:t>[</w:t>
      </w:r>
      <w:r w:rsidR="00E46CC6" w:rsidRPr="00740A0D">
        <w:rPr>
          <w:color w:val="0070C0"/>
          <w:u w:val="single"/>
        </w:rPr>
        <w:t>15</w:t>
      </w:r>
      <w:r w:rsidRPr="00740A0D">
        <w:rPr>
          <w:color w:val="0070C0"/>
          <w:u w:val="single"/>
        </w:rPr>
        <w:t>]</w:t>
      </w:r>
      <w:r w:rsidRPr="00740A0D">
        <w:rPr>
          <w:u w:val="single"/>
        </w:rPr>
        <w:t>.</w:t>
      </w:r>
      <w:r w:rsidRPr="006358B2">
        <w:t xml:space="preserve"> </w:t>
      </w:r>
      <w:r>
        <w:t xml:space="preserve">This product includes a soccer ball and a stand to put the mobile phone on. Using an application downloaded on the phone, the camera of the phone tracks the ball during training. The limitation this product has is that the ball must always be in front of the camera and within a certain distance. So, </w:t>
      </w:r>
      <w:proofErr w:type="spellStart"/>
      <w:r w:rsidRPr="004B219D">
        <w:t>Dribbleup’s</w:t>
      </w:r>
      <w:proofErr w:type="spellEnd"/>
      <w:r w:rsidRPr="004B219D">
        <w:t xml:space="preserve"> smart ball is useful for simple exercises like dribbling or passing the ball.</w:t>
      </w:r>
    </w:p>
    <w:p w14:paraId="4AB25D84" w14:textId="2F59C06C" w:rsidR="00FE6775" w:rsidRPr="00305A16" w:rsidRDefault="00EE4B04" w:rsidP="00740A0D">
      <w:pPr>
        <w:spacing w:line="360" w:lineRule="auto"/>
        <w:ind w:firstLine="720"/>
        <w:jc w:val="both"/>
      </w:pPr>
      <w:r w:rsidRPr="00740A0D">
        <w:rPr>
          <w:u w:val="single"/>
        </w:rPr>
        <w:t xml:space="preserve">Another smart product developed for soccer is Adidas’s </w:t>
      </w:r>
      <w:proofErr w:type="spellStart"/>
      <w:r w:rsidRPr="00740A0D">
        <w:rPr>
          <w:u w:val="single"/>
        </w:rPr>
        <w:t>miCoach</w:t>
      </w:r>
      <w:proofErr w:type="spellEnd"/>
      <w:r w:rsidRPr="00740A0D">
        <w:rPr>
          <w:u w:val="single"/>
        </w:rPr>
        <w:t xml:space="preserve"> ball </w:t>
      </w:r>
      <w:r w:rsidRPr="00740A0D">
        <w:rPr>
          <w:color w:val="0070C0"/>
          <w:u w:val="single"/>
        </w:rPr>
        <w:t>[</w:t>
      </w:r>
      <w:r w:rsidR="00E46CC6" w:rsidRPr="00740A0D">
        <w:rPr>
          <w:color w:val="0070C0"/>
          <w:u w:val="single"/>
        </w:rPr>
        <w:t>16</w:t>
      </w:r>
      <w:r w:rsidRPr="00740A0D">
        <w:rPr>
          <w:color w:val="0070C0"/>
          <w:u w:val="single"/>
        </w:rPr>
        <w:t>]</w:t>
      </w:r>
      <w:r w:rsidRPr="00740A0D">
        <w:rPr>
          <w:u w:val="single"/>
        </w:rPr>
        <w:t xml:space="preserve">. </w:t>
      </w:r>
      <w:r w:rsidRPr="004B219D">
        <w:t xml:space="preserve">This smart ball uses sensors </w:t>
      </w:r>
      <w:r>
        <w:t xml:space="preserve">inside the ball like the ones in the proposed project to send data to a mobile phone with a dedicated application installed on it. </w:t>
      </w:r>
      <w:r w:rsidRPr="00401FC2">
        <w:t>However,</w:t>
      </w:r>
      <w:r>
        <w:t xml:space="preserve"> unlike the proposed product, </w:t>
      </w:r>
      <w:proofErr w:type="spellStart"/>
      <w:r>
        <w:t>miCoach</w:t>
      </w:r>
      <w:proofErr w:type="spellEnd"/>
      <w:r>
        <w:t xml:space="preserve"> ball does not create a model of the player’s style and only gives certain information </w:t>
      </w:r>
      <w:r w:rsidRPr="00305A16">
        <w:t>based on the type of exercise selected on the mobile app. Consequently, players can use Adidas’s ball during practice, but not during a match.</w:t>
      </w:r>
      <w:r w:rsidR="00CF303C" w:rsidRPr="00305A16">
        <w:t xml:space="preserve"> On the other hand, th</w:t>
      </w:r>
      <w:r w:rsidR="00673788" w:rsidRPr="00305A16">
        <w:t>e</w:t>
      </w:r>
      <w:r w:rsidR="00CF303C" w:rsidRPr="00305A16">
        <w:t xml:space="preserve"> proposed product provides </w:t>
      </w:r>
      <w:r w:rsidR="00C85396" w:rsidRPr="00305A16">
        <w:t>broad</w:t>
      </w:r>
      <w:r w:rsidR="00CF303C" w:rsidRPr="00305A16">
        <w:t>er training area coverage, in addition to processing the performance-related data</w:t>
      </w:r>
      <w:r w:rsidR="004E0BD8" w:rsidRPr="00305A16">
        <w:t xml:space="preserve"> </w:t>
      </w:r>
      <w:r w:rsidR="00883C58" w:rsidRPr="00305A16">
        <w:t>instead of</w:t>
      </w:r>
      <w:r w:rsidR="004E0BD8" w:rsidRPr="00305A16">
        <w:t xml:space="preserve"> giving it </w:t>
      </w:r>
      <w:r w:rsidR="00883C58" w:rsidRPr="00305A16">
        <w:t xml:space="preserve">in its raw state </w:t>
      </w:r>
      <w:r w:rsidR="004E0BD8" w:rsidRPr="00305A16">
        <w:t>to the user</w:t>
      </w:r>
      <w:r w:rsidR="00CF303C" w:rsidRPr="00305A16">
        <w:t>.</w:t>
      </w:r>
    </w:p>
    <w:p w14:paraId="7FC41A25" w14:textId="446A9589" w:rsidR="00C33868" w:rsidRDefault="00C33868" w:rsidP="00032461">
      <w:pPr>
        <w:pStyle w:val="ListParagraph"/>
        <w:numPr>
          <w:ilvl w:val="0"/>
          <w:numId w:val="7"/>
        </w:numPr>
        <w:spacing w:line="360" w:lineRule="auto"/>
        <w:ind w:left="360"/>
        <w:rPr>
          <w:b/>
          <w:bCs/>
          <w:sz w:val="24"/>
          <w:szCs w:val="24"/>
          <w:u w:val="single"/>
        </w:rPr>
      </w:pPr>
      <w:r>
        <w:rPr>
          <w:b/>
          <w:bCs/>
          <w:sz w:val="24"/>
          <w:szCs w:val="24"/>
          <w:u w:val="single"/>
        </w:rPr>
        <w:t>Finance and Economics</w:t>
      </w:r>
      <w:r w:rsidRPr="008550E1">
        <w:rPr>
          <w:b/>
          <w:bCs/>
          <w:sz w:val="24"/>
          <w:szCs w:val="24"/>
          <w:u w:val="single"/>
        </w:rPr>
        <w:t>:</w:t>
      </w:r>
    </w:p>
    <w:p w14:paraId="106E388F" w14:textId="1E2C66EC" w:rsidR="00E43055" w:rsidRDefault="001F5C15" w:rsidP="006F4A3E">
      <w:pPr>
        <w:spacing w:line="360" w:lineRule="auto"/>
        <w:ind w:firstLine="720"/>
        <w:jc w:val="both"/>
      </w:pPr>
      <w:r>
        <w:rPr>
          <w:color w:val="1C1E29"/>
          <w:u w:val="single"/>
        </w:rPr>
        <w:t>In this project, only the initial cost of designing the AI system and the ball is high, but the expected volume of customers willing to buy this product is enormous. </w:t>
      </w:r>
      <w:r>
        <w:t xml:space="preserve">The </w:t>
      </w:r>
      <w:r w:rsidR="00E43055">
        <w:t>development</w:t>
      </w:r>
      <w:r>
        <w:t xml:space="preserve"> phase requires at least five </w:t>
      </w:r>
      <w:r w:rsidR="00B141E6">
        <w:t xml:space="preserve">to seven </w:t>
      </w:r>
      <w:r>
        <w:t xml:space="preserve">dedicated engineers, whose salaries range between $100K and $180K per year, to work full-time on this project before selling the product. </w:t>
      </w:r>
      <w:r w:rsidR="00B141E6">
        <w:t xml:space="preserve">Also, the project needs a 3D printer and the material used for testing the internal structure of the ball. The project only requires one FPGA since the FPGA is </w:t>
      </w:r>
      <w:r w:rsidR="00E43055">
        <w:t>reprogrammable,</w:t>
      </w:r>
      <w:r w:rsidR="00B141E6">
        <w:t xml:space="preserve"> so the designers can modify the design </w:t>
      </w:r>
      <w:r w:rsidR="00E43055">
        <w:t xml:space="preserve">as much as they require before reaching the final version of the product. So, the </w:t>
      </w:r>
      <w:r w:rsidR="00E43055">
        <w:lastRenderedPageBreak/>
        <w:t xml:space="preserve">initial cost is around $1 million that includes the salaries of the team members and the materials needed for the project, and the time frame for the development phase is one year. </w:t>
      </w:r>
    </w:p>
    <w:p w14:paraId="1E40AD7A" w14:textId="355C8AB4" w:rsidR="00C66B09" w:rsidRDefault="00C66B09" w:rsidP="00C66B09">
      <w:pPr>
        <w:spacing w:line="360" w:lineRule="auto"/>
        <w:ind w:firstLine="720"/>
        <w:jc w:val="both"/>
      </w:pPr>
      <w:r>
        <w:rPr>
          <w:color w:val="1C1E29"/>
          <w:u w:val="single"/>
        </w:rPr>
        <w:t xml:space="preserve">The expected return-over-investment for this product is high, since the demand for AI-based solutions in soccer is currently high, especially in elite professional clubs </w:t>
      </w:r>
      <w:r w:rsidRPr="00C66B09">
        <w:rPr>
          <w:color w:val="0070C0"/>
          <w:u w:val="single"/>
        </w:rPr>
        <w:t>[17]</w:t>
      </w:r>
      <w:r>
        <w:rPr>
          <w:color w:val="1C1E29"/>
          <w:u w:val="single"/>
        </w:rPr>
        <w:t>.</w:t>
      </w:r>
      <w:r>
        <w:t xml:space="preserve"> Xilinx can have two versions of the product; one version is an affordable kit for fans and amateurs and another sophisticated version for professional clubs. With advertising that the training kit is affordable after the product is out, Xilinx can sell this product to millions of fans around the world. In the US, there are about 24 million soccer fans, so assuming Xilinx sells this training kit to 1 million in the US in the first year, the profits can surpass the initial capital cost within a one-year timeframe. For professional clubs, Xilinx can provide a costlier training kit with extra </w:t>
      </w:r>
      <w:r w:rsidR="00C85396">
        <w:t>sophisticated</w:t>
      </w:r>
      <w:r>
        <w:t xml:space="preserve"> features like hardware security based on cryptographic infrastructure to protect the players’ data. In addition to that, feedback from clubs and players will require Xilinx to keep improving the system and providing technical support for the following years.</w:t>
      </w:r>
    </w:p>
    <w:p w14:paraId="0B380929" w14:textId="4B47D845" w:rsidR="00C33868" w:rsidRDefault="00C33868" w:rsidP="00032461">
      <w:pPr>
        <w:pStyle w:val="ListParagraph"/>
        <w:numPr>
          <w:ilvl w:val="0"/>
          <w:numId w:val="7"/>
        </w:numPr>
        <w:spacing w:line="360" w:lineRule="auto"/>
        <w:ind w:left="360"/>
        <w:rPr>
          <w:b/>
          <w:bCs/>
          <w:sz w:val="24"/>
          <w:szCs w:val="24"/>
          <w:u w:val="single"/>
        </w:rPr>
      </w:pPr>
      <w:r w:rsidRPr="00C33868">
        <w:rPr>
          <w:b/>
          <w:bCs/>
          <w:sz w:val="24"/>
          <w:szCs w:val="24"/>
          <w:u w:val="single"/>
        </w:rPr>
        <w:t>Management Team</w:t>
      </w:r>
      <w:r>
        <w:rPr>
          <w:b/>
          <w:bCs/>
          <w:sz w:val="24"/>
          <w:szCs w:val="24"/>
          <w:u w:val="single"/>
        </w:rPr>
        <w:t>:</w:t>
      </w:r>
    </w:p>
    <w:p w14:paraId="4A378E83" w14:textId="31CEA256" w:rsidR="00C66B09" w:rsidRPr="00C66B09" w:rsidRDefault="00C66B09" w:rsidP="00C66B09">
      <w:pPr>
        <w:spacing w:line="360" w:lineRule="auto"/>
        <w:ind w:firstLine="720"/>
        <w:jc w:val="both"/>
      </w:pPr>
      <w:r w:rsidRPr="00C66B09">
        <w:rPr>
          <w:u w:val="single"/>
        </w:rPr>
        <w:t>Designing the smart ball with sensors inside requires mainly engineers with electrical and mechanical backgrounds. </w:t>
      </w:r>
      <w:r w:rsidRPr="00C66B09">
        <w:t xml:space="preserve">Electrical engineers are responsible for designing the microcontroller and its connections with the sensors and the Wi-Fi module. Designing the microcontroller and its peripherals involves writing the program that manages the data received from each sensor before going to the Wi-Fi module and planning out how to place and connect all the sensors on the PCB board. For the internal structure of the ball, mechanical and materials engineers need to choose the </w:t>
      </w:r>
      <w:r w:rsidR="00346806">
        <w:t>right</w:t>
      </w:r>
      <w:r w:rsidRPr="00C66B09">
        <w:t xml:space="preserve"> design and material. The internal structure is light, so the user will not feel the difference between the smart ball and a </w:t>
      </w:r>
      <w:r w:rsidR="00346806">
        <w:t>regular</w:t>
      </w:r>
      <w:r w:rsidRPr="00C66B09">
        <w:t xml:space="preserve"> ball, and impact-absorbent to protect the inner parts of the ball.</w:t>
      </w:r>
    </w:p>
    <w:p w14:paraId="50631F71" w14:textId="77777777" w:rsidR="00C66B09" w:rsidRPr="00C66B09" w:rsidRDefault="00C66B09" w:rsidP="00C66B09">
      <w:pPr>
        <w:spacing w:line="360" w:lineRule="auto"/>
        <w:ind w:firstLine="720"/>
        <w:jc w:val="both"/>
      </w:pPr>
      <w:r w:rsidRPr="00C66B09">
        <w:rPr>
          <w:u w:val="single"/>
        </w:rPr>
        <w:t>The team working on the AI system is responsible for two parts, the neural network built on the FPGA for data analysis and the website that gives a visual model of the player’s performance.</w:t>
      </w:r>
      <w:r w:rsidRPr="00C66B09">
        <w:t> Digital design engineers with a background in FPGA design, along with AI and machine learning engineers, need to understand the types of received data sets to build a suitable neural network. The software engineers’ role is to design the visual display of the analyzed data for the user to observe on a website or a mobile phone app. This project also needs the help of soccer experts and well-known players to try out the system and give feedback during the development phase, making this project a fun collaboration between engineers and soccer athletes.</w:t>
      </w:r>
    </w:p>
    <w:p w14:paraId="4BD50D92" w14:textId="68CF7C05" w:rsidR="00C33868" w:rsidRDefault="00C33868" w:rsidP="00032461">
      <w:pPr>
        <w:pStyle w:val="ListParagraph"/>
        <w:numPr>
          <w:ilvl w:val="0"/>
          <w:numId w:val="7"/>
        </w:numPr>
        <w:spacing w:line="360" w:lineRule="auto"/>
        <w:ind w:left="360"/>
        <w:rPr>
          <w:b/>
          <w:bCs/>
          <w:sz w:val="24"/>
          <w:szCs w:val="24"/>
          <w:u w:val="single"/>
        </w:rPr>
      </w:pPr>
      <w:r>
        <w:rPr>
          <w:b/>
          <w:bCs/>
          <w:sz w:val="24"/>
          <w:szCs w:val="24"/>
          <w:u w:val="single"/>
        </w:rPr>
        <w:t>Risks:</w:t>
      </w:r>
    </w:p>
    <w:p w14:paraId="51D2C48A" w14:textId="330D8727" w:rsidR="00EF6D0A" w:rsidRDefault="00EF6D0A" w:rsidP="006F4A3E">
      <w:pPr>
        <w:spacing w:line="360" w:lineRule="auto"/>
        <w:ind w:firstLine="720"/>
        <w:jc w:val="both"/>
      </w:pPr>
      <w:r w:rsidRPr="00D31328">
        <w:rPr>
          <w:u w:val="single"/>
        </w:rPr>
        <w:lastRenderedPageBreak/>
        <w:t xml:space="preserve">Some risks </w:t>
      </w:r>
      <w:r w:rsidR="00C66B09" w:rsidRPr="00D31328">
        <w:rPr>
          <w:u w:val="single"/>
        </w:rPr>
        <w:t xml:space="preserve">exist </w:t>
      </w:r>
      <w:r w:rsidRPr="00D31328">
        <w:rPr>
          <w:u w:val="single"/>
        </w:rPr>
        <w:t xml:space="preserve">that could affect the performance of the smart ball system like the sensors breaking inside the ball or having </w:t>
      </w:r>
      <w:r w:rsidR="000D39A9">
        <w:rPr>
          <w:u w:val="single"/>
        </w:rPr>
        <w:t xml:space="preserve">weak </w:t>
      </w:r>
      <w:r w:rsidRPr="00D31328">
        <w:rPr>
          <w:u w:val="single"/>
        </w:rPr>
        <w:t>Wi-Fi coverage in the area.</w:t>
      </w:r>
      <w:r w:rsidRPr="00EF6D0A">
        <w:t xml:space="preserve"> The design of the </w:t>
      </w:r>
      <w:r w:rsidR="00C10F1F">
        <w:t>infra</w:t>
      </w:r>
      <w:r w:rsidRPr="00EF6D0A">
        <w:t xml:space="preserve">structure </w:t>
      </w:r>
      <w:r w:rsidR="00C10F1F">
        <w:t>of</w:t>
      </w:r>
      <w:r w:rsidRPr="00EF6D0A">
        <w:t xml:space="preserve"> the ball requires it to be </w:t>
      </w:r>
      <w:r w:rsidR="00C10F1F">
        <w:t xml:space="preserve">light, in addition to being capable of distributing the force applied to the ball equally around the surface, thus minimizing the impact energy reaching the sensors. Also, the </w:t>
      </w:r>
      <w:r w:rsidR="00C85396">
        <w:t xml:space="preserve">chosen </w:t>
      </w:r>
      <w:r w:rsidR="00C10F1F">
        <w:t>material of the infrastructure</w:t>
      </w:r>
      <w:r w:rsidR="00C85396">
        <w:t xml:space="preserve"> is an impact-</w:t>
      </w:r>
      <w:r w:rsidR="00C10F1F">
        <w:t>absorb</w:t>
      </w:r>
      <w:r w:rsidR="00C85396">
        <w:t>ent material to add extra protection to the sensors.</w:t>
      </w:r>
      <w:r w:rsidR="00C10F1F">
        <w:t xml:space="preserve"> </w:t>
      </w:r>
      <w:r w:rsidRPr="00EF6D0A">
        <w:t xml:space="preserve">For areas that have weak Wi-Fi coverage, the designers can modify the system to transmit the data using Bluetooth instead. So, with careful design, the engineers can diminish the risks </w:t>
      </w:r>
      <w:r w:rsidR="00F86C7B">
        <w:t xml:space="preserve">affecting the </w:t>
      </w:r>
      <w:r w:rsidR="001B5497">
        <w:t xml:space="preserve">transmitting ball </w:t>
      </w:r>
      <w:r w:rsidRPr="00EF6D0A">
        <w:t>and tailor the product to suit the customer</w:t>
      </w:r>
      <w:r w:rsidR="001B5497">
        <w:t>’s environment</w:t>
      </w:r>
      <w:r w:rsidRPr="00EF6D0A">
        <w:t xml:space="preserve">.  </w:t>
      </w:r>
    </w:p>
    <w:p w14:paraId="0F19080A" w14:textId="53CD565D" w:rsidR="000D39A9" w:rsidRPr="000D39A9" w:rsidRDefault="000D39A9" w:rsidP="006F4A3E">
      <w:pPr>
        <w:spacing w:line="360" w:lineRule="auto"/>
        <w:ind w:firstLine="720"/>
        <w:jc w:val="both"/>
        <w:rPr>
          <w:u w:val="single"/>
        </w:rPr>
      </w:pPr>
      <w:r w:rsidRPr="000D39A9">
        <w:rPr>
          <w:u w:val="single"/>
        </w:rPr>
        <w:t>There is also a security risk where rival teams can collect the performance data since the AI system continuously receives data through Wi-Fi</w:t>
      </w:r>
      <w:r w:rsidRPr="001B5497">
        <w:rPr>
          <w:u w:val="single"/>
        </w:rPr>
        <w:t>.</w:t>
      </w:r>
      <w:r w:rsidRPr="001B5497">
        <w:t xml:space="preserve"> </w:t>
      </w:r>
      <w:r w:rsidR="001B5497" w:rsidRPr="001B5497">
        <w:t>On the transmitter side, the engineers can design the microcontroller to send encoded data that only a specific FPGA kit can decode. T</w:t>
      </w:r>
      <w:r w:rsidRPr="001B5497">
        <w:t>h</w:t>
      </w:r>
      <w:r w:rsidRPr="00EF6D0A">
        <w:t xml:space="preserve">e </w:t>
      </w:r>
      <w:r w:rsidR="001B5497">
        <w:t xml:space="preserve">AI system </w:t>
      </w:r>
      <w:r>
        <w:t xml:space="preserve">has the advantage of </w:t>
      </w:r>
      <w:r w:rsidRPr="00EF6D0A">
        <w:t>depend</w:t>
      </w:r>
      <w:r>
        <w:t>ing</w:t>
      </w:r>
      <w:r w:rsidRPr="00EF6D0A">
        <w:t xml:space="preserve"> on an FPGA</w:t>
      </w:r>
      <w:r>
        <w:t xml:space="preserve"> device</w:t>
      </w:r>
      <w:r w:rsidRPr="00EF6D0A">
        <w:t xml:space="preserve">, </w:t>
      </w:r>
      <w:r>
        <w:t xml:space="preserve">so </w:t>
      </w:r>
      <w:r w:rsidR="001B5497">
        <w:t xml:space="preserve">in addition to data encoding, </w:t>
      </w:r>
      <w:r w:rsidRPr="00EF6D0A">
        <w:t xml:space="preserve">the </w:t>
      </w:r>
      <w:r>
        <w:t xml:space="preserve">design </w:t>
      </w:r>
      <w:r w:rsidRPr="00EF6D0A">
        <w:t>engineers can implement hardware cryptography algorithms that keep the information collected by the AI system safe.</w:t>
      </w:r>
      <w:r w:rsidR="001B5497">
        <w:t xml:space="preserve"> The PYNQ FPGA kit has </w:t>
      </w:r>
      <w:r w:rsidR="00204F9F">
        <w:t xml:space="preserve">portable </w:t>
      </w:r>
      <w:r w:rsidR="001B5497">
        <w:t xml:space="preserve">memory modules that can store the statistics offline. Also, software cryptography can provide an extra security level to the information when displayed on the website and the mobile app. Thus, using the hardware and software flexibilities of the system, </w:t>
      </w:r>
      <w:r w:rsidR="0065450F">
        <w:t xml:space="preserve">Xilinx </w:t>
      </w:r>
      <w:proofErr w:type="gramStart"/>
      <w:r w:rsidR="0065450F">
        <w:t>is able to</w:t>
      </w:r>
      <w:proofErr w:type="gramEnd"/>
      <w:r w:rsidR="0065450F">
        <w:t xml:space="preserve"> provide the security </w:t>
      </w:r>
      <w:r w:rsidR="008504AA">
        <w:t xml:space="preserve">design </w:t>
      </w:r>
      <w:r w:rsidR="0065450F">
        <w:t xml:space="preserve">support to the </w:t>
      </w:r>
      <w:r w:rsidR="008504AA">
        <w:t>soccer club that requires additional security measures.</w:t>
      </w:r>
    </w:p>
    <w:p w14:paraId="25D24EA3" w14:textId="32EE3B1E" w:rsidR="00C33868" w:rsidRDefault="00C33868" w:rsidP="00032461">
      <w:pPr>
        <w:pStyle w:val="ListParagraph"/>
        <w:numPr>
          <w:ilvl w:val="0"/>
          <w:numId w:val="7"/>
        </w:numPr>
        <w:spacing w:line="360" w:lineRule="auto"/>
        <w:ind w:left="360"/>
        <w:rPr>
          <w:b/>
          <w:bCs/>
          <w:sz w:val="24"/>
          <w:szCs w:val="24"/>
          <w:u w:val="single"/>
        </w:rPr>
      </w:pPr>
      <w:r>
        <w:rPr>
          <w:b/>
          <w:bCs/>
          <w:sz w:val="24"/>
          <w:szCs w:val="24"/>
          <w:u w:val="single"/>
        </w:rPr>
        <w:t>Conclusion:</w:t>
      </w:r>
    </w:p>
    <w:p w14:paraId="66A50B1F" w14:textId="70A2C64E" w:rsidR="00D46A90" w:rsidRDefault="008C04A2" w:rsidP="006F4A3E">
      <w:pPr>
        <w:spacing w:line="360" w:lineRule="auto"/>
        <w:ind w:firstLine="720"/>
        <w:jc w:val="both"/>
      </w:pPr>
      <w:r>
        <w:rPr>
          <w:color w:val="FF0000"/>
        </w:rPr>
        <w:t>[</w:t>
      </w:r>
      <w:r>
        <w:rPr>
          <w:color w:val="FF0000"/>
        </w:rPr>
        <w:t>l</w:t>
      </w:r>
      <w:r>
        <w:rPr>
          <w:color w:val="FF0000"/>
        </w:rPr>
        <w:t xml:space="preserve">] </w:t>
      </w:r>
      <w:r w:rsidR="0099702A" w:rsidRPr="00D31328">
        <w:rPr>
          <w:u w:val="single"/>
        </w:rPr>
        <w:t>This pr</w:t>
      </w:r>
      <w:r w:rsidR="008D3B61" w:rsidRPr="00D31328">
        <w:rPr>
          <w:u w:val="single"/>
        </w:rPr>
        <w:t>oject</w:t>
      </w:r>
      <w:r w:rsidR="0099702A" w:rsidRPr="00D31328">
        <w:rPr>
          <w:u w:val="single"/>
        </w:rPr>
        <w:t xml:space="preserve"> </w:t>
      </w:r>
      <w:r w:rsidR="006B7117" w:rsidRPr="00D31328">
        <w:rPr>
          <w:u w:val="single"/>
        </w:rPr>
        <w:t>proposes</w:t>
      </w:r>
      <w:r w:rsidR="0099702A" w:rsidRPr="00D31328">
        <w:rPr>
          <w:u w:val="single"/>
        </w:rPr>
        <w:t xml:space="preserve"> </w:t>
      </w:r>
      <w:r w:rsidR="009F330C" w:rsidRPr="00D31328">
        <w:rPr>
          <w:u w:val="single"/>
        </w:rPr>
        <w:t xml:space="preserve">a </w:t>
      </w:r>
      <w:r w:rsidR="006B7117" w:rsidRPr="00D31328">
        <w:rPr>
          <w:u w:val="single"/>
        </w:rPr>
        <w:t xml:space="preserve">useful </w:t>
      </w:r>
      <w:r w:rsidR="00CC6DA1" w:rsidRPr="00D31328">
        <w:rPr>
          <w:u w:val="single"/>
        </w:rPr>
        <w:t xml:space="preserve">training system </w:t>
      </w:r>
      <w:r w:rsidR="009F330C" w:rsidRPr="00D31328">
        <w:rPr>
          <w:u w:val="single"/>
        </w:rPr>
        <w:t xml:space="preserve">that </w:t>
      </w:r>
      <w:r w:rsidR="008D3B61" w:rsidRPr="00D31328">
        <w:rPr>
          <w:u w:val="single"/>
        </w:rPr>
        <w:t xml:space="preserve">utilizes artificial intelligence to </w:t>
      </w:r>
      <w:r w:rsidR="009F330C" w:rsidRPr="00D31328">
        <w:rPr>
          <w:u w:val="single"/>
        </w:rPr>
        <w:t>help</w:t>
      </w:r>
      <w:r w:rsidR="008D3B61" w:rsidRPr="00D31328">
        <w:rPr>
          <w:u w:val="single"/>
        </w:rPr>
        <w:t xml:space="preserve"> build s</w:t>
      </w:r>
      <w:r w:rsidR="00CC6DA1" w:rsidRPr="00D31328">
        <w:rPr>
          <w:u w:val="single"/>
        </w:rPr>
        <w:t>tronger</w:t>
      </w:r>
      <w:r w:rsidR="008D3B61" w:rsidRPr="00D31328">
        <w:rPr>
          <w:u w:val="single"/>
        </w:rPr>
        <w:t xml:space="preserve"> soccer teams and players</w:t>
      </w:r>
      <w:r w:rsidR="00CC6DA1" w:rsidRPr="00D31328">
        <w:rPr>
          <w:u w:val="single"/>
        </w:rPr>
        <w:t xml:space="preserve"> with only a ball enclosing some sensors and an FPGA board</w:t>
      </w:r>
      <w:r w:rsidR="008D3B61" w:rsidRPr="00D31328">
        <w:rPr>
          <w:u w:val="single"/>
        </w:rPr>
        <w:t>.</w:t>
      </w:r>
      <w:r w:rsidR="008D3B61">
        <w:t xml:space="preserve"> </w:t>
      </w:r>
      <w:r w:rsidR="00526660">
        <w:t xml:space="preserve">It presents a solution for soccer players to improve </w:t>
      </w:r>
      <w:r w:rsidR="00481E87">
        <w:t xml:space="preserve">further </w:t>
      </w:r>
      <w:r w:rsidR="00526660">
        <w:t>and gets the youth interested in sports</w:t>
      </w:r>
      <w:r w:rsidR="00481E87">
        <w:t xml:space="preserve"> at a low cost</w:t>
      </w:r>
      <w:r w:rsidR="00526660">
        <w:t xml:space="preserve">. With </w:t>
      </w:r>
      <w:r w:rsidR="007B7F27">
        <w:t>customized</w:t>
      </w:r>
      <w:r w:rsidR="00526660">
        <w:t xml:space="preserve"> design, the product holds the information on each player safely</w:t>
      </w:r>
      <w:r w:rsidR="00A20566">
        <w:t>,</w:t>
      </w:r>
      <w:r w:rsidR="00526660">
        <w:t xml:space="preserve"> preventing any leakage of data.</w:t>
      </w:r>
      <w:r w:rsidR="008D3B61">
        <w:t xml:space="preserve"> </w:t>
      </w:r>
      <w:r w:rsidR="001E2761">
        <w:t xml:space="preserve">This product is an opportunity for Xilinx to expand its share in both the AI market and the sports industry. </w:t>
      </w:r>
      <w:r w:rsidR="00932D8E">
        <w:t>T</w:t>
      </w:r>
      <w:r w:rsidR="006B7117">
        <w:t>he concept applied in this project</w:t>
      </w:r>
      <w:r w:rsidR="00932D8E">
        <w:t xml:space="preserve"> manifests </w:t>
      </w:r>
      <w:r w:rsidR="00526660">
        <w:t>the AI’s significance in using data to improve people’s health</w:t>
      </w:r>
      <w:r w:rsidR="006B7117">
        <w:t xml:space="preserve"> </w:t>
      </w:r>
      <w:r w:rsidR="00D31328">
        <w:t xml:space="preserve">and </w:t>
      </w:r>
      <w:r w:rsidR="003131E5">
        <w:t>ameliorate</w:t>
      </w:r>
      <w:r w:rsidR="00D31328">
        <w:t xml:space="preserve"> people’s experience in</w:t>
      </w:r>
      <w:r w:rsidR="006B7117">
        <w:t xml:space="preserve"> sports</w:t>
      </w:r>
      <w:r w:rsidR="00932D8E">
        <w:t>.</w:t>
      </w:r>
    </w:p>
    <w:p w14:paraId="320859F1" w14:textId="056F438D" w:rsidR="00D46A90" w:rsidRDefault="00D46A90" w:rsidP="006F4A3E">
      <w:pPr>
        <w:spacing w:line="360" w:lineRule="auto"/>
        <w:ind w:firstLine="720"/>
        <w:jc w:val="both"/>
      </w:pPr>
    </w:p>
    <w:p w14:paraId="187F3943" w14:textId="63C48C4A" w:rsidR="00D46A90" w:rsidRDefault="00D46A90" w:rsidP="006F4A3E">
      <w:pPr>
        <w:spacing w:line="360" w:lineRule="auto"/>
        <w:ind w:firstLine="720"/>
        <w:jc w:val="both"/>
      </w:pPr>
    </w:p>
    <w:p w14:paraId="3ACDC168" w14:textId="12FDAB1F" w:rsidR="00D46A90" w:rsidRDefault="00D46A90" w:rsidP="006F4A3E">
      <w:pPr>
        <w:spacing w:line="360" w:lineRule="auto"/>
        <w:ind w:firstLine="720"/>
        <w:jc w:val="both"/>
      </w:pPr>
    </w:p>
    <w:p w14:paraId="0501295F" w14:textId="77777777" w:rsidR="000904A7" w:rsidRDefault="000904A7" w:rsidP="009E63E2">
      <w:pPr>
        <w:spacing w:line="360" w:lineRule="auto"/>
        <w:jc w:val="both"/>
      </w:pPr>
    </w:p>
    <w:p w14:paraId="0DFA44F6" w14:textId="77777777" w:rsidR="009A4F63" w:rsidRPr="00032461" w:rsidRDefault="009A4F63" w:rsidP="00E55BE7">
      <w:pPr>
        <w:pStyle w:val="ListParagraph"/>
        <w:numPr>
          <w:ilvl w:val="0"/>
          <w:numId w:val="9"/>
        </w:numPr>
        <w:spacing w:line="360" w:lineRule="auto"/>
        <w:ind w:left="360"/>
        <w:rPr>
          <w:b/>
          <w:bCs/>
          <w:sz w:val="24"/>
          <w:szCs w:val="24"/>
          <w:u w:val="single"/>
        </w:rPr>
      </w:pPr>
      <w:r w:rsidRPr="00032461">
        <w:rPr>
          <w:b/>
          <w:bCs/>
          <w:sz w:val="24"/>
          <w:szCs w:val="24"/>
          <w:u w:val="single"/>
        </w:rPr>
        <w:lastRenderedPageBreak/>
        <w:t>References:</w:t>
      </w:r>
    </w:p>
    <w:p w14:paraId="06DB0A89" w14:textId="1F7DE287" w:rsidR="00702386" w:rsidRDefault="00702386" w:rsidP="00062BA9">
      <w:pPr>
        <w:pStyle w:val="ListParagraph"/>
        <w:numPr>
          <w:ilvl w:val="0"/>
          <w:numId w:val="6"/>
        </w:numPr>
        <w:spacing w:line="360" w:lineRule="auto"/>
        <w:ind w:left="360"/>
        <w:jc w:val="both"/>
      </w:pPr>
      <w:r w:rsidRPr="00702386">
        <w:t>Acronis International GmbH</w:t>
      </w:r>
      <w:r w:rsidR="00F50520">
        <w:t xml:space="preserve"> (2018)</w:t>
      </w:r>
      <w:r>
        <w:t xml:space="preserve">, </w:t>
      </w:r>
      <w:r w:rsidRPr="00702386">
        <w:rPr>
          <w:i/>
          <w:iCs/>
        </w:rPr>
        <w:t>“Artificial Intelligence's Role on Soccer's Biggest Stage”</w:t>
      </w:r>
      <w:r>
        <w:t xml:space="preserve"> [Online], Acronis,</w:t>
      </w:r>
      <w:r w:rsidR="00F7220B" w:rsidRPr="00F7220B">
        <w:t xml:space="preserve"> Schaffhausen, Switzerland</w:t>
      </w:r>
      <w:r w:rsidR="00F7220B">
        <w:t>,</w:t>
      </w:r>
      <w:r>
        <w:t xml:space="preserve"> Available:</w:t>
      </w:r>
      <w:r w:rsidRPr="00702386">
        <w:t xml:space="preserve"> https://www.acronis.com/en-us/blog/posts/artificial-intelligences-role-soccers-biggest-stage</w:t>
      </w:r>
      <w:r>
        <w:t>, Accessed: Octo</w:t>
      </w:r>
      <w:r w:rsidR="00F7220B">
        <w:t>b</w:t>
      </w:r>
      <w:r>
        <w:t>er 6, 2019.</w:t>
      </w:r>
    </w:p>
    <w:p w14:paraId="2548F7E2" w14:textId="11E4AF18" w:rsidR="00F50520" w:rsidRDefault="00F50520" w:rsidP="00062BA9">
      <w:pPr>
        <w:pStyle w:val="ListParagraph"/>
        <w:numPr>
          <w:ilvl w:val="0"/>
          <w:numId w:val="6"/>
        </w:numPr>
        <w:spacing w:line="360" w:lineRule="auto"/>
        <w:ind w:left="360"/>
        <w:jc w:val="both"/>
      </w:pPr>
      <w:r>
        <w:t xml:space="preserve">B. Cook, (2018), </w:t>
      </w:r>
      <w:r w:rsidRPr="00551BFC">
        <w:rPr>
          <w:i/>
          <w:iCs/>
        </w:rPr>
        <w:t>“What's Killing Youth Soccer in America Is Also Hurting Most Every Other Sport”</w:t>
      </w:r>
      <w:r>
        <w:t xml:space="preserve"> [Online], </w:t>
      </w:r>
      <w:r w:rsidR="00551BFC">
        <w:t xml:space="preserve">Available: </w:t>
      </w:r>
      <w:r w:rsidR="00551BFC" w:rsidRPr="00551BFC">
        <w:t>https://www.forbes.com/sites/bobcook/2018/07/16/whats-killing-youth-soccer-in-america-is-also-hurting-most-every-other-sport/#40f16d5a1ea8</w:t>
      </w:r>
      <w:r w:rsidR="00551BFC">
        <w:t>, Accessed: October 6, 2019.</w:t>
      </w:r>
    </w:p>
    <w:p w14:paraId="0D1DF66D" w14:textId="451AFD34" w:rsidR="00944A8C" w:rsidRDefault="00944A8C" w:rsidP="00062BA9">
      <w:pPr>
        <w:pStyle w:val="ListParagraph"/>
        <w:numPr>
          <w:ilvl w:val="0"/>
          <w:numId w:val="6"/>
        </w:numPr>
        <w:spacing w:line="360" w:lineRule="auto"/>
        <w:ind w:left="360"/>
        <w:jc w:val="both"/>
      </w:pPr>
      <w:r>
        <w:t>S. Austin and L. Jacobson, (2019), “</w:t>
      </w:r>
      <w:r w:rsidRPr="00944A8C">
        <w:t>Does the U.S. women’s soccer team bring in more revenue but get paid less than the men?</w:t>
      </w:r>
      <w:r>
        <w:t xml:space="preserve">” [Online], Available: </w:t>
      </w:r>
      <w:r w:rsidRPr="00944A8C">
        <w:t>https://www.politifact.com/truth-o-meter/article/2019/jul/11/does-us-womens-soccer-team-bring-more-revenue-get-/</w:t>
      </w:r>
      <w:r>
        <w:t>, Accessed: October 6, 2019.</w:t>
      </w:r>
    </w:p>
    <w:p w14:paraId="2444AFEF" w14:textId="742B78D7" w:rsidR="00A50F39" w:rsidRDefault="00664483" w:rsidP="00062BA9">
      <w:pPr>
        <w:pStyle w:val="ListParagraph"/>
        <w:numPr>
          <w:ilvl w:val="0"/>
          <w:numId w:val="6"/>
        </w:numPr>
        <w:spacing w:line="360" w:lineRule="auto"/>
        <w:ind w:left="360"/>
        <w:jc w:val="both"/>
      </w:pPr>
      <w:r>
        <w:t xml:space="preserve">L. Fried, </w:t>
      </w:r>
      <w:r w:rsidRPr="00664483">
        <w:rPr>
          <w:i/>
          <w:iCs/>
        </w:rPr>
        <w:t>“</w:t>
      </w:r>
      <w:r w:rsidR="00AF0EB1" w:rsidRPr="00664483">
        <w:rPr>
          <w:i/>
          <w:iCs/>
        </w:rPr>
        <w:t>Introducing Trinket</w:t>
      </w:r>
      <w:r>
        <w:rPr>
          <w:i/>
          <w:iCs/>
        </w:rPr>
        <w:t xml:space="preserve"> Manual</w:t>
      </w:r>
      <w:r w:rsidRPr="00664483">
        <w:rPr>
          <w:i/>
          <w:iCs/>
        </w:rPr>
        <w:t>”</w:t>
      </w:r>
      <w:r w:rsidR="00AF0EB1">
        <w:t xml:space="preserve">, Ada Industries, </w:t>
      </w:r>
      <w:r>
        <w:t>New York, NY, 2018.</w:t>
      </w:r>
    </w:p>
    <w:p w14:paraId="42C7CC7D" w14:textId="51DAC628" w:rsidR="004D7B5D" w:rsidRDefault="004D7B5D" w:rsidP="00062BA9">
      <w:pPr>
        <w:pStyle w:val="ListParagraph"/>
        <w:numPr>
          <w:ilvl w:val="0"/>
          <w:numId w:val="6"/>
        </w:numPr>
        <w:spacing w:line="360" w:lineRule="auto"/>
        <w:ind w:left="360"/>
        <w:jc w:val="mediumKashida"/>
      </w:pPr>
      <w:r>
        <w:t xml:space="preserve">A. Allan, (2015), </w:t>
      </w:r>
      <w:r w:rsidRPr="004D7B5D">
        <w:rPr>
          <w:i/>
          <w:iCs/>
        </w:rPr>
        <w:t>“ESP8266: This $5 Microcontroller with Wi-Fi is now Arduino-Compatible”</w:t>
      </w:r>
      <w:r>
        <w:t xml:space="preserve"> [Online], Available: </w:t>
      </w:r>
      <w:r w:rsidRPr="004D7B5D">
        <w:t>https://makezine.com/2015/04/01/esp8266-5-microcontroller-wi-fi-now-arduino-compatible/</w:t>
      </w:r>
      <w:r>
        <w:t>, Accessed: October 6, 2019.</w:t>
      </w:r>
    </w:p>
    <w:p w14:paraId="50F0D7C1" w14:textId="1581208E" w:rsidR="008E0523" w:rsidRDefault="004F6251" w:rsidP="00062BA9">
      <w:pPr>
        <w:pStyle w:val="ListParagraph"/>
        <w:numPr>
          <w:ilvl w:val="0"/>
          <w:numId w:val="6"/>
        </w:numPr>
        <w:spacing w:line="360" w:lineRule="auto"/>
        <w:ind w:left="360"/>
        <w:jc w:val="mediumKashida"/>
      </w:pPr>
      <w:r w:rsidRPr="001E5F34">
        <w:rPr>
          <w:i/>
          <w:iCs/>
        </w:rPr>
        <w:t xml:space="preserve">Exploring Zynq® </w:t>
      </w:r>
      <w:proofErr w:type="spellStart"/>
      <w:r w:rsidRPr="001E5F34">
        <w:rPr>
          <w:i/>
          <w:iCs/>
        </w:rPr>
        <w:t>MPSoC</w:t>
      </w:r>
      <w:proofErr w:type="spellEnd"/>
      <w:r w:rsidRPr="001E5F34">
        <w:rPr>
          <w:i/>
          <w:iCs/>
        </w:rPr>
        <w:t>, With PYNQ and Machine Learning Applications</w:t>
      </w:r>
      <w:r w:rsidR="001E5F34">
        <w:t>, 1</w:t>
      </w:r>
      <w:r w:rsidR="001E5F34" w:rsidRPr="001E5F34">
        <w:rPr>
          <w:vertAlign w:val="superscript"/>
        </w:rPr>
        <w:t>st</w:t>
      </w:r>
      <w:r w:rsidR="001E5F34">
        <w:t xml:space="preserve"> ed., Xilinx Inc., San Jose, CA, 2019.</w:t>
      </w:r>
    </w:p>
    <w:p w14:paraId="66846E38" w14:textId="4A592625" w:rsidR="00D678F5" w:rsidRDefault="00D678F5" w:rsidP="00062BA9">
      <w:pPr>
        <w:pStyle w:val="ListParagraph"/>
        <w:numPr>
          <w:ilvl w:val="0"/>
          <w:numId w:val="6"/>
        </w:numPr>
        <w:spacing w:line="360" w:lineRule="auto"/>
        <w:ind w:left="360"/>
        <w:jc w:val="both"/>
      </w:pPr>
      <w:r>
        <w:t xml:space="preserve">M. Clinch, (2018), </w:t>
      </w:r>
      <w:r w:rsidRPr="00D97F15">
        <w:rPr>
          <w:i/>
          <w:iCs/>
        </w:rPr>
        <w:t>“Around half the world’s population tuned in to this year’s soccer World Cup”</w:t>
      </w:r>
      <w:r>
        <w:t xml:space="preserve"> [Online], </w:t>
      </w:r>
      <w:r w:rsidR="00D97F15">
        <w:t xml:space="preserve">Available: </w:t>
      </w:r>
      <w:r w:rsidR="00D97F15" w:rsidRPr="00D97F15">
        <w:t>https://www.cnbc.com/2018/12/21/world-cup-2018-half-the-worlds-population-tuned-in-to-this-years-soccer-tournament.html</w:t>
      </w:r>
      <w:r w:rsidR="00D97F15">
        <w:t>, Accessed: October 6, 2019.</w:t>
      </w:r>
    </w:p>
    <w:p w14:paraId="74183365" w14:textId="1E0373D9" w:rsidR="00D678F5" w:rsidRDefault="00D97F15" w:rsidP="00062BA9">
      <w:pPr>
        <w:pStyle w:val="ListParagraph"/>
        <w:numPr>
          <w:ilvl w:val="0"/>
          <w:numId w:val="6"/>
        </w:numPr>
        <w:spacing w:line="360" w:lineRule="auto"/>
        <w:ind w:left="360"/>
        <w:jc w:val="both"/>
      </w:pPr>
      <w:r>
        <w:t xml:space="preserve">G. </w:t>
      </w:r>
      <w:proofErr w:type="spellStart"/>
      <w:r w:rsidRPr="00D97F15">
        <w:t>Kruschewsky</w:t>
      </w:r>
      <w:proofErr w:type="spellEnd"/>
      <w:r>
        <w:t xml:space="preserve">, (2014), </w:t>
      </w:r>
      <w:r w:rsidRPr="00D97F15">
        <w:rPr>
          <w:i/>
          <w:iCs/>
        </w:rPr>
        <w:t xml:space="preserve">“Wake Up, America: Here’s Why Soccer Is </w:t>
      </w:r>
      <w:proofErr w:type="gramStart"/>
      <w:r w:rsidRPr="00D97F15">
        <w:rPr>
          <w:i/>
          <w:iCs/>
        </w:rPr>
        <w:t>The</w:t>
      </w:r>
      <w:proofErr w:type="gramEnd"/>
      <w:r w:rsidRPr="00D97F15">
        <w:rPr>
          <w:i/>
          <w:iCs/>
        </w:rPr>
        <w:t xml:space="preserve"> World’s Best Sport”</w:t>
      </w:r>
      <w:r>
        <w:t xml:space="preserve"> [Online], Available: </w:t>
      </w:r>
      <w:r w:rsidRPr="00D97F15">
        <w:t>https://www.huffpost.com/entry/soccer-worlds-best-sport_n_5248061</w:t>
      </w:r>
      <w:r>
        <w:t>, Accessed: October 6, 2019.</w:t>
      </w:r>
    </w:p>
    <w:p w14:paraId="5241B8A1" w14:textId="77777777" w:rsidR="009A4F63" w:rsidRDefault="009A4F63" w:rsidP="00062BA9">
      <w:pPr>
        <w:pStyle w:val="ListParagraph"/>
        <w:numPr>
          <w:ilvl w:val="0"/>
          <w:numId w:val="6"/>
        </w:numPr>
        <w:spacing w:line="360" w:lineRule="auto"/>
        <w:ind w:left="360"/>
        <w:jc w:val="both"/>
      </w:pPr>
      <w:r>
        <w:t>T.</w:t>
      </w:r>
      <w:r w:rsidRPr="00D31865">
        <w:t xml:space="preserve"> </w:t>
      </w:r>
      <w:r>
        <w:t>Lee, (2019), “</w:t>
      </w:r>
      <w:r w:rsidRPr="009B4E82">
        <w:rPr>
          <w:i/>
        </w:rPr>
        <w:t>Soccer Popularity is exploding in the U.S. Here's Why</w:t>
      </w:r>
      <w:r>
        <w:rPr>
          <w:i/>
        </w:rPr>
        <w:t xml:space="preserve">” </w:t>
      </w:r>
      <w:r>
        <w:t xml:space="preserve">[Online], Available: </w:t>
      </w:r>
      <w:r w:rsidRPr="009B4E82">
        <w:t>https://gritdaily.com/mls-rapid-growth-us/</w:t>
      </w:r>
      <w:r>
        <w:t>, Accessed: September 30, 2019.</w:t>
      </w:r>
    </w:p>
    <w:p w14:paraId="40EF4CBD" w14:textId="753BD7AF" w:rsidR="00D81781" w:rsidRDefault="00D81781" w:rsidP="00062BA9">
      <w:pPr>
        <w:pStyle w:val="ListParagraph"/>
        <w:numPr>
          <w:ilvl w:val="0"/>
          <w:numId w:val="6"/>
        </w:numPr>
        <w:spacing w:line="360" w:lineRule="auto"/>
        <w:ind w:left="360"/>
        <w:jc w:val="both"/>
      </w:pPr>
      <w:r>
        <w:t xml:space="preserve">L. </w:t>
      </w:r>
      <w:proofErr w:type="spellStart"/>
      <w:r>
        <w:t>Dormehl</w:t>
      </w:r>
      <w:proofErr w:type="spellEnd"/>
      <w:r>
        <w:t xml:space="preserve">, (2019), </w:t>
      </w:r>
      <w:r w:rsidRPr="00D81781">
        <w:rPr>
          <w:i/>
          <w:iCs/>
        </w:rPr>
        <w:t>“How IBM’s cutting-edge A.I. put a losing soccer team on a winning streak”</w:t>
      </w:r>
      <w:r>
        <w:t xml:space="preserve"> [Online], Available: </w:t>
      </w:r>
      <w:r w:rsidRPr="00D81781">
        <w:t>https://www.digitaltrends.com/cool-tech/ibm-watson-soccer-team/</w:t>
      </w:r>
      <w:r>
        <w:t>, Accessed: October 6, 2019.</w:t>
      </w:r>
    </w:p>
    <w:p w14:paraId="598B35DD" w14:textId="7ED22C2C" w:rsidR="009A4F63" w:rsidRDefault="009A4F63" w:rsidP="00062BA9">
      <w:pPr>
        <w:pStyle w:val="ListParagraph"/>
        <w:numPr>
          <w:ilvl w:val="0"/>
          <w:numId w:val="6"/>
        </w:numPr>
        <w:spacing w:line="360" w:lineRule="auto"/>
        <w:ind w:left="360"/>
        <w:jc w:val="both"/>
      </w:pPr>
      <w:r>
        <w:t>A.</w:t>
      </w:r>
      <w:r w:rsidRPr="00D31865">
        <w:t xml:space="preserve"> </w:t>
      </w:r>
      <w:r>
        <w:t>Michi, (2019), “</w:t>
      </w:r>
      <w:r w:rsidRPr="006032CC">
        <w:rPr>
          <w:i/>
        </w:rPr>
        <w:t>How Artificial Intelligence is Influencing the World of Sports</w:t>
      </w:r>
      <w:r>
        <w:rPr>
          <w:i/>
        </w:rPr>
        <w:t>”</w:t>
      </w:r>
      <w:r w:rsidRPr="006032CC">
        <w:t xml:space="preserve"> </w:t>
      </w:r>
      <w:r>
        <w:t xml:space="preserve">[Online], Available: </w:t>
      </w:r>
      <w:hyperlink r:id="rId8" w:history="1">
        <w:r w:rsidRPr="006032CC">
          <w:t>https://www.cbnits.com/how-artificial-intelligence-is-influencing-the-world-of-sports.php</w:t>
        </w:r>
      </w:hyperlink>
      <w:r>
        <w:t xml:space="preserve"> , Accessed: September 30, 2019.</w:t>
      </w:r>
    </w:p>
    <w:p w14:paraId="5FF58E0A" w14:textId="3B9364D8" w:rsidR="002D515D" w:rsidRDefault="002D515D" w:rsidP="00062BA9">
      <w:pPr>
        <w:pStyle w:val="ListParagraph"/>
        <w:numPr>
          <w:ilvl w:val="0"/>
          <w:numId w:val="6"/>
        </w:numPr>
        <w:spacing w:line="360" w:lineRule="auto"/>
        <w:ind w:left="360"/>
        <w:jc w:val="both"/>
      </w:pPr>
      <w:r>
        <w:t>R.</w:t>
      </w:r>
      <w:r w:rsidRPr="00D31865">
        <w:t xml:space="preserve"> </w:t>
      </w:r>
      <w:r>
        <w:t>Kidd, (2019), “</w:t>
      </w:r>
      <w:r w:rsidRPr="006032CC">
        <w:rPr>
          <w:i/>
        </w:rPr>
        <w:t>Man Vs. Machine: Is Soccer Ready for Artificial Intelligence?</w:t>
      </w:r>
      <w:r>
        <w:rPr>
          <w:i/>
        </w:rPr>
        <w:t xml:space="preserve">” </w:t>
      </w:r>
      <w:r>
        <w:t xml:space="preserve">[Online], Available: </w:t>
      </w:r>
      <w:r w:rsidRPr="006032CC">
        <w:t>https://www.forbes.com/sites/robertkidd/2019/08/02/man-vs-machine-is-soccer-ready-for-artificial-intelligence/#272f744c6955</w:t>
      </w:r>
      <w:r>
        <w:t>, Accessed: September 30, 2019.</w:t>
      </w:r>
    </w:p>
    <w:p w14:paraId="4C9E4AE2" w14:textId="77777777" w:rsidR="009A4F63" w:rsidRDefault="009A4F63" w:rsidP="00062BA9">
      <w:pPr>
        <w:pStyle w:val="ListParagraph"/>
        <w:numPr>
          <w:ilvl w:val="0"/>
          <w:numId w:val="6"/>
        </w:numPr>
        <w:spacing w:line="360" w:lineRule="auto"/>
        <w:ind w:left="360"/>
        <w:jc w:val="both"/>
      </w:pPr>
      <w:r w:rsidRPr="006032CC">
        <w:lastRenderedPageBreak/>
        <w:t xml:space="preserve">K. </w:t>
      </w:r>
      <w:proofErr w:type="spellStart"/>
      <w:r w:rsidRPr="006032CC">
        <w:t>Rematas</w:t>
      </w:r>
      <w:proofErr w:type="spellEnd"/>
      <w:r w:rsidRPr="006032CC">
        <w:t xml:space="preserve">, I. </w:t>
      </w:r>
      <w:proofErr w:type="spellStart"/>
      <w:r w:rsidRPr="006032CC">
        <w:t>Kemelmacher-Shlizerman</w:t>
      </w:r>
      <w:proofErr w:type="spellEnd"/>
      <w:r w:rsidRPr="006032CC">
        <w:t xml:space="preserve">, B. </w:t>
      </w:r>
      <w:proofErr w:type="spellStart"/>
      <w:r w:rsidRPr="006032CC">
        <w:t>Curless</w:t>
      </w:r>
      <w:proofErr w:type="spellEnd"/>
      <w:r w:rsidRPr="006032CC">
        <w:t xml:space="preserve">, S. Seitz, </w:t>
      </w:r>
      <w:r>
        <w:t>“</w:t>
      </w:r>
      <w:r w:rsidRPr="006032CC">
        <w:rPr>
          <w:i/>
        </w:rPr>
        <w:t>Soccer on your tabletop</w:t>
      </w:r>
      <w:r>
        <w:rPr>
          <w:i/>
        </w:rPr>
        <w:t>”</w:t>
      </w:r>
      <w:r w:rsidRPr="006032CC">
        <w:t xml:space="preserve">, Proc. Conf. </w:t>
      </w:r>
      <w:proofErr w:type="spellStart"/>
      <w:r w:rsidRPr="006032CC">
        <w:t>Comput</w:t>
      </w:r>
      <w:proofErr w:type="spellEnd"/>
      <w:r w:rsidRPr="006032CC">
        <w:t xml:space="preserve">. Vis. Pattern </w:t>
      </w:r>
      <w:proofErr w:type="spellStart"/>
      <w:r w:rsidRPr="006032CC">
        <w:t>Recognit</w:t>
      </w:r>
      <w:proofErr w:type="spellEnd"/>
      <w:r w:rsidRPr="006032CC">
        <w:t>., pp. 4738-4747, 2018.</w:t>
      </w:r>
    </w:p>
    <w:p w14:paraId="6FAB93A5" w14:textId="2090917B" w:rsidR="009A4F63" w:rsidRDefault="009A4F63" w:rsidP="00062BA9">
      <w:pPr>
        <w:pStyle w:val="ListParagraph"/>
        <w:numPr>
          <w:ilvl w:val="0"/>
          <w:numId w:val="6"/>
        </w:numPr>
        <w:spacing w:line="360" w:lineRule="auto"/>
        <w:ind w:left="360"/>
        <w:jc w:val="both"/>
      </w:pPr>
      <w:r w:rsidRPr="006032CC">
        <w:t xml:space="preserve">J. Kim, M. Kim, </w:t>
      </w:r>
      <w:r w:rsidRPr="006032CC">
        <w:rPr>
          <w:i/>
        </w:rPr>
        <w:t>"Smart vision system for soccer training"</w:t>
      </w:r>
      <w:r w:rsidRPr="006032CC">
        <w:t>, Information and Communication Technology Convergence (ICTC) 2015 International Conference on, pp. 257-262, 2015.</w:t>
      </w:r>
    </w:p>
    <w:p w14:paraId="244C0F17" w14:textId="77777777" w:rsidR="009A4F63" w:rsidRDefault="009A4F63" w:rsidP="00062BA9">
      <w:pPr>
        <w:pStyle w:val="ListParagraph"/>
        <w:numPr>
          <w:ilvl w:val="0"/>
          <w:numId w:val="6"/>
        </w:numPr>
        <w:spacing w:line="360" w:lineRule="auto"/>
        <w:ind w:left="360"/>
        <w:jc w:val="both"/>
      </w:pPr>
      <w:r>
        <w:t>D. Baldwin, (2017)</w:t>
      </w:r>
      <w:r w:rsidRPr="006032CC">
        <w:t xml:space="preserve">, </w:t>
      </w:r>
      <w:r>
        <w:t>“</w:t>
      </w:r>
      <w:r w:rsidRPr="00E51262">
        <w:rPr>
          <w:i/>
        </w:rPr>
        <w:t xml:space="preserve">This Adidas ‘Smart’ Soccer Ball Teaches Kids to Bend It Like Beckham” </w:t>
      </w:r>
      <w:r w:rsidRPr="00463621">
        <w:t>[Online],</w:t>
      </w:r>
      <w:r w:rsidRPr="006032CC">
        <w:t xml:space="preserve"> </w:t>
      </w:r>
      <w:r>
        <w:t xml:space="preserve">Available: </w:t>
      </w:r>
      <w:r w:rsidRPr="00463621">
        <w:t>https://www.fatherly.com/gear/adidas-micoach-smart-soccer-ball/</w:t>
      </w:r>
      <w:r>
        <w:t>, Accessed: September 30, 2019.</w:t>
      </w:r>
    </w:p>
    <w:p w14:paraId="14EB996F" w14:textId="13779DD8" w:rsidR="009A4F63" w:rsidRDefault="009A4F63" w:rsidP="00062BA9">
      <w:pPr>
        <w:pStyle w:val="ListParagraph"/>
        <w:numPr>
          <w:ilvl w:val="0"/>
          <w:numId w:val="6"/>
        </w:numPr>
        <w:spacing w:line="360" w:lineRule="auto"/>
        <w:ind w:left="360"/>
        <w:jc w:val="both"/>
      </w:pPr>
      <w:r>
        <w:t>S. Salim, (2019)</w:t>
      </w:r>
      <w:r w:rsidRPr="006032CC">
        <w:t xml:space="preserve">, </w:t>
      </w:r>
      <w:r w:rsidRPr="00463621">
        <w:rPr>
          <w:i/>
        </w:rPr>
        <w:t>"</w:t>
      </w:r>
      <w:proofErr w:type="spellStart"/>
      <w:r w:rsidRPr="00463621">
        <w:rPr>
          <w:i/>
        </w:rPr>
        <w:t>DribbleUp</w:t>
      </w:r>
      <w:proofErr w:type="spellEnd"/>
      <w:r w:rsidRPr="00463621">
        <w:rPr>
          <w:i/>
        </w:rPr>
        <w:t xml:space="preserve"> Soccer (Football) App Review"</w:t>
      </w:r>
      <w:r>
        <w:rPr>
          <w:i/>
        </w:rPr>
        <w:t xml:space="preserve"> </w:t>
      </w:r>
      <w:r w:rsidRPr="00463621">
        <w:t>[Online],</w:t>
      </w:r>
      <w:r w:rsidRPr="006032CC">
        <w:t xml:space="preserve"> </w:t>
      </w:r>
      <w:r>
        <w:t xml:space="preserve">Available: </w:t>
      </w:r>
      <w:r w:rsidRPr="00323097">
        <w:t>https://sportstechnologyblog.com/2019/02/08/dribbleup-soccerfootball-app-review/</w:t>
      </w:r>
      <w:r>
        <w:t xml:space="preserve">, </w:t>
      </w:r>
      <w:r w:rsidR="00C41EEC">
        <w:t>Accessed: September 30, 2019.</w:t>
      </w:r>
    </w:p>
    <w:p w14:paraId="7E2AC2F2" w14:textId="7F2F15E1" w:rsidR="00C41EEC" w:rsidRDefault="00C41EEC" w:rsidP="00062BA9">
      <w:pPr>
        <w:pStyle w:val="ListParagraph"/>
        <w:numPr>
          <w:ilvl w:val="0"/>
          <w:numId w:val="6"/>
        </w:numPr>
        <w:spacing w:line="360" w:lineRule="auto"/>
        <w:ind w:left="360"/>
        <w:jc w:val="both"/>
      </w:pPr>
      <w:r>
        <w:t xml:space="preserve">P. Bradley, A. Laws, and J. Ade, (2018), </w:t>
      </w:r>
      <w:r w:rsidRPr="00C41EEC">
        <w:rPr>
          <w:i/>
        </w:rPr>
        <w:t>“How AI could help football managers spot weak links in their teams”</w:t>
      </w:r>
      <w:r>
        <w:t xml:space="preserve"> [Online], Available: </w:t>
      </w:r>
      <w:r w:rsidRPr="00C41EEC">
        <w:t>http://theconversation.com/how-ai-could-help-football-managers-spot-weak-links-in-their-teams-90276</w:t>
      </w:r>
      <w:r>
        <w:t>, Accessed: October 12, 2019.</w:t>
      </w:r>
    </w:p>
    <w:p w14:paraId="3DDD0E5E" w14:textId="213C6DA1" w:rsidR="00D46A90" w:rsidRDefault="00D46A90" w:rsidP="006F4A3E">
      <w:pPr>
        <w:spacing w:line="360" w:lineRule="auto"/>
        <w:ind w:firstLine="720"/>
        <w:jc w:val="both"/>
      </w:pPr>
    </w:p>
    <w:p w14:paraId="26467BCD" w14:textId="790837CB" w:rsidR="00D6743F" w:rsidRDefault="00D6743F" w:rsidP="006F4A3E">
      <w:pPr>
        <w:spacing w:line="360" w:lineRule="auto"/>
        <w:ind w:firstLine="720"/>
        <w:jc w:val="both"/>
      </w:pPr>
    </w:p>
    <w:p w14:paraId="4B515C29" w14:textId="0B495CA7" w:rsidR="00D6743F" w:rsidRDefault="00D6743F" w:rsidP="006F4A3E">
      <w:pPr>
        <w:spacing w:line="360" w:lineRule="auto"/>
        <w:ind w:firstLine="720"/>
        <w:jc w:val="both"/>
      </w:pPr>
    </w:p>
    <w:p w14:paraId="18741849" w14:textId="38D4630A" w:rsidR="00D6743F" w:rsidRDefault="00D6743F" w:rsidP="006F4A3E">
      <w:pPr>
        <w:spacing w:line="360" w:lineRule="auto"/>
        <w:ind w:firstLine="720"/>
        <w:jc w:val="both"/>
      </w:pPr>
    </w:p>
    <w:p w14:paraId="46E84B27" w14:textId="5897ECCF" w:rsidR="00D6743F" w:rsidRDefault="00D6743F" w:rsidP="006F4A3E">
      <w:pPr>
        <w:spacing w:line="360" w:lineRule="auto"/>
        <w:ind w:firstLine="720"/>
        <w:jc w:val="both"/>
      </w:pPr>
    </w:p>
    <w:p w14:paraId="5764B2A4" w14:textId="4D261791" w:rsidR="00D6743F" w:rsidRDefault="00D6743F" w:rsidP="006F4A3E">
      <w:pPr>
        <w:spacing w:line="360" w:lineRule="auto"/>
        <w:ind w:firstLine="720"/>
        <w:jc w:val="both"/>
      </w:pPr>
    </w:p>
    <w:p w14:paraId="4962F549" w14:textId="7468C2AA" w:rsidR="00D6743F" w:rsidRDefault="00D6743F" w:rsidP="006F4A3E">
      <w:pPr>
        <w:spacing w:line="360" w:lineRule="auto"/>
        <w:ind w:firstLine="720"/>
        <w:jc w:val="both"/>
      </w:pPr>
    </w:p>
    <w:p w14:paraId="7200E918" w14:textId="27FB28F1" w:rsidR="00D6743F" w:rsidRDefault="00D6743F" w:rsidP="006F4A3E">
      <w:pPr>
        <w:spacing w:line="360" w:lineRule="auto"/>
        <w:ind w:firstLine="720"/>
        <w:jc w:val="both"/>
      </w:pPr>
    </w:p>
    <w:p w14:paraId="5AA660E2" w14:textId="6805497F" w:rsidR="00D6743F" w:rsidRDefault="00D6743F" w:rsidP="001E2761">
      <w:pPr>
        <w:spacing w:line="360" w:lineRule="auto"/>
        <w:jc w:val="both"/>
      </w:pPr>
    </w:p>
    <w:p w14:paraId="2DE17750" w14:textId="00CBA233" w:rsidR="001E2761" w:rsidRDefault="001E2761" w:rsidP="001E2761">
      <w:pPr>
        <w:spacing w:line="360" w:lineRule="auto"/>
        <w:jc w:val="both"/>
      </w:pPr>
    </w:p>
    <w:p w14:paraId="1F1A323B" w14:textId="4B05C1A6" w:rsidR="00062BA9" w:rsidRDefault="00062BA9" w:rsidP="001E2761">
      <w:pPr>
        <w:spacing w:line="360" w:lineRule="auto"/>
        <w:jc w:val="both"/>
      </w:pPr>
    </w:p>
    <w:p w14:paraId="36E2D5D5" w14:textId="77777777" w:rsidR="00062BA9" w:rsidRDefault="00062BA9" w:rsidP="001E2761">
      <w:pPr>
        <w:spacing w:line="360" w:lineRule="auto"/>
        <w:jc w:val="both"/>
      </w:pPr>
    </w:p>
    <w:p w14:paraId="0CE2FE12" w14:textId="77777777" w:rsidR="00D6743F" w:rsidRDefault="00D6743F" w:rsidP="006F4A3E">
      <w:pPr>
        <w:spacing w:line="360" w:lineRule="auto"/>
        <w:ind w:firstLine="720"/>
        <w:jc w:val="both"/>
      </w:pPr>
    </w:p>
    <w:p w14:paraId="035EC519" w14:textId="7730AE80" w:rsidR="00D6743F" w:rsidRDefault="00D6743F" w:rsidP="00D6743F">
      <w:pPr>
        <w:spacing w:line="360" w:lineRule="auto"/>
        <w:jc w:val="center"/>
        <w:rPr>
          <w:b/>
          <w:bCs/>
          <w:sz w:val="24"/>
          <w:szCs w:val="24"/>
          <w:u w:val="single"/>
        </w:rPr>
      </w:pPr>
      <w:r>
        <w:rPr>
          <w:b/>
          <w:bCs/>
          <w:sz w:val="24"/>
          <w:szCs w:val="24"/>
          <w:u w:val="single"/>
        </w:rPr>
        <w:lastRenderedPageBreak/>
        <w:t>Abstract &amp; Executive Summary Checklist</w:t>
      </w:r>
    </w:p>
    <w:tbl>
      <w:tblPr>
        <w:tblStyle w:val="TableGrid"/>
        <w:tblW w:w="10260" w:type="dxa"/>
        <w:jc w:val="center"/>
        <w:tblLook w:val="04A0" w:firstRow="1" w:lastRow="0" w:firstColumn="1" w:lastColumn="0" w:noHBand="0" w:noVBand="1"/>
      </w:tblPr>
      <w:tblGrid>
        <w:gridCol w:w="1260"/>
        <w:gridCol w:w="9000"/>
      </w:tblGrid>
      <w:tr w:rsidR="00D6743F" w14:paraId="5E6DD32B" w14:textId="77777777" w:rsidTr="00D6743F">
        <w:trPr>
          <w:jc w:val="center"/>
        </w:trPr>
        <w:tc>
          <w:tcPr>
            <w:tcW w:w="1260" w:type="dxa"/>
          </w:tcPr>
          <w:p w14:paraId="2578F501" w14:textId="3540BDA2" w:rsidR="00D6743F" w:rsidRPr="00D6743F" w:rsidRDefault="00D6743F" w:rsidP="00D6743F">
            <w:pPr>
              <w:spacing w:line="360" w:lineRule="auto"/>
              <w:jc w:val="center"/>
              <w:rPr>
                <w:b/>
                <w:sz w:val="24"/>
                <w:szCs w:val="24"/>
              </w:rPr>
            </w:pPr>
            <w:r w:rsidRPr="00D6743F">
              <w:rPr>
                <w:b/>
                <w:sz w:val="24"/>
                <w:szCs w:val="24"/>
              </w:rPr>
              <w:t>Item</w:t>
            </w:r>
          </w:p>
        </w:tc>
        <w:tc>
          <w:tcPr>
            <w:tcW w:w="9000" w:type="dxa"/>
          </w:tcPr>
          <w:p w14:paraId="2C5BF25E" w14:textId="0FB7D156" w:rsidR="00D6743F" w:rsidRPr="00D6743F" w:rsidRDefault="00D6743F" w:rsidP="00D6743F">
            <w:pPr>
              <w:spacing w:line="360" w:lineRule="auto"/>
              <w:jc w:val="center"/>
              <w:rPr>
                <w:b/>
                <w:sz w:val="24"/>
                <w:szCs w:val="24"/>
              </w:rPr>
            </w:pPr>
            <w:r w:rsidRPr="00D6743F">
              <w:rPr>
                <w:b/>
                <w:sz w:val="24"/>
                <w:szCs w:val="24"/>
              </w:rPr>
              <w:t>CHECKLIST ITEM</w:t>
            </w:r>
          </w:p>
        </w:tc>
      </w:tr>
      <w:tr w:rsidR="00D6743F" w14:paraId="5C06A317" w14:textId="77777777" w:rsidTr="00D6743F">
        <w:trPr>
          <w:jc w:val="center"/>
        </w:trPr>
        <w:tc>
          <w:tcPr>
            <w:tcW w:w="1260" w:type="dxa"/>
          </w:tcPr>
          <w:p w14:paraId="364AFC5A" w14:textId="19E68FC9" w:rsidR="00D6743F" w:rsidRPr="00D6743F" w:rsidRDefault="00D6743F" w:rsidP="00D6743F">
            <w:pPr>
              <w:spacing w:line="360" w:lineRule="auto"/>
              <w:jc w:val="center"/>
              <w:rPr>
                <w:color w:val="FF0000"/>
                <w:sz w:val="24"/>
                <w:szCs w:val="24"/>
              </w:rPr>
            </w:pPr>
            <w:r w:rsidRPr="00D6743F">
              <w:rPr>
                <w:color w:val="FF0000"/>
                <w:sz w:val="24"/>
                <w:szCs w:val="24"/>
              </w:rPr>
              <w:t>[a]</w:t>
            </w:r>
          </w:p>
        </w:tc>
        <w:tc>
          <w:tcPr>
            <w:tcW w:w="9000" w:type="dxa"/>
          </w:tcPr>
          <w:p w14:paraId="75BFD977" w14:textId="3D26C6B2" w:rsidR="00D6743F" w:rsidRPr="00D6743F" w:rsidRDefault="00D6743F" w:rsidP="00D6743F">
            <w:pPr>
              <w:spacing w:line="360" w:lineRule="auto"/>
              <w:rPr>
                <w:sz w:val="24"/>
                <w:szCs w:val="24"/>
              </w:rPr>
            </w:pPr>
            <w:r w:rsidRPr="00D6743F">
              <w:rPr>
                <w:sz w:val="24"/>
                <w:szCs w:val="24"/>
              </w:rPr>
              <w:t>Abstract: Motivation Sentence</w:t>
            </w:r>
          </w:p>
        </w:tc>
      </w:tr>
      <w:tr w:rsidR="00D6743F" w14:paraId="3001FDCA" w14:textId="77777777" w:rsidTr="00D6743F">
        <w:trPr>
          <w:jc w:val="center"/>
        </w:trPr>
        <w:tc>
          <w:tcPr>
            <w:tcW w:w="1260" w:type="dxa"/>
          </w:tcPr>
          <w:p w14:paraId="05AB82C0" w14:textId="13A168BE" w:rsidR="00D6743F" w:rsidRPr="00D6743F" w:rsidRDefault="00D6743F" w:rsidP="00D6743F">
            <w:pPr>
              <w:spacing w:line="360" w:lineRule="auto"/>
              <w:jc w:val="center"/>
              <w:rPr>
                <w:color w:val="FF0000"/>
                <w:sz w:val="24"/>
                <w:szCs w:val="24"/>
              </w:rPr>
            </w:pPr>
            <w:r w:rsidRPr="00D6743F">
              <w:rPr>
                <w:color w:val="FF0000"/>
                <w:sz w:val="24"/>
                <w:szCs w:val="24"/>
              </w:rPr>
              <w:t>[b]</w:t>
            </w:r>
          </w:p>
        </w:tc>
        <w:tc>
          <w:tcPr>
            <w:tcW w:w="9000" w:type="dxa"/>
          </w:tcPr>
          <w:p w14:paraId="1FC3A79D" w14:textId="323BFED7" w:rsidR="00D6743F" w:rsidRPr="00D6743F" w:rsidRDefault="00D6743F" w:rsidP="00D6743F">
            <w:pPr>
              <w:spacing w:line="360" w:lineRule="auto"/>
              <w:rPr>
                <w:sz w:val="24"/>
                <w:szCs w:val="24"/>
              </w:rPr>
            </w:pPr>
            <w:r w:rsidRPr="00D6743F">
              <w:rPr>
                <w:sz w:val="24"/>
                <w:szCs w:val="24"/>
              </w:rPr>
              <w:t>Abstract: Problem Statement</w:t>
            </w:r>
          </w:p>
        </w:tc>
      </w:tr>
      <w:tr w:rsidR="00D6743F" w14:paraId="3D1390DB" w14:textId="77777777" w:rsidTr="00D6743F">
        <w:trPr>
          <w:jc w:val="center"/>
        </w:trPr>
        <w:tc>
          <w:tcPr>
            <w:tcW w:w="1260" w:type="dxa"/>
          </w:tcPr>
          <w:p w14:paraId="5771FA5C" w14:textId="42AC5253" w:rsidR="00D6743F" w:rsidRPr="00D6743F" w:rsidRDefault="00D6743F" w:rsidP="00D6743F">
            <w:pPr>
              <w:spacing w:line="360" w:lineRule="auto"/>
              <w:jc w:val="center"/>
              <w:rPr>
                <w:color w:val="FF0000"/>
                <w:sz w:val="24"/>
                <w:szCs w:val="24"/>
              </w:rPr>
            </w:pPr>
            <w:r w:rsidRPr="00D6743F">
              <w:rPr>
                <w:color w:val="FF0000"/>
                <w:sz w:val="24"/>
                <w:szCs w:val="24"/>
              </w:rPr>
              <w:t>[c]</w:t>
            </w:r>
          </w:p>
        </w:tc>
        <w:tc>
          <w:tcPr>
            <w:tcW w:w="9000" w:type="dxa"/>
          </w:tcPr>
          <w:p w14:paraId="4A9E7C4E" w14:textId="67DF1A49" w:rsidR="00D6743F" w:rsidRPr="00D6743F" w:rsidRDefault="00D6743F" w:rsidP="00D6743F">
            <w:pPr>
              <w:spacing w:line="360" w:lineRule="auto"/>
              <w:rPr>
                <w:sz w:val="24"/>
                <w:szCs w:val="24"/>
              </w:rPr>
            </w:pPr>
            <w:r w:rsidRPr="00D6743F">
              <w:rPr>
                <w:sz w:val="24"/>
                <w:szCs w:val="24"/>
              </w:rPr>
              <w:t>Abstract: Results Sentence</w:t>
            </w:r>
          </w:p>
        </w:tc>
      </w:tr>
      <w:tr w:rsidR="00D6743F" w14:paraId="4DCF1415" w14:textId="77777777" w:rsidTr="00D6743F">
        <w:trPr>
          <w:jc w:val="center"/>
        </w:trPr>
        <w:tc>
          <w:tcPr>
            <w:tcW w:w="1260" w:type="dxa"/>
          </w:tcPr>
          <w:p w14:paraId="32A8F734" w14:textId="75003E14" w:rsidR="00D6743F" w:rsidRPr="00D6743F" w:rsidRDefault="00D6743F" w:rsidP="00D6743F">
            <w:pPr>
              <w:spacing w:line="360" w:lineRule="auto"/>
              <w:jc w:val="center"/>
              <w:rPr>
                <w:color w:val="FF0000"/>
                <w:sz w:val="24"/>
                <w:szCs w:val="24"/>
              </w:rPr>
            </w:pPr>
            <w:r w:rsidRPr="00D6743F">
              <w:rPr>
                <w:color w:val="FF0000"/>
                <w:sz w:val="24"/>
                <w:szCs w:val="24"/>
              </w:rPr>
              <w:t>[d]</w:t>
            </w:r>
          </w:p>
        </w:tc>
        <w:tc>
          <w:tcPr>
            <w:tcW w:w="9000" w:type="dxa"/>
          </w:tcPr>
          <w:p w14:paraId="172050F9" w14:textId="255A841F" w:rsidR="00D6743F" w:rsidRPr="00D6743F" w:rsidRDefault="00D6743F" w:rsidP="00D6743F">
            <w:pPr>
              <w:spacing w:line="360" w:lineRule="auto"/>
              <w:rPr>
                <w:sz w:val="24"/>
                <w:szCs w:val="24"/>
              </w:rPr>
            </w:pPr>
            <w:r w:rsidRPr="00D6743F">
              <w:rPr>
                <w:sz w:val="24"/>
                <w:szCs w:val="24"/>
              </w:rPr>
              <w:t>Abstract: Conclusions Sentence</w:t>
            </w:r>
          </w:p>
        </w:tc>
      </w:tr>
      <w:tr w:rsidR="00D6743F" w14:paraId="4B60F7AC" w14:textId="77777777" w:rsidTr="00D6743F">
        <w:trPr>
          <w:jc w:val="center"/>
        </w:trPr>
        <w:tc>
          <w:tcPr>
            <w:tcW w:w="1260" w:type="dxa"/>
          </w:tcPr>
          <w:p w14:paraId="1C42493D" w14:textId="1C8B60AC" w:rsidR="00D6743F" w:rsidRPr="00D6743F" w:rsidRDefault="00D6743F" w:rsidP="00D6743F">
            <w:pPr>
              <w:spacing w:line="360" w:lineRule="auto"/>
              <w:jc w:val="center"/>
              <w:rPr>
                <w:color w:val="FF0000"/>
                <w:sz w:val="24"/>
                <w:szCs w:val="24"/>
              </w:rPr>
            </w:pPr>
            <w:r w:rsidRPr="00D6743F">
              <w:rPr>
                <w:color w:val="FF0000"/>
                <w:sz w:val="24"/>
                <w:szCs w:val="24"/>
              </w:rPr>
              <w:t>[e]</w:t>
            </w:r>
          </w:p>
        </w:tc>
        <w:tc>
          <w:tcPr>
            <w:tcW w:w="9000" w:type="dxa"/>
          </w:tcPr>
          <w:p w14:paraId="36007A4F" w14:textId="2A085DEF" w:rsidR="00D6743F" w:rsidRPr="00D6743F" w:rsidRDefault="00D6743F" w:rsidP="00D6743F">
            <w:pPr>
              <w:spacing w:line="360" w:lineRule="auto"/>
              <w:rPr>
                <w:sz w:val="24"/>
                <w:szCs w:val="24"/>
              </w:rPr>
            </w:pPr>
            <w:r w:rsidRPr="00D6743F">
              <w:rPr>
                <w:sz w:val="24"/>
                <w:szCs w:val="24"/>
              </w:rPr>
              <w:t>Abstract: Keywords</w:t>
            </w:r>
          </w:p>
        </w:tc>
      </w:tr>
      <w:tr w:rsidR="00D6743F" w14:paraId="4A92AAE5" w14:textId="77777777" w:rsidTr="00D6743F">
        <w:trPr>
          <w:jc w:val="center"/>
        </w:trPr>
        <w:tc>
          <w:tcPr>
            <w:tcW w:w="1260" w:type="dxa"/>
          </w:tcPr>
          <w:p w14:paraId="620A6C8E" w14:textId="1E085D30" w:rsidR="00D6743F" w:rsidRPr="00D6743F" w:rsidRDefault="00D6743F" w:rsidP="00D6743F">
            <w:pPr>
              <w:spacing w:line="360" w:lineRule="auto"/>
              <w:jc w:val="center"/>
              <w:rPr>
                <w:color w:val="FF0000"/>
                <w:sz w:val="24"/>
                <w:szCs w:val="24"/>
              </w:rPr>
            </w:pPr>
            <w:r w:rsidRPr="00D6743F">
              <w:rPr>
                <w:color w:val="FF0000"/>
                <w:sz w:val="24"/>
                <w:szCs w:val="24"/>
              </w:rPr>
              <w:t>[f]</w:t>
            </w:r>
          </w:p>
        </w:tc>
        <w:tc>
          <w:tcPr>
            <w:tcW w:w="9000" w:type="dxa"/>
          </w:tcPr>
          <w:p w14:paraId="44F37314" w14:textId="41EBB93A" w:rsidR="00D6743F" w:rsidRPr="00D6743F" w:rsidRDefault="00D6743F" w:rsidP="00D6743F">
            <w:pPr>
              <w:spacing w:line="360" w:lineRule="auto"/>
              <w:rPr>
                <w:sz w:val="24"/>
                <w:szCs w:val="24"/>
              </w:rPr>
            </w:pPr>
            <w:r w:rsidRPr="00D6743F">
              <w:rPr>
                <w:sz w:val="24"/>
                <w:szCs w:val="24"/>
              </w:rPr>
              <w:t>Executive Summary:  Proposal Background</w:t>
            </w:r>
          </w:p>
        </w:tc>
      </w:tr>
      <w:tr w:rsidR="00D6743F" w14:paraId="6D4D9166" w14:textId="77777777" w:rsidTr="00D6743F">
        <w:trPr>
          <w:jc w:val="center"/>
        </w:trPr>
        <w:tc>
          <w:tcPr>
            <w:tcW w:w="1260" w:type="dxa"/>
          </w:tcPr>
          <w:p w14:paraId="77B2EADB" w14:textId="0B2DC828" w:rsidR="00D6743F" w:rsidRPr="00D6743F" w:rsidRDefault="00D6743F" w:rsidP="00D6743F">
            <w:pPr>
              <w:spacing w:line="360" w:lineRule="auto"/>
              <w:jc w:val="center"/>
              <w:rPr>
                <w:color w:val="FF0000"/>
                <w:sz w:val="24"/>
                <w:szCs w:val="24"/>
              </w:rPr>
            </w:pPr>
            <w:r w:rsidRPr="00D6743F">
              <w:rPr>
                <w:color w:val="FF0000"/>
                <w:sz w:val="24"/>
                <w:szCs w:val="24"/>
              </w:rPr>
              <w:t>[g]</w:t>
            </w:r>
          </w:p>
        </w:tc>
        <w:tc>
          <w:tcPr>
            <w:tcW w:w="9000" w:type="dxa"/>
          </w:tcPr>
          <w:p w14:paraId="25E8C155" w14:textId="76645116" w:rsidR="00D6743F" w:rsidRPr="00D6743F" w:rsidRDefault="00D6743F" w:rsidP="00D6743F">
            <w:pPr>
              <w:spacing w:line="360" w:lineRule="auto"/>
              <w:rPr>
                <w:sz w:val="24"/>
                <w:szCs w:val="24"/>
              </w:rPr>
            </w:pPr>
            <w:r w:rsidRPr="00D6743F">
              <w:rPr>
                <w:sz w:val="24"/>
                <w:szCs w:val="24"/>
              </w:rPr>
              <w:t>Executive Summary: Problem Statement</w:t>
            </w:r>
          </w:p>
        </w:tc>
      </w:tr>
      <w:tr w:rsidR="00D6743F" w14:paraId="073A0155" w14:textId="77777777" w:rsidTr="00D6743F">
        <w:trPr>
          <w:jc w:val="center"/>
        </w:trPr>
        <w:tc>
          <w:tcPr>
            <w:tcW w:w="1260" w:type="dxa"/>
          </w:tcPr>
          <w:p w14:paraId="53CFE6BF" w14:textId="0187BFCB" w:rsidR="00D6743F" w:rsidRPr="00D6743F" w:rsidRDefault="00D6743F" w:rsidP="00D6743F">
            <w:pPr>
              <w:spacing w:line="360" w:lineRule="auto"/>
              <w:jc w:val="center"/>
              <w:rPr>
                <w:color w:val="FF0000"/>
                <w:sz w:val="24"/>
                <w:szCs w:val="24"/>
              </w:rPr>
            </w:pPr>
            <w:r w:rsidRPr="00D6743F">
              <w:rPr>
                <w:color w:val="FF0000"/>
                <w:sz w:val="24"/>
                <w:szCs w:val="24"/>
              </w:rPr>
              <w:t>[h]</w:t>
            </w:r>
          </w:p>
        </w:tc>
        <w:tc>
          <w:tcPr>
            <w:tcW w:w="9000" w:type="dxa"/>
          </w:tcPr>
          <w:p w14:paraId="69D40E6B" w14:textId="4FD57988" w:rsidR="00D6743F" w:rsidRPr="00D6743F" w:rsidRDefault="00D6743F" w:rsidP="00D6743F">
            <w:pPr>
              <w:spacing w:line="360" w:lineRule="auto"/>
              <w:rPr>
                <w:sz w:val="24"/>
                <w:szCs w:val="24"/>
              </w:rPr>
            </w:pPr>
            <w:r w:rsidRPr="00D6743F">
              <w:rPr>
                <w:sz w:val="24"/>
                <w:szCs w:val="24"/>
              </w:rPr>
              <w:t>Executive Summary: Financial statement related to the proposal</w:t>
            </w:r>
          </w:p>
        </w:tc>
      </w:tr>
      <w:tr w:rsidR="00D6743F" w14:paraId="45E74E79" w14:textId="77777777" w:rsidTr="00D6743F">
        <w:trPr>
          <w:jc w:val="center"/>
        </w:trPr>
        <w:tc>
          <w:tcPr>
            <w:tcW w:w="1260" w:type="dxa"/>
          </w:tcPr>
          <w:p w14:paraId="5751C0EA" w14:textId="4BA42562" w:rsidR="00D6743F" w:rsidRPr="00D6743F" w:rsidRDefault="00D6743F" w:rsidP="00D6743F">
            <w:pPr>
              <w:spacing w:line="360" w:lineRule="auto"/>
              <w:jc w:val="center"/>
              <w:rPr>
                <w:color w:val="FF0000"/>
                <w:sz w:val="24"/>
                <w:szCs w:val="24"/>
              </w:rPr>
            </w:pPr>
            <w:r w:rsidRPr="00D6743F">
              <w:rPr>
                <w:color w:val="FF0000"/>
                <w:sz w:val="24"/>
                <w:szCs w:val="24"/>
              </w:rPr>
              <w:t>[</w:t>
            </w:r>
            <w:proofErr w:type="spellStart"/>
            <w:r w:rsidRPr="00D6743F">
              <w:rPr>
                <w:color w:val="FF0000"/>
                <w:sz w:val="24"/>
                <w:szCs w:val="24"/>
              </w:rPr>
              <w:t>i</w:t>
            </w:r>
            <w:proofErr w:type="spellEnd"/>
            <w:r w:rsidRPr="00D6743F">
              <w:rPr>
                <w:color w:val="FF0000"/>
                <w:sz w:val="24"/>
                <w:szCs w:val="24"/>
              </w:rPr>
              <w:t>]</w:t>
            </w:r>
          </w:p>
        </w:tc>
        <w:tc>
          <w:tcPr>
            <w:tcW w:w="9000" w:type="dxa"/>
          </w:tcPr>
          <w:p w14:paraId="7662C332" w14:textId="733AF0C6" w:rsidR="00D6743F" w:rsidRPr="00D6743F" w:rsidRDefault="00D6743F" w:rsidP="00D6743F">
            <w:pPr>
              <w:spacing w:line="360" w:lineRule="auto"/>
              <w:rPr>
                <w:sz w:val="24"/>
                <w:szCs w:val="24"/>
              </w:rPr>
            </w:pPr>
            <w:r w:rsidRPr="00D6743F">
              <w:rPr>
                <w:sz w:val="24"/>
                <w:szCs w:val="24"/>
              </w:rPr>
              <w:t>Executive Summary: Recommended action for “boss”</w:t>
            </w:r>
          </w:p>
        </w:tc>
      </w:tr>
      <w:tr w:rsidR="00D6743F" w14:paraId="71B6EDAB" w14:textId="77777777" w:rsidTr="00D6743F">
        <w:trPr>
          <w:jc w:val="center"/>
        </w:trPr>
        <w:tc>
          <w:tcPr>
            <w:tcW w:w="1260" w:type="dxa"/>
          </w:tcPr>
          <w:p w14:paraId="55BA54CB" w14:textId="3733C368" w:rsidR="00D6743F" w:rsidRPr="00D6743F" w:rsidRDefault="00D6743F" w:rsidP="00D6743F">
            <w:pPr>
              <w:spacing w:line="360" w:lineRule="auto"/>
              <w:jc w:val="center"/>
              <w:rPr>
                <w:color w:val="FF0000"/>
                <w:sz w:val="24"/>
                <w:szCs w:val="24"/>
              </w:rPr>
            </w:pPr>
            <w:r w:rsidRPr="00D6743F">
              <w:rPr>
                <w:color w:val="FF0000"/>
                <w:sz w:val="24"/>
                <w:szCs w:val="24"/>
              </w:rPr>
              <w:t>[j]</w:t>
            </w:r>
          </w:p>
        </w:tc>
        <w:tc>
          <w:tcPr>
            <w:tcW w:w="9000" w:type="dxa"/>
          </w:tcPr>
          <w:p w14:paraId="6853CB9B" w14:textId="57DC40C6" w:rsidR="00D6743F" w:rsidRPr="00D6743F" w:rsidRDefault="00D6743F" w:rsidP="00D6743F">
            <w:pPr>
              <w:spacing w:line="360" w:lineRule="auto"/>
              <w:rPr>
                <w:sz w:val="24"/>
                <w:szCs w:val="24"/>
              </w:rPr>
            </w:pPr>
            <w:r w:rsidRPr="00D6743F">
              <w:rPr>
                <w:sz w:val="24"/>
                <w:szCs w:val="24"/>
              </w:rPr>
              <w:t>Product Description: Product Description (underline all sentences that apply)</w:t>
            </w:r>
          </w:p>
        </w:tc>
      </w:tr>
      <w:tr w:rsidR="00D6743F" w14:paraId="438DF31F" w14:textId="77777777" w:rsidTr="00D6743F">
        <w:trPr>
          <w:jc w:val="center"/>
        </w:trPr>
        <w:tc>
          <w:tcPr>
            <w:tcW w:w="1260" w:type="dxa"/>
          </w:tcPr>
          <w:p w14:paraId="11C8BCB3" w14:textId="37ADDD86" w:rsidR="00D6743F" w:rsidRPr="00D6743F" w:rsidRDefault="00D6743F" w:rsidP="00D6743F">
            <w:pPr>
              <w:spacing w:line="360" w:lineRule="auto"/>
              <w:jc w:val="center"/>
              <w:rPr>
                <w:color w:val="FF0000"/>
                <w:sz w:val="24"/>
                <w:szCs w:val="24"/>
              </w:rPr>
            </w:pPr>
            <w:r w:rsidRPr="00D6743F">
              <w:rPr>
                <w:color w:val="FF0000"/>
                <w:sz w:val="24"/>
                <w:szCs w:val="24"/>
              </w:rPr>
              <w:t>[k]</w:t>
            </w:r>
          </w:p>
        </w:tc>
        <w:tc>
          <w:tcPr>
            <w:tcW w:w="9000" w:type="dxa"/>
          </w:tcPr>
          <w:p w14:paraId="5CFBD101" w14:textId="24181F3E" w:rsidR="00D6743F" w:rsidRPr="00D6743F" w:rsidRDefault="00D6743F" w:rsidP="00D6743F">
            <w:pPr>
              <w:spacing w:line="360" w:lineRule="auto"/>
              <w:rPr>
                <w:sz w:val="24"/>
                <w:szCs w:val="24"/>
              </w:rPr>
            </w:pPr>
            <w:r w:rsidRPr="00D6743F">
              <w:rPr>
                <w:sz w:val="24"/>
                <w:szCs w:val="24"/>
              </w:rPr>
              <w:t>Product Description:  Product Differentiators (what is “special” about the proposed product?</w:t>
            </w:r>
          </w:p>
        </w:tc>
      </w:tr>
      <w:tr w:rsidR="00D6743F" w14:paraId="70867072" w14:textId="77777777" w:rsidTr="00D6743F">
        <w:trPr>
          <w:jc w:val="center"/>
        </w:trPr>
        <w:tc>
          <w:tcPr>
            <w:tcW w:w="1260" w:type="dxa"/>
          </w:tcPr>
          <w:p w14:paraId="480FB780" w14:textId="1C104ACA" w:rsidR="00D6743F" w:rsidRPr="00D6743F" w:rsidRDefault="00D6743F" w:rsidP="00D6743F">
            <w:pPr>
              <w:spacing w:line="360" w:lineRule="auto"/>
              <w:jc w:val="center"/>
              <w:rPr>
                <w:color w:val="FF0000"/>
                <w:sz w:val="24"/>
                <w:szCs w:val="24"/>
              </w:rPr>
            </w:pPr>
            <w:r w:rsidRPr="00D6743F">
              <w:rPr>
                <w:color w:val="FF0000"/>
                <w:sz w:val="24"/>
                <w:szCs w:val="24"/>
              </w:rPr>
              <w:t>[l]</w:t>
            </w:r>
          </w:p>
        </w:tc>
        <w:tc>
          <w:tcPr>
            <w:tcW w:w="9000" w:type="dxa"/>
          </w:tcPr>
          <w:p w14:paraId="1DFF91BB" w14:textId="3811E2F4" w:rsidR="00D6743F" w:rsidRPr="00D6743F" w:rsidRDefault="00D6743F" w:rsidP="00D6743F">
            <w:pPr>
              <w:spacing w:line="360" w:lineRule="auto"/>
              <w:rPr>
                <w:sz w:val="24"/>
                <w:szCs w:val="24"/>
              </w:rPr>
            </w:pPr>
            <w:r w:rsidRPr="00D6743F">
              <w:rPr>
                <w:sz w:val="24"/>
                <w:szCs w:val="24"/>
              </w:rPr>
              <w:t>Conclusion:   Recommendation Statement</w:t>
            </w:r>
          </w:p>
        </w:tc>
      </w:tr>
    </w:tbl>
    <w:p w14:paraId="0344D9A8" w14:textId="77777777" w:rsidR="00D6743F" w:rsidRDefault="00D6743F" w:rsidP="006F4A3E">
      <w:pPr>
        <w:spacing w:line="360" w:lineRule="auto"/>
        <w:jc w:val="center"/>
        <w:rPr>
          <w:b/>
          <w:bCs/>
          <w:sz w:val="24"/>
          <w:szCs w:val="24"/>
          <w:u w:val="single"/>
        </w:rPr>
      </w:pPr>
    </w:p>
    <w:p w14:paraId="1F570653" w14:textId="662DB9FC" w:rsidR="00D46A90" w:rsidRDefault="00D46A90" w:rsidP="006F4A3E">
      <w:pPr>
        <w:spacing w:line="360" w:lineRule="auto"/>
        <w:jc w:val="center"/>
        <w:rPr>
          <w:b/>
          <w:bCs/>
          <w:sz w:val="24"/>
          <w:szCs w:val="24"/>
          <w:u w:val="single"/>
        </w:rPr>
      </w:pPr>
      <w:r>
        <w:rPr>
          <w:b/>
          <w:bCs/>
          <w:sz w:val="24"/>
          <w:szCs w:val="24"/>
          <w:u w:val="single"/>
        </w:rPr>
        <w:t>EE295 Grammar Checklist</w:t>
      </w:r>
    </w:p>
    <w:tbl>
      <w:tblPr>
        <w:tblStyle w:val="TableGrid"/>
        <w:tblW w:w="0" w:type="auto"/>
        <w:jc w:val="center"/>
        <w:tblLook w:val="04A0" w:firstRow="1" w:lastRow="0" w:firstColumn="1" w:lastColumn="0" w:noHBand="0" w:noVBand="1"/>
      </w:tblPr>
      <w:tblGrid>
        <w:gridCol w:w="1098"/>
        <w:gridCol w:w="5960"/>
        <w:gridCol w:w="3238"/>
      </w:tblGrid>
      <w:tr w:rsidR="00D46A90" w14:paraId="74B6A64E" w14:textId="77777777" w:rsidTr="00D46A90">
        <w:trPr>
          <w:jc w:val="center"/>
        </w:trPr>
        <w:tc>
          <w:tcPr>
            <w:tcW w:w="1098" w:type="dxa"/>
            <w:tcBorders>
              <w:top w:val="single" w:sz="4" w:space="0" w:color="auto"/>
              <w:left w:val="single" w:sz="4" w:space="0" w:color="auto"/>
              <w:bottom w:val="single" w:sz="4" w:space="0" w:color="auto"/>
              <w:right w:val="single" w:sz="4" w:space="0" w:color="auto"/>
            </w:tcBorders>
            <w:vAlign w:val="center"/>
            <w:hideMark/>
          </w:tcPr>
          <w:p w14:paraId="689A5B71" w14:textId="77777777" w:rsidR="00D46A90" w:rsidRDefault="00D46A90" w:rsidP="006F4A3E">
            <w:pPr>
              <w:spacing w:line="360" w:lineRule="auto"/>
              <w:rPr>
                <w:b/>
                <w:bCs/>
                <w:sz w:val="24"/>
                <w:szCs w:val="24"/>
              </w:rPr>
            </w:pPr>
            <w:r>
              <w:rPr>
                <w:b/>
                <w:bCs/>
                <w:sz w:val="24"/>
                <w:szCs w:val="24"/>
              </w:rPr>
              <w:t>Item</w:t>
            </w:r>
          </w:p>
        </w:tc>
        <w:tc>
          <w:tcPr>
            <w:tcW w:w="5960" w:type="dxa"/>
            <w:tcBorders>
              <w:top w:val="single" w:sz="4" w:space="0" w:color="auto"/>
              <w:left w:val="single" w:sz="4" w:space="0" w:color="auto"/>
              <w:bottom w:val="single" w:sz="4" w:space="0" w:color="auto"/>
              <w:right w:val="single" w:sz="4" w:space="0" w:color="auto"/>
            </w:tcBorders>
            <w:vAlign w:val="center"/>
            <w:hideMark/>
          </w:tcPr>
          <w:p w14:paraId="04B2EE39" w14:textId="77777777" w:rsidR="00D46A90" w:rsidRDefault="00D46A90" w:rsidP="006F4A3E">
            <w:pPr>
              <w:spacing w:line="360" w:lineRule="auto"/>
              <w:rPr>
                <w:b/>
                <w:bCs/>
                <w:sz w:val="24"/>
                <w:szCs w:val="24"/>
              </w:rPr>
            </w:pPr>
            <w:r>
              <w:rPr>
                <w:b/>
                <w:bCs/>
                <w:sz w:val="24"/>
                <w:szCs w:val="24"/>
              </w:rPr>
              <w:t>Description</w:t>
            </w:r>
          </w:p>
        </w:tc>
        <w:tc>
          <w:tcPr>
            <w:tcW w:w="3238" w:type="dxa"/>
            <w:tcBorders>
              <w:top w:val="single" w:sz="4" w:space="0" w:color="auto"/>
              <w:left w:val="single" w:sz="4" w:space="0" w:color="auto"/>
              <w:bottom w:val="single" w:sz="4" w:space="0" w:color="auto"/>
              <w:right w:val="single" w:sz="4" w:space="0" w:color="auto"/>
            </w:tcBorders>
            <w:vAlign w:val="center"/>
            <w:hideMark/>
          </w:tcPr>
          <w:p w14:paraId="5F69B0F6" w14:textId="77777777" w:rsidR="00D46A90" w:rsidRDefault="00D46A90" w:rsidP="006F4A3E">
            <w:pPr>
              <w:spacing w:line="360" w:lineRule="auto"/>
              <w:rPr>
                <w:b/>
                <w:bCs/>
                <w:sz w:val="24"/>
                <w:szCs w:val="24"/>
              </w:rPr>
            </w:pPr>
            <w:r>
              <w:rPr>
                <w:b/>
                <w:bCs/>
                <w:sz w:val="24"/>
                <w:szCs w:val="24"/>
              </w:rPr>
              <w:t>Compliance</w:t>
            </w:r>
          </w:p>
        </w:tc>
      </w:tr>
      <w:tr w:rsidR="00D46A90" w14:paraId="6CDBDF78" w14:textId="77777777" w:rsidTr="00D46A90">
        <w:trPr>
          <w:trHeight w:val="70"/>
          <w:jc w:val="center"/>
        </w:trPr>
        <w:tc>
          <w:tcPr>
            <w:tcW w:w="1098" w:type="dxa"/>
            <w:tcBorders>
              <w:top w:val="single" w:sz="4" w:space="0" w:color="auto"/>
              <w:left w:val="single" w:sz="4" w:space="0" w:color="auto"/>
              <w:bottom w:val="single" w:sz="4" w:space="0" w:color="auto"/>
              <w:right w:val="single" w:sz="4" w:space="0" w:color="auto"/>
            </w:tcBorders>
            <w:vAlign w:val="center"/>
            <w:hideMark/>
          </w:tcPr>
          <w:p w14:paraId="1E16EF7B" w14:textId="77777777" w:rsidR="00D46A90" w:rsidRDefault="00D46A90" w:rsidP="006F4A3E">
            <w:pPr>
              <w:spacing w:line="360" w:lineRule="auto"/>
              <w:rPr>
                <w:sz w:val="24"/>
                <w:szCs w:val="24"/>
              </w:rPr>
            </w:pPr>
            <w:r>
              <w:rPr>
                <w:sz w:val="24"/>
                <w:szCs w:val="24"/>
              </w:rPr>
              <w:t>1</w:t>
            </w:r>
          </w:p>
        </w:tc>
        <w:tc>
          <w:tcPr>
            <w:tcW w:w="5960" w:type="dxa"/>
            <w:tcBorders>
              <w:top w:val="single" w:sz="4" w:space="0" w:color="auto"/>
              <w:left w:val="single" w:sz="4" w:space="0" w:color="auto"/>
              <w:bottom w:val="single" w:sz="4" w:space="0" w:color="auto"/>
              <w:right w:val="single" w:sz="4" w:space="0" w:color="auto"/>
            </w:tcBorders>
            <w:vAlign w:val="center"/>
            <w:hideMark/>
          </w:tcPr>
          <w:p w14:paraId="70EDFFF2" w14:textId="77777777" w:rsidR="00D46A90" w:rsidRDefault="00D46A90" w:rsidP="006F4A3E">
            <w:pPr>
              <w:spacing w:line="360" w:lineRule="auto"/>
              <w:rPr>
                <w:sz w:val="24"/>
                <w:szCs w:val="24"/>
              </w:rPr>
            </w:pPr>
            <w:r>
              <w:rPr>
                <w:sz w:val="24"/>
                <w:szCs w:val="24"/>
              </w:rPr>
              <w:t>No personal words</w:t>
            </w:r>
          </w:p>
        </w:tc>
        <w:tc>
          <w:tcPr>
            <w:tcW w:w="3238" w:type="dxa"/>
            <w:tcBorders>
              <w:top w:val="single" w:sz="4" w:space="0" w:color="auto"/>
              <w:left w:val="single" w:sz="4" w:space="0" w:color="auto"/>
              <w:bottom w:val="single" w:sz="4" w:space="0" w:color="auto"/>
              <w:right w:val="single" w:sz="4" w:space="0" w:color="auto"/>
            </w:tcBorders>
            <w:vAlign w:val="center"/>
            <w:hideMark/>
          </w:tcPr>
          <w:p w14:paraId="7580E4F1" w14:textId="77777777" w:rsidR="00D46A90" w:rsidRDefault="00D46A90" w:rsidP="006F4A3E">
            <w:pPr>
              <w:spacing w:line="360" w:lineRule="auto"/>
              <w:rPr>
                <w:sz w:val="24"/>
                <w:szCs w:val="24"/>
              </w:rPr>
            </w:pPr>
            <w:r>
              <w:rPr>
                <w:sz w:val="24"/>
                <w:szCs w:val="24"/>
              </w:rPr>
              <w:t>Checked</w:t>
            </w:r>
          </w:p>
        </w:tc>
      </w:tr>
      <w:tr w:rsidR="00D46A90" w14:paraId="710B0D35" w14:textId="77777777" w:rsidTr="00D46A90">
        <w:trPr>
          <w:trHeight w:val="70"/>
          <w:jc w:val="center"/>
        </w:trPr>
        <w:tc>
          <w:tcPr>
            <w:tcW w:w="1098" w:type="dxa"/>
            <w:tcBorders>
              <w:top w:val="single" w:sz="4" w:space="0" w:color="auto"/>
              <w:left w:val="single" w:sz="4" w:space="0" w:color="auto"/>
              <w:bottom w:val="single" w:sz="4" w:space="0" w:color="auto"/>
              <w:right w:val="single" w:sz="4" w:space="0" w:color="auto"/>
            </w:tcBorders>
            <w:vAlign w:val="center"/>
            <w:hideMark/>
          </w:tcPr>
          <w:p w14:paraId="0527E316" w14:textId="5751F49B" w:rsidR="00D46A90" w:rsidRDefault="006C3EC6" w:rsidP="006F4A3E">
            <w:pPr>
              <w:spacing w:line="360" w:lineRule="auto"/>
              <w:rPr>
                <w:sz w:val="24"/>
                <w:szCs w:val="24"/>
              </w:rPr>
            </w:pPr>
            <w:r>
              <w:rPr>
                <w:sz w:val="24"/>
                <w:szCs w:val="24"/>
              </w:rPr>
              <w:t>2</w:t>
            </w:r>
          </w:p>
        </w:tc>
        <w:tc>
          <w:tcPr>
            <w:tcW w:w="5960" w:type="dxa"/>
            <w:tcBorders>
              <w:top w:val="single" w:sz="4" w:space="0" w:color="auto"/>
              <w:left w:val="single" w:sz="4" w:space="0" w:color="auto"/>
              <w:bottom w:val="single" w:sz="4" w:space="0" w:color="auto"/>
              <w:right w:val="single" w:sz="4" w:space="0" w:color="auto"/>
            </w:tcBorders>
            <w:vAlign w:val="center"/>
            <w:hideMark/>
          </w:tcPr>
          <w:p w14:paraId="663F68AE" w14:textId="77777777" w:rsidR="00D46A90" w:rsidRDefault="00D46A90" w:rsidP="006F4A3E">
            <w:pPr>
              <w:spacing w:line="360" w:lineRule="auto"/>
              <w:rPr>
                <w:sz w:val="24"/>
                <w:szCs w:val="24"/>
              </w:rPr>
            </w:pPr>
            <w:r>
              <w:rPr>
                <w:sz w:val="24"/>
                <w:szCs w:val="24"/>
              </w:rPr>
              <w:t xml:space="preserve">No redundant phrases like “nothing but” or “very </w:t>
            </w:r>
            <w:proofErr w:type="spellStart"/>
            <w:r>
              <w:rPr>
                <w:sz w:val="24"/>
                <w:szCs w:val="24"/>
              </w:rPr>
              <w:t>very</w:t>
            </w:r>
            <w:proofErr w:type="spellEnd"/>
            <w:r>
              <w:rPr>
                <w:sz w:val="24"/>
                <w:szCs w:val="24"/>
              </w:rPr>
              <w:t>”</w:t>
            </w:r>
          </w:p>
        </w:tc>
        <w:tc>
          <w:tcPr>
            <w:tcW w:w="3238" w:type="dxa"/>
            <w:tcBorders>
              <w:top w:val="single" w:sz="4" w:space="0" w:color="auto"/>
              <w:left w:val="single" w:sz="4" w:space="0" w:color="auto"/>
              <w:bottom w:val="single" w:sz="4" w:space="0" w:color="auto"/>
              <w:right w:val="single" w:sz="4" w:space="0" w:color="auto"/>
            </w:tcBorders>
            <w:vAlign w:val="center"/>
            <w:hideMark/>
          </w:tcPr>
          <w:p w14:paraId="299FC310" w14:textId="77777777" w:rsidR="00D46A90" w:rsidRDefault="00D46A90" w:rsidP="006F4A3E">
            <w:pPr>
              <w:spacing w:line="360" w:lineRule="auto"/>
              <w:rPr>
                <w:sz w:val="24"/>
                <w:szCs w:val="24"/>
              </w:rPr>
            </w:pPr>
            <w:r>
              <w:rPr>
                <w:sz w:val="24"/>
                <w:szCs w:val="24"/>
              </w:rPr>
              <w:t>Checked</w:t>
            </w:r>
          </w:p>
        </w:tc>
      </w:tr>
      <w:tr w:rsidR="006C3EC6" w14:paraId="6DB4FD8B" w14:textId="77777777" w:rsidTr="00D46A90">
        <w:trPr>
          <w:trHeight w:val="70"/>
          <w:jc w:val="center"/>
        </w:trPr>
        <w:tc>
          <w:tcPr>
            <w:tcW w:w="1098" w:type="dxa"/>
            <w:tcBorders>
              <w:top w:val="single" w:sz="4" w:space="0" w:color="auto"/>
              <w:left w:val="single" w:sz="4" w:space="0" w:color="auto"/>
              <w:bottom w:val="single" w:sz="4" w:space="0" w:color="auto"/>
              <w:right w:val="single" w:sz="4" w:space="0" w:color="auto"/>
            </w:tcBorders>
            <w:vAlign w:val="center"/>
            <w:hideMark/>
          </w:tcPr>
          <w:p w14:paraId="5006A6A2" w14:textId="456C5A51" w:rsidR="006C3EC6" w:rsidRDefault="006C3EC6" w:rsidP="006C3EC6">
            <w:pPr>
              <w:spacing w:line="360" w:lineRule="auto"/>
              <w:rPr>
                <w:sz w:val="24"/>
                <w:szCs w:val="24"/>
              </w:rPr>
            </w:pPr>
            <w:r>
              <w:rPr>
                <w:sz w:val="24"/>
                <w:szCs w:val="24"/>
              </w:rPr>
              <w:t>3</w:t>
            </w:r>
          </w:p>
        </w:tc>
        <w:tc>
          <w:tcPr>
            <w:tcW w:w="5960" w:type="dxa"/>
            <w:tcBorders>
              <w:top w:val="single" w:sz="4" w:space="0" w:color="auto"/>
              <w:left w:val="single" w:sz="4" w:space="0" w:color="auto"/>
              <w:bottom w:val="single" w:sz="4" w:space="0" w:color="auto"/>
              <w:right w:val="single" w:sz="4" w:space="0" w:color="auto"/>
            </w:tcBorders>
            <w:vAlign w:val="center"/>
            <w:hideMark/>
          </w:tcPr>
          <w:p w14:paraId="2A3382C6" w14:textId="006F05B9" w:rsidR="006C3EC6" w:rsidRDefault="006C3EC6" w:rsidP="006C3EC6">
            <w:pPr>
              <w:spacing w:line="360" w:lineRule="auto"/>
              <w:rPr>
                <w:sz w:val="24"/>
                <w:szCs w:val="24"/>
              </w:rPr>
            </w:pPr>
            <w:r>
              <w:rPr>
                <w:sz w:val="24"/>
                <w:szCs w:val="24"/>
              </w:rPr>
              <w:t>No passive voice</w:t>
            </w:r>
          </w:p>
        </w:tc>
        <w:tc>
          <w:tcPr>
            <w:tcW w:w="3238" w:type="dxa"/>
            <w:tcBorders>
              <w:top w:val="single" w:sz="4" w:space="0" w:color="auto"/>
              <w:left w:val="single" w:sz="4" w:space="0" w:color="auto"/>
              <w:bottom w:val="single" w:sz="4" w:space="0" w:color="auto"/>
              <w:right w:val="single" w:sz="4" w:space="0" w:color="auto"/>
            </w:tcBorders>
            <w:vAlign w:val="center"/>
            <w:hideMark/>
          </w:tcPr>
          <w:p w14:paraId="152CAB51" w14:textId="0210705F" w:rsidR="006C3EC6" w:rsidRDefault="006C3EC6" w:rsidP="006C3EC6">
            <w:pPr>
              <w:spacing w:line="360" w:lineRule="auto"/>
              <w:rPr>
                <w:sz w:val="24"/>
                <w:szCs w:val="24"/>
              </w:rPr>
            </w:pPr>
            <w:r>
              <w:rPr>
                <w:sz w:val="24"/>
                <w:szCs w:val="24"/>
              </w:rPr>
              <w:t>Checked</w:t>
            </w:r>
          </w:p>
        </w:tc>
      </w:tr>
      <w:tr w:rsidR="006C3EC6" w14:paraId="7C76D112" w14:textId="77777777" w:rsidTr="00D46A90">
        <w:trPr>
          <w:trHeight w:val="70"/>
          <w:jc w:val="center"/>
        </w:trPr>
        <w:tc>
          <w:tcPr>
            <w:tcW w:w="1098" w:type="dxa"/>
            <w:tcBorders>
              <w:top w:val="single" w:sz="4" w:space="0" w:color="auto"/>
              <w:left w:val="single" w:sz="4" w:space="0" w:color="auto"/>
              <w:bottom w:val="single" w:sz="4" w:space="0" w:color="auto"/>
              <w:right w:val="single" w:sz="4" w:space="0" w:color="auto"/>
            </w:tcBorders>
            <w:vAlign w:val="center"/>
            <w:hideMark/>
          </w:tcPr>
          <w:p w14:paraId="536FA366" w14:textId="0F98BC56" w:rsidR="006C3EC6" w:rsidRDefault="006C3EC6" w:rsidP="006C3EC6">
            <w:pPr>
              <w:spacing w:line="360" w:lineRule="auto"/>
              <w:rPr>
                <w:sz w:val="24"/>
                <w:szCs w:val="24"/>
              </w:rPr>
            </w:pPr>
            <w:r>
              <w:rPr>
                <w:sz w:val="24"/>
                <w:szCs w:val="24"/>
              </w:rPr>
              <w:t>4</w:t>
            </w:r>
          </w:p>
        </w:tc>
        <w:tc>
          <w:tcPr>
            <w:tcW w:w="5960" w:type="dxa"/>
            <w:tcBorders>
              <w:top w:val="single" w:sz="4" w:space="0" w:color="auto"/>
              <w:left w:val="single" w:sz="4" w:space="0" w:color="auto"/>
              <w:bottom w:val="single" w:sz="4" w:space="0" w:color="auto"/>
              <w:right w:val="single" w:sz="4" w:space="0" w:color="auto"/>
            </w:tcBorders>
            <w:vAlign w:val="center"/>
            <w:hideMark/>
          </w:tcPr>
          <w:p w14:paraId="7CDC5B17" w14:textId="04FC5DBC" w:rsidR="006C3EC6" w:rsidRDefault="006C3EC6" w:rsidP="006C3EC6">
            <w:pPr>
              <w:spacing w:line="360" w:lineRule="auto"/>
              <w:rPr>
                <w:sz w:val="24"/>
                <w:szCs w:val="24"/>
              </w:rPr>
            </w:pPr>
            <w:r>
              <w:rPr>
                <w:sz w:val="24"/>
                <w:szCs w:val="24"/>
              </w:rPr>
              <w:t>All paragraphs with at least 3 sentences</w:t>
            </w:r>
          </w:p>
        </w:tc>
        <w:tc>
          <w:tcPr>
            <w:tcW w:w="3238" w:type="dxa"/>
            <w:tcBorders>
              <w:top w:val="single" w:sz="4" w:space="0" w:color="auto"/>
              <w:left w:val="single" w:sz="4" w:space="0" w:color="auto"/>
              <w:bottom w:val="single" w:sz="4" w:space="0" w:color="auto"/>
              <w:right w:val="single" w:sz="4" w:space="0" w:color="auto"/>
            </w:tcBorders>
            <w:vAlign w:val="center"/>
            <w:hideMark/>
          </w:tcPr>
          <w:p w14:paraId="2C9F75CC" w14:textId="28308280" w:rsidR="006C3EC6" w:rsidRDefault="006C3EC6" w:rsidP="006C3EC6">
            <w:pPr>
              <w:spacing w:line="360" w:lineRule="auto"/>
              <w:rPr>
                <w:sz w:val="24"/>
                <w:szCs w:val="24"/>
              </w:rPr>
            </w:pPr>
            <w:r>
              <w:rPr>
                <w:sz w:val="24"/>
                <w:szCs w:val="24"/>
              </w:rPr>
              <w:t>Checked</w:t>
            </w:r>
          </w:p>
        </w:tc>
      </w:tr>
    </w:tbl>
    <w:p w14:paraId="016FC73C" w14:textId="77777777" w:rsidR="00D46A90" w:rsidRDefault="00D46A90" w:rsidP="006F4A3E">
      <w:pPr>
        <w:spacing w:line="360" w:lineRule="auto"/>
        <w:jc w:val="center"/>
        <w:rPr>
          <w:b/>
          <w:bCs/>
          <w:sz w:val="24"/>
          <w:szCs w:val="24"/>
          <w:u w:val="single"/>
        </w:rPr>
      </w:pPr>
    </w:p>
    <w:p w14:paraId="383B06D7" w14:textId="77777777" w:rsidR="00D46A90" w:rsidRDefault="00D46A90" w:rsidP="006F4A3E">
      <w:pPr>
        <w:spacing w:line="360" w:lineRule="auto"/>
        <w:rPr>
          <w:color w:val="000000" w:themeColor="text1"/>
        </w:rPr>
      </w:pPr>
    </w:p>
    <w:p w14:paraId="4B8228DE" w14:textId="77777777" w:rsidR="00D46A90" w:rsidRDefault="00D46A90" w:rsidP="006F4A3E">
      <w:pPr>
        <w:spacing w:line="360" w:lineRule="auto"/>
        <w:ind w:firstLine="720"/>
        <w:jc w:val="both"/>
        <w:rPr>
          <w:color w:val="000000" w:themeColor="text1"/>
        </w:rPr>
      </w:pPr>
    </w:p>
    <w:p w14:paraId="1EDCEB45" w14:textId="77777777" w:rsidR="00D46A90" w:rsidRPr="00591D15" w:rsidRDefault="00D46A90" w:rsidP="006F4A3E">
      <w:pPr>
        <w:spacing w:line="360" w:lineRule="auto"/>
        <w:ind w:firstLine="720"/>
        <w:jc w:val="both"/>
      </w:pPr>
    </w:p>
    <w:sectPr w:rsidR="00D46A90" w:rsidRPr="00591D15" w:rsidSect="00570CFC">
      <w:headerReference w:type="even" r:id="rId9"/>
      <w:headerReference w:type="default" r:id="rId10"/>
      <w:footerReference w:type="even" r:id="rId11"/>
      <w:footerReference w:type="default" r:id="rId12"/>
      <w:headerReference w:type="first" r:id="rId13"/>
      <w:footerReference w:type="first" r:id="rId14"/>
      <w:pgSz w:w="12240" w:h="15840"/>
      <w:pgMar w:top="99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743DE" w14:textId="77777777" w:rsidR="002E494F" w:rsidRDefault="002E494F" w:rsidP="00960036">
      <w:pPr>
        <w:spacing w:after="0" w:line="240" w:lineRule="auto"/>
      </w:pPr>
      <w:r>
        <w:separator/>
      </w:r>
    </w:p>
  </w:endnote>
  <w:endnote w:type="continuationSeparator" w:id="0">
    <w:p w14:paraId="1DB0DE91" w14:textId="77777777" w:rsidR="002E494F" w:rsidRDefault="002E494F" w:rsidP="00960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4C23" w14:textId="3CF10424" w:rsidR="00960036" w:rsidRDefault="00960036" w:rsidP="00960036">
    <w:pPr>
      <w:pStyle w:val="Footer"/>
      <w:jc w:val="center"/>
    </w:pPr>
    <w:bookmarkStart w:id="1" w:name="XILINX1FooterEvenPages"/>
    <w:r w:rsidRPr="00960036">
      <w:rPr>
        <w:color w:val="000000"/>
        <w:sz w:val="17"/>
      </w:rPr>
      <w:t xml:space="preserve">  </w:t>
    </w:r>
  </w:p>
  <w:bookmarkEnd w:id="1"/>
  <w:p w14:paraId="0DD2220C" w14:textId="77777777" w:rsidR="00960036" w:rsidRDefault="00960036" w:rsidP="009600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0A028" w14:textId="69184B5B" w:rsidR="00960036" w:rsidRDefault="00960036" w:rsidP="00960036">
    <w:pPr>
      <w:pStyle w:val="Footer"/>
      <w:jc w:val="center"/>
    </w:pPr>
    <w:bookmarkStart w:id="2" w:name="XILINX1FooterPrimary"/>
    <w:r w:rsidRPr="00960036">
      <w:rPr>
        <w:color w:val="000000"/>
        <w:sz w:val="17"/>
      </w:rPr>
      <w:t xml:space="preserve">  </w:t>
    </w:r>
  </w:p>
  <w:bookmarkEnd w:id="2"/>
  <w:p w14:paraId="6C48B913" w14:textId="77777777" w:rsidR="00960036" w:rsidRDefault="009600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6E7E9" w14:textId="0538A4D6" w:rsidR="00960036" w:rsidRDefault="00960036" w:rsidP="00960036">
    <w:pPr>
      <w:pStyle w:val="Footer"/>
      <w:jc w:val="center"/>
    </w:pPr>
    <w:bookmarkStart w:id="3" w:name="XILINX1FooterFirstPage"/>
    <w:r w:rsidRPr="00960036">
      <w:rPr>
        <w:color w:val="000000"/>
        <w:sz w:val="17"/>
      </w:rPr>
      <w:t xml:space="preserve">  </w:t>
    </w:r>
  </w:p>
  <w:bookmarkEnd w:id="3"/>
  <w:p w14:paraId="712B1ADE" w14:textId="77777777" w:rsidR="00960036" w:rsidRDefault="00960036" w:rsidP="00960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C9D6D" w14:textId="77777777" w:rsidR="002E494F" w:rsidRDefault="002E494F" w:rsidP="00960036">
      <w:pPr>
        <w:spacing w:after="0" w:line="240" w:lineRule="auto"/>
      </w:pPr>
      <w:r>
        <w:separator/>
      </w:r>
    </w:p>
  </w:footnote>
  <w:footnote w:type="continuationSeparator" w:id="0">
    <w:p w14:paraId="57E8A69B" w14:textId="77777777" w:rsidR="002E494F" w:rsidRDefault="002E494F" w:rsidP="00960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05F2A" w14:textId="77777777" w:rsidR="00960036" w:rsidRDefault="00960036" w:rsidP="009600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F17C" w14:textId="77777777" w:rsidR="00960036" w:rsidRDefault="009600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63CD3" w14:textId="77777777" w:rsidR="00960036" w:rsidRDefault="00960036" w:rsidP="009600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FAA"/>
    <w:multiLevelType w:val="hybridMultilevel"/>
    <w:tmpl w:val="5C3865C6"/>
    <w:lvl w:ilvl="0" w:tplc="4964F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5045F"/>
    <w:multiLevelType w:val="hybridMultilevel"/>
    <w:tmpl w:val="C926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901FC"/>
    <w:multiLevelType w:val="hybridMultilevel"/>
    <w:tmpl w:val="A3D6EEFE"/>
    <w:lvl w:ilvl="0" w:tplc="9E98B1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15FDF"/>
    <w:multiLevelType w:val="hybridMultilevel"/>
    <w:tmpl w:val="1C847BF2"/>
    <w:lvl w:ilvl="0" w:tplc="EC6C6E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B64FB"/>
    <w:multiLevelType w:val="hybridMultilevel"/>
    <w:tmpl w:val="88941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383A37"/>
    <w:multiLevelType w:val="hybridMultilevel"/>
    <w:tmpl w:val="00E22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73A40"/>
    <w:multiLevelType w:val="hybridMultilevel"/>
    <w:tmpl w:val="7E5AC0BE"/>
    <w:lvl w:ilvl="0" w:tplc="9E98B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0A5632"/>
    <w:multiLevelType w:val="hybridMultilevel"/>
    <w:tmpl w:val="B2C2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24397"/>
    <w:multiLevelType w:val="hybridMultilevel"/>
    <w:tmpl w:val="A70E7074"/>
    <w:lvl w:ilvl="0" w:tplc="1D7A1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2"/>
  </w:num>
  <w:num w:numId="4">
    <w:abstractNumId w:val="4"/>
  </w:num>
  <w:num w:numId="5">
    <w:abstractNumId w:val="5"/>
  </w:num>
  <w:num w:numId="6">
    <w:abstractNumId w:val="0"/>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10E26"/>
    <w:rsid w:val="00000ED3"/>
    <w:rsid w:val="00010E26"/>
    <w:rsid w:val="00032461"/>
    <w:rsid w:val="000351B7"/>
    <w:rsid w:val="00036006"/>
    <w:rsid w:val="00053DF9"/>
    <w:rsid w:val="00054FB1"/>
    <w:rsid w:val="00062BA9"/>
    <w:rsid w:val="00072AE0"/>
    <w:rsid w:val="000801A4"/>
    <w:rsid w:val="0008324B"/>
    <w:rsid w:val="000854FE"/>
    <w:rsid w:val="00087904"/>
    <w:rsid w:val="000904A7"/>
    <w:rsid w:val="00097021"/>
    <w:rsid w:val="000B1C9D"/>
    <w:rsid w:val="000C48A9"/>
    <w:rsid w:val="000D2040"/>
    <w:rsid w:val="000D39A9"/>
    <w:rsid w:val="000D7AF4"/>
    <w:rsid w:val="000F31A6"/>
    <w:rsid w:val="000F3D27"/>
    <w:rsid w:val="000F635E"/>
    <w:rsid w:val="001129A6"/>
    <w:rsid w:val="00113041"/>
    <w:rsid w:val="001210F4"/>
    <w:rsid w:val="00124868"/>
    <w:rsid w:val="00131F7D"/>
    <w:rsid w:val="00143F83"/>
    <w:rsid w:val="00146A4F"/>
    <w:rsid w:val="00153FB2"/>
    <w:rsid w:val="0016466B"/>
    <w:rsid w:val="00170982"/>
    <w:rsid w:val="00174570"/>
    <w:rsid w:val="001861BF"/>
    <w:rsid w:val="001921D2"/>
    <w:rsid w:val="001A0907"/>
    <w:rsid w:val="001A55DF"/>
    <w:rsid w:val="001B5497"/>
    <w:rsid w:val="001B5B69"/>
    <w:rsid w:val="001B5FE3"/>
    <w:rsid w:val="001C4155"/>
    <w:rsid w:val="001C75F6"/>
    <w:rsid w:val="001D57F3"/>
    <w:rsid w:val="001D6179"/>
    <w:rsid w:val="001E1CF1"/>
    <w:rsid w:val="001E2761"/>
    <w:rsid w:val="001E5F34"/>
    <w:rsid w:val="001F4128"/>
    <w:rsid w:val="001F5C15"/>
    <w:rsid w:val="00204F9F"/>
    <w:rsid w:val="002225A5"/>
    <w:rsid w:val="00240BCF"/>
    <w:rsid w:val="002471CB"/>
    <w:rsid w:val="00247757"/>
    <w:rsid w:val="00250AF0"/>
    <w:rsid w:val="00275333"/>
    <w:rsid w:val="002779D0"/>
    <w:rsid w:val="00294126"/>
    <w:rsid w:val="002A43F4"/>
    <w:rsid w:val="002D11CB"/>
    <w:rsid w:val="002D515D"/>
    <w:rsid w:val="002E494F"/>
    <w:rsid w:val="00305A16"/>
    <w:rsid w:val="003068A2"/>
    <w:rsid w:val="00311325"/>
    <w:rsid w:val="003131E5"/>
    <w:rsid w:val="00314FFB"/>
    <w:rsid w:val="00315EBA"/>
    <w:rsid w:val="00320CB9"/>
    <w:rsid w:val="00324AB4"/>
    <w:rsid w:val="00330218"/>
    <w:rsid w:val="0033201B"/>
    <w:rsid w:val="00341982"/>
    <w:rsid w:val="00346806"/>
    <w:rsid w:val="00356402"/>
    <w:rsid w:val="00365311"/>
    <w:rsid w:val="003659BD"/>
    <w:rsid w:val="0037436A"/>
    <w:rsid w:val="00376DA4"/>
    <w:rsid w:val="003B0FE4"/>
    <w:rsid w:val="003B548F"/>
    <w:rsid w:val="003C1718"/>
    <w:rsid w:val="003C3179"/>
    <w:rsid w:val="003C55F7"/>
    <w:rsid w:val="003C7DF5"/>
    <w:rsid w:val="003E087A"/>
    <w:rsid w:val="003E4386"/>
    <w:rsid w:val="003F3474"/>
    <w:rsid w:val="003F529E"/>
    <w:rsid w:val="003F77A1"/>
    <w:rsid w:val="00407C1E"/>
    <w:rsid w:val="00421792"/>
    <w:rsid w:val="00425F3C"/>
    <w:rsid w:val="00433288"/>
    <w:rsid w:val="00444835"/>
    <w:rsid w:val="00463436"/>
    <w:rsid w:val="0047385E"/>
    <w:rsid w:val="00474E45"/>
    <w:rsid w:val="00481E87"/>
    <w:rsid w:val="0049101C"/>
    <w:rsid w:val="00494351"/>
    <w:rsid w:val="004B2F97"/>
    <w:rsid w:val="004C3BAB"/>
    <w:rsid w:val="004C49D1"/>
    <w:rsid w:val="004D2EB3"/>
    <w:rsid w:val="004D4AF7"/>
    <w:rsid w:val="004D7B5D"/>
    <w:rsid w:val="004E0BD8"/>
    <w:rsid w:val="004E52B8"/>
    <w:rsid w:val="004F6251"/>
    <w:rsid w:val="00505543"/>
    <w:rsid w:val="0050794C"/>
    <w:rsid w:val="005203B8"/>
    <w:rsid w:val="005224B1"/>
    <w:rsid w:val="00526660"/>
    <w:rsid w:val="0054123D"/>
    <w:rsid w:val="0054146F"/>
    <w:rsid w:val="0055178C"/>
    <w:rsid w:val="00551BFC"/>
    <w:rsid w:val="00560E6A"/>
    <w:rsid w:val="005638DA"/>
    <w:rsid w:val="00564F6F"/>
    <w:rsid w:val="00570CFC"/>
    <w:rsid w:val="00580EB4"/>
    <w:rsid w:val="00591D15"/>
    <w:rsid w:val="00595D7B"/>
    <w:rsid w:val="005A22A2"/>
    <w:rsid w:val="005B150D"/>
    <w:rsid w:val="005B7723"/>
    <w:rsid w:val="005C0F33"/>
    <w:rsid w:val="005C31DD"/>
    <w:rsid w:val="005C5DE1"/>
    <w:rsid w:val="005F139B"/>
    <w:rsid w:val="005F1C38"/>
    <w:rsid w:val="00602F26"/>
    <w:rsid w:val="00631991"/>
    <w:rsid w:val="00635113"/>
    <w:rsid w:val="0065450F"/>
    <w:rsid w:val="00657A9D"/>
    <w:rsid w:val="00660653"/>
    <w:rsid w:val="006620A7"/>
    <w:rsid w:val="00663DC9"/>
    <w:rsid w:val="00664483"/>
    <w:rsid w:val="00673788"/>
    <w:rsid w:val="0067555A"/>
    <w:rsid w:val="00676AC6"/>
    <w:rsid w:val="006816E2"/>
    <w:rsid w:val="00681E61"/>
    <w:rsid w:val="006B2FC0"/>
    <w:rsid w:val="006B44B7"/>
    <w:rsid w:val="006B4A51"/>
    <w:rsid w:val="006B7117"/>
    <w:rsid w:val="006B7A85"/>
    <w:rsid w:val="006C339A"/>
    <w:rsid w:val="006C3EC6"/>
    <w:rsid w:val="006F4A3E"/>
    <w:rsid w:val="00702386"/>
    <w:rsid w:val="00705B90"/>
    <w:rsid w:val="007067DB"/>
    <w:rsid w:val="0071726A"/>
    <w:rsid w:val="00724756"/>
    <w:rsid w:val="00727C33"/>
    <w:rsid w:val="0074068B"/>
    <w:rsid w:val="00740A0D"/>
    <w:rsid w:val="007419BC"/>
    <w:rsid w:val="0078109B"/>
    <w:rsid w:val="007A1771"/>
    <w:rsid w:val="007A2C95"/>
    <w:rsid w:val="007A527C"/>
    <w:rsid w:val="007B6488"/>
    <w:rsid w:val="007B7F27"/>
    <w:rsid w:val="007E0F19"/>
    <w:rsid w:val="007E5EC2"/>
    <w:rsid w:val="007E7E57"/>
    <w:rsid w:val="007F18D3"/>
    <w:rsid w:val="008055EC"/>
    <w:rsid w:val="0082592C"/>
    <w:rsid w:val="00842135"/>
    <w:rsid w:val="00847484"/>
    <w:rsid w:val="008504AA"/>
    <w:rsid w:val="00852C3A"/>
    <w:rsid w:val="008550E1"/>
    <w:rsid w:val="00870561"/>
    <w:rsid w:val="00873C3F"/>
    <w:rsid w:val="00882BB8"/>
    <w:rsid w:val="00883C58"/>
    <w:rsid w:val="008948C7"/>
    <w:rsid w:val="008C04A2"/>
    <w:rsid w:val="008C125E"/>
    <w:rsid w:val="008C12D6"/>
    <w:rsid w:val="008D3B61"/>
    <w:rsid w:val="008D6B2E"/>
    <w:rsid w:val="008E0523"/>
    <w:rsid w:val="008E5C4D"/>
    <w:rsid w:val="00900810"/>
    <w:rsid w:val="00906EC0"/>
    <w:rsid w:val="00911FBD"/>
    <w:rsid w:val="0091281E"/>
    <w:rsid w:val="009174F2"/>
    <w:rsid w:val="00922188"/>
    <w:rsid w:val="009316CD"/>
    <w:rsid w:val="00932D8E"/>
    <w:rsid w:val="00940C87"/>
    <w:rsid w:val="00944A8C"/>
    <w:rsid w:val="0095641A"/>
    <w:rsid w:val="00960036"/>
    <w:rsid w:val="00963C59"/>
    <w:rsid w:val="00967B7D"/>
    <w:rsid w:val="00976EAC"/>
    <w:rsid w:val="00996296"/>
    <w:rsid w:val="0099702A"/>
    <w:rsid w:val="009A4F63"/>
    <w:rsid w:val="009B68EF"/>
    <w:rsid w:val="009C0662"/>
    <w:rsid w:val="009C738D"/>
    <w:rsid w:val="009E63E2"/>
    <w:rsid w:val="009F08DA"/>
    <w:rsid w:val="009F330C"/>
    <w:rsid w:val="009F48C0"/>
    <w:rsid w:val="00A02B1E"/>
    <w:rsid w:val="00A1671E"/>
    <w:rsid w:val="00A20566"/>
    <w:rsid w:val="00A40C9C"/>
    <w:rsid w:val="00A429FD"/>
    <w:rsid w:val="00A42EAA"/>
    <w:rsid w:val="00A43B75"/>
    <w:rsid w:val="00A47309"/>
    <w:rsid w:val="00A50F39"/>
    <w:rsid w:val="00A54150"/>
    <w:rsid w:val="00A544CC"/>
    <w:rsid w:val="00A659C6"/>
    <w:rsid w:val="00A72346"/>
    <w:rsid w:val="00A7594D"/>
    <w:rsid w:val="00A8061F"/>
    <w:rsid w:val="00A82926"/>
    <w:rsid w:val="00A87302"/>
    <w:rsid w:val="00A924D0"/>
    <w:rsid w:val="00AA2CF4"/>
    <w:rsid w:val="00AA3AC6"/>
    <w:rsid w:val="00AA3F2F"/>
    <w:rsid w:val="00AC7490"/>
    <w:rsid w:val="00AD086E"/>
    <w:rsid w:val="00AD0A07"/>
    <w:rsid w:val="00AD1207"/>
    <w:rsid w:val="00AD2DA7"/>
    <w:rsid w:val="00AE4B61"/>
    <w:rsid w:val="00AF0EB1"/>
    <w:rsid w:val="00AF4985"/>
    <w:rsid w:val="00AF54A6"/>
    <w:rsid w:val="00AF7A97"/>
    <w:rsid w:val="00B04DAB"/>
    <w:rsid w:val="00B141E6"/>
    <w:rsid w:val="00B209BC"/>
    <w:rsid w:val="00B47271"/>
    <w:rsid w:val="00B47A7D"/>
    <w:rsid w:val="00B5640F"/>
    <w:rsid w:val="00B606E8"/>
    <w:rsid w:val="00B8393C"/>
    <w:rsid w:val="00B91CAE"/>
    <w:rsid w:val="00BA0660"/>
    <w:rsid w:val="00BA0B61"/>
    <w:rsid w:val="00BA0EB7"/>
    <w:rsid w:val="00BA3C9F"/>
    <w:rsid w:val="00BD08BD"/>
    <w:rsid w:val="00BD490B"/>
    <w:rsid w:val="00BD66DE"/>
    <w:rsid w:val="00BE69F5"/>
    <w:rsid w:val="00BE7037"/>
    <w:rsid w:val="00BF068A"/>
    <w:rsid w:val="00BF633D"/>
    <w:rsid w:val="00C002CB"/>
    <w:rsid w:val="00C00DD9"/>
    <w:rsid w:val="00C078F4"/>
    <w:rsid w:val="00C103B0"/>
    <w:rsid w:val="00C10F1F"/>
    <w:rsid w:val="00C11497"/>
    <w:rsid w:val="00C272A6"/>
    <w:rsid w:val="00C30D24"/>
    <w:rsid w:val="00C33868"/>
    <w:rsid w:val="00C41EEC"/>
    <w:rsid w:val="00C47C78"/>
    <w:rsid w:val="00C55223"/>
    <w:rsid w:val="00C655BF"/>
    <w:rsid w:val="00C662E3"/>
    <w:rsid w:val="00C66B09"/>
    <w:rsid w:val="00C77BFA"/>
    <w:rsid w:val="00C85396"/>
    <w:rsid w:val="00C91025"/>
    <w:rsid w:val="00C979F6"/>
    <w:rsid w:val="00CA3F74"/>
    <w:rsid w:val="00CB5052"/>
    <w:rsid w:val="00CB7BCA"/>
    <w:rsid w:val="00CC10DD"/>
    <w:rsid w:val="00CC6DA1"/>
    <w:rsid w:val="00CD1874"/>
    <w:rsid w:val="00CD41AB"/>
    <w:rsid w:val="00CD7600"/>
    <w:rsid w:val="00CE646C"/>
    <w:rsid w:val="00CF303C"/>
    <w:rsid w:val="00CF3673"/>
    <w:rsid w:val="00D31328"/>
    <w:rsid w:val="00D35D56"/>
    <w:rsid w:val="00D40A34"/>
    <w:rsid w:val="00D46A90"/>
    <w:rsid w:val="00D53315"/>
    <w:rsid w:val="00D555D9"/>
    <w:rsid w:val="00D560E9"/>
    <w:rsid w:val="00D62F96"/>
    <w:rsid w:val="00D665B8"/>
    <w:rsid w:val="00D6743F"/>
    <w:rsid w:val="00D678F5"/>
    <w:rsid w:val="00D7162A"/>
    <w:rsid w:val="00D73C1A"/>
    <w:rsid w:val="00D81781"/>
    <w:rsid w:val="00D84D2C"/>
    <w:rsid w:val="00D97F15"/>
    <w:rsid w:val="00DA43ED"/>
    <w:rsid w:val="00DB524B"/>
    <w:rsid w:val="00DC35C5"/>
    <w:rsid w:val="00DE588C"/>
    <w:rsid w:val="00DF1863"/>
    <w:rsid w:val="00DF3969"/>
    <w:rsid w:val="00DF3F09"/>
    <w:rsid w:val="00E02B82"/>
    <w:rsid w:val="00E03476"/>
    <w:rsid w:val="00E15B6B"/>
    <w:rsid w:val="00E16E0F"/>
    <w:rsid w:val="00E238DB"/>
    <w:rsid w:val="00E251D4"/>
    <w:rsid w:val="00E31F90"/>
    <w:rsid w:val="00E43055"/>
    <w:rsid w:val="00E43F21"/>
    <w:rsid w:val="00E46CC6"/>
    <w:rsid w:val="00E47241"/>
    <w:rsid w:val="00E51262"/>
    <w:rsid w:val="00E55BE7"/>
    <w:rsid w:val="00E75038"/>
    <w:rsid w:val="00E86F03"/>
    <w:rsid w:val="00E86F10"/>
    <w:rsid w:val="00EA229E"/>
    <w:rsid w:val="00EA2EE7"/>
    <w:rsid w:val="00EA32B2"/>
    <w:rsid w:val="00EA36E2"/>
    <w:rsid w:val="00EB27FD"/>
    <w:rsid w:val="00EC1CEA"/>
    <w:rsid w:val="00EC454C"/>
    <w:rsid w:val="00ED2405"/>
    <w:rsid w:val="00ED46B3"/>
    <w:rsid w:val="00EE4B04"/>
    <w:rsid w:val="00EE6D94"/>
    <w:rsid w:val="00EF0BD5"/>
    <w:rsid w:val="00EF6D0A"/>
    <w:rsid w:val="00F02D49"/>
    <w:rsid w:val="00F113BF"/>
    <w:rsid w:val="00F2547A"/>
    <w:rsid w:val="00F27CFE"/>
    <w:rsid w:val="00F30BB5"/>
    <w:rsid w:val="00F42F88"/>
    <w:rsid w:val="00F50520"/>
    <w:rsid w:val="00F6563E"/>
    <w:rsid w:val="00F65AF0"/>
    <w:rsid w:val="00F6625A"/>
    <w:rsid w:val="00F7220B"/>
    <w:rsid w:val="00F73025"/>
    <w:rsid w:val="00F74AFC"/>
    <w:rsid w:val="00F86C7B"/>
    <w:rsid w:val="00F963C9"/>
    <w:rsid w:val="00FB0444"/>
    <w:rsid w:val="00FD2BA6"/>
    <w:rsid w:val="00FE6775"/>
    <w:rsid w:val="00FF270A"/>
    <w:rsid w:val="00FF6E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60DB"/>
  <w15:chartTrackingRefBased/>
  <w15:docId w15:val="{863C55F2-F331-4837-8B15-5BCF9896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036"/>
  </w:style>
  <w:style w:type="paragraph" w:styleId="Footer">
    <w:name w:val="footer"/>
    <w:basedOn w:val="Normal"/>
    <w:link w:val="FooterChar"/>
    <w:uiPriority w:val="99"/>
    <w:unhideWhenUsed/>
    <w:rsid w:val="00960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036"/>
  </w:style>
  <w:style w:type="character" w:styleId="CommentReference">
    <w:name w:val="annotation reference"/>
    <w:basedOn w:val="DefaultParagraphFont"/>
    <w:uiPriority w:val="99"/>
    <w:semiHidden/>
    <w:unhideWhenUsed/>
    <w:rsid w:val="00900810"/>
    <w:rPr>
      <w:sz w:val="16"/>
      <w:szCs w:val="16"/>
    </w:rPr>
  </w:style>
  <w:style w:type="paragraph" w:styleId="CommentText">
    <w:name w:val="annotation text"/>
    <w:basedOn w:val="Normal"/>
    <w:link w:val="CommentTextChar"/>
    <w:uiPriority w:val="99"/>
    <w:semiHidden/>
    <w:unhideWhenUsed/>
    <w:rsid w:val="00900810"/>
    <w:pPr>
      <w:spacing w:line="240" w:lineRule="auto"/>
    </w:pPr>
    <w:rPr>
      <w:sz w:val="20"/>
      <w:szCs w:val="20"/>
    </w:rPr>
  </w:style>
  <w:style w:type="character" w:customStyle="1" w:styleId="CommentTextChar">
    <w:name w:val="Comment Text Char"/>
    <w:basedOn w:val="DefaultParagraphFont"/>
    <w:link w:val="CommentText"/>
    <w:uiPriority w:val="99"/>
    <w:semiHidden/>
    <w:rsid w:val="00900810"/>
    <w:rPr>
      <w:sz w:val="20"/>
      <w:szCs w:val="20"/>
    </w:rPr>
  </w:style>
  <w:style w:type="paragraph" w:styleId="CommentSubject">
    <w:name w:val="annotation subject"/>
    <w:basedOn w:val="CommentText"/>
    <w:next w:val="CommentText"/>
    <w:link w:val="CommentSubjectChar"/>
    <w:uiPriority w:val="99"/>
    <w:semiHidden/>
    <w:unhideWhenUsed/>
    <w:rsid w:val="00900810"/>
    <w:rPr>
      <w:b/>
      <w:bCs/>
    </w:rPr>
  </w:style>
  <w:style w:type="character" w:customStyle="1" w:styleId="CommentSubjectChar">
    <w:name w:val="Comment Subject Char"/>
    <w:basedOn w:val="CommentTextChar"/>
    <w:link w:val="CommentSubject"/>
    <w:uiPriority w:val="99"/>
    <w:semiHidden/>
    <w:rsid w:val="00900810"/>
    <w:rPr>
      <w:b/>
      <w:bCs/>
      <w:sz w:val="20"/>
      <w:szCs w:val="20"/>
    </w:rPr>
  </w:style>
  <w:style w:type="paragraph" w:styleId="BalloonText">
    <w:name w:val="Balloon Text"/>
    <w:basedOn w:val="Normal"/>
    <w:link w:val="BalloonTextChar"/>
    <w:uiPriority w:val="99"/>
    <w:semiHidden/>
    <w:unhideWhenUsed/>
    <w:rsid w:val="00900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810"/>
    <w:rPr>
      <w:rFonts w:ascii="Segoe UI" w:hAnsi="Segoe UI" w:cs="Segoe UI"/>
      <w:sz w:val="18"/>
      <w:szCs w:val="18"/>
    </w:rPr>
  </w:style>
  <w:style w:type="paragraph" w:styleId="ListParagraph">
    <w:name w:val="List Paragraph"/>
    <w:basedOn w:val="Normal"/>
    <w:uiPriority w:val="34"/>
    <w:qFormat/>
    <w:rsid w:val="00C272A6"/>
    <w:pPr>
      <w:ind w:left="720"/>
      <w:contextualSpacing/>
    </w:pPr>
  </w:style>
  <w:style w:type="character" w:styleId="Hyperlink">
    <w:name w:val="Hyperlink"/>
    <w:basedOn w:val="DefaultParagraphFont"/>
    <w:uiPriority w:val="99"/>
    <w:unhideWhenUsed/>
    <w:rsid w:val="00C272A6"/>
    <w:rPr>
      <w:color w:val="0000FF"/>
      <w:u w:val="single"/>
    </w:rPr>
  </w:style>
  <w:style w:type="table" w:styleId="TableGrid">
    <w:name w:val="Table Grid"/>
    <w:basedOn w:val="TableNormal"/>
    <w:uiPriority w:val="59"/>
    <w:rsid w:val="00B60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C7DF5"/>
    <w:rPr>
      <w:color w:val="605E5C"/>
      <w:shd w:val="clear" w:color="auto" w:fill="E1DFDD"/>
    </w:rPr>
  </w:style>
  <w:style w:type="paragraph" w:styleId="NormalWeb">
    <w:name w:val="Normal (Web)"/>
    <w:basedOn w:val="Normal"/>
    <w:uiPriority w:val="99"/>
    <w:semiHidden/>
    <w:unhideWhenUsed/>
    <w:rsid w:val="00C66B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831514">
      <w:bodyDiv w:val="1"/>
      <w:marLeft w:val="0"/>
      <w:marRight w:val="0"/>
      <w:marTop w:val="0"/>
      <w:marBottom w:val="0"/>
      <w:divBdr>
        <w:top w:val="none" w:sz="0" w:space="0" w:color="auto"/>
        <w:left w:val="none" w:sz="0" w:space="0" w:color="auto"/>
        <w:bottom w:val="none" w:sz="0" w:space="0" w:color="auto"/>
        <w:right w:val="none" w:sz="0" w:space="0" w:color="auto"/>
      </w:divBdr>
    </w:div>
    <w:div w:id="674186968">
      <w:bodyDiv w:val="1"/>
      <w:marLeft w:val="0"/>
      <w:marRight w:val="0"/>
      <w:marTop w:val="0"/>
      <w:marBottom w:val="0"/>
      <w:divBdr>
        <w:top w:val="none" w:sz="0" w:space="0" w:color="auto"/>
        <w:left w:val="none" w:sz="0" w:space="0" w:color="auto"/>
        <w:bottom w:val="none" w:sz="0" w:space="0" w:color="auto"/>
        <w:right w:val="none" w:sz="0" w:space="0" w:color="auto"/>
      </w:divBdr>
    </w:div>
    <w:div w:id="686491858">
      <w:bodyDiv w:val="1"/>
      <w:marLeft w:val="0"/>
      <w:marRight w:val="0"/>
      <w:marTop w:val="0"/>
      <w:marBottom w:val="0"/>
      <w:divBdr>
        <w:top w:val="none" w:sz="0" w:space="0" w:color="auto"/>
        <w:left w:val="none" w:sz="0" w:space="0" w:color="auto"/>
        <w:bottom w:val="none" w:sz="0" w:space="0" w:color="auto"/>
        <w:right w:val="none" w:sz="0" w:space="0" w:color="auto"/>
      </w:divBdr>
    </w:div>
    <w:div w:id="736980320">
      <w:bodyDiv w:val="1"/>
      <w:marLeft w:val="0"/>
      <w:marRight w:val="0"/>
      <w:marTop w:val="0"/>
      <w:marBottom w:val="0"/>
      <w:divBdr>
        <w:top w:val="none" w:sz="0" w:space="0" w:color="auto"/>
        <w:left w:val="none" w:sz="0" w:space="0" w:color="auto"/>
        <w:bottom w:val="none" w:sz="0" w:space="0" w:color="auto"/>
        <w:right w:val="none" w:sz="0" w:space="0" w:color="auto"/>
      </w:divBdr>
    </w:div>
    <w:div w:id="852837521">
      <w:bodyDiv w:val="1"/>
      <w:marLeft w:val="0"/>
      <w:marRight w:val="0"/>
      <w:marTop w:val="0"/>
      <w:marBottom w:val="0"/>
      <w:divBdr>
        <w:top w:val="none" w:sz="0" w:space="0" w:color="auto"/>
        <w:left w:val="none" w:sz="0" w:space="0" w:color="auto"/>
        <w:bottom w:val="none" w:sz="0" w:space="0" w:color="auto"/>
        <w:right w:val="none" w:sz="0" w:space="0" w:color="auto"/>
      </w:divBdr>
    </w:div>
    <w:div w:id="1653211451">
      <w:bodyDiv w:val="1"/>
      <w:marLeft w:val="0"/>
      <w:marRight w:val="0"/>
      <w:marTop w:val="0"/>
      <w:marBottom w:val="0"/>
      <w:divBdr>
        <w:top w:val="none" w:sz="0" w:space="0" w:color="auto"/>
        <w:left w:val="none" w:sz="0" w:space="0" w:color="auto"/>
        <w:bottom w:val="none" w:sz="0" w:space="0" w:color="auto"/>
        <w:right w:val="none" w:sz="0" w:space="0" w:color="auto"/>
      </w:divBdr>
    </w:div>
    <w:div w:id="192715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nits.com/how-artificial-intelligence-is-influencing-the-world-of-sports.ph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8A41D-0C73-4810-B38C-22147D67E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3874</TotalTime>
  <Pages>9</Pages>
  <Words>3285</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Aldacher</dc:creator>
  <cp:keywords>No Markings, , , , , , , , , </cp:keywords>
  <dc:description/>
  <cp:lastModifiedBy>Muhammad Aldacher</cp:lastModifiedBy>
  <cp:revision>223</cp:revision>
  <dcterms:created xsi:type="dcterms:W3CDTF">2019-09-05T05:28:00Z</dcterms:created>
  <dcterms:modified xsi:type="dcterms:W3CDTF">2019-10-23T02:57:00Z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8e2fadd0-cf87-4103-bb58-b25d519c9e48</vt:lpwstr>
  </property>
  <property fmtid="{D5CDD505-2E9C-101B-9397-08002B2CF9AE}" pid="3" name="XilinxPublication Year">
    <vt:lpwstr/>
  </property>
  <property fmtid="{D5CDD505-2E9C-101B-9397-08002B2CF9AE}" pid="4" name="XilinxVisual Markings">
    <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No Markings</vt:lpwstr>
  </property>
</Properties>
</file>