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F5D53D" w14:textId="55D5AC9E" w:rsidR="00E86F03" w:rsidRPr="003A089A" w:rsidRDefault="00D53004" w:rsidP="007F62F6">
      <w:pPr>
        <w:jc w:val="center"/>
        <w:rPr>
          <w:rFonts w:cstheme="minorHAnsi"/>
          <w:sz w:val="20"/>
          <w:u w:val="single"/>
        </w:rPr>
      </w:pPr>
      <w:r w:rsidRPr="003A089A">
        <w:rPr>
          <w:rFonts w:cstheme="minorHAnsi"/>
          <w:sz w:val="20"/>
          <w:u w:val="single"/>
        </w:rPr>
        <w:t xml:space="preserve">FPGAs for </w:t>
      </w:r>
      <w:r w:rsidR="00435F6E" w:rsidRPr="003A089A">
        <w:rPr>
          <w:rFonts w:cstheme="minorHAnsi"/>
          <w:sz w:val="20"/>
          <w:u w:val="single"/>
        </w:rPr>
        <w:t>Machine</w:t>
      </w:r>
      <w:r w:rsidRPr="003A089A">
        <w:rPr>
          <w:rFonts w:cstheme="minorHAnsi"/>
          <w:sz w:val="20"/>
          <w:u w:val="single"/>
        </w:rPr>
        <w:t xml:space="preserve"> Learning Applications</w:t>
      </w:r>
    </w:p>
    <w:p w14:paraId="1828EA34" w14:textId="3D409119" w:rsidR="00F2547A" w:rsidRPr="003A089A" w:rsidRDefault="00F2547A" w:rsidP="007F62F6">
      <w:pPr>
        <w:pStyle w:val="ListParagraph"/>
        <w:numPr>
          <w:ilvl w:val="0"/>
          <w:numId w:val="7"/>
        </w:numPr>
        <w:ind w:left="360"/>
        <w:rPr>
          <w:rFonts w:cstheme="minorHAnsi"/>
          <w:b/>
          <w:bCs/>
          <w:sz w:val="20"/>
          <w:u w:val="single"/>
        </w:rPr>
      </w:pPr>
      <w:r w:rsidRPr="003A089A">
        <w:rPr>
          <w:rFonts w:cstheme="minorHAnsi"/>
          <w:b/>
          <w:bCs/>
          <w:sz w:val="20"/>
          <w:u w:val="single"/>
        </w:rPr>
        <w:t>Abstract:</w:t>
      </w:r>
    </w:p>
    <w:p w14:paraId="7927172F" w14:textId="04EC8565" w:rsidR="000351B7" w:rsidRPr="003A089A" w:rsidRDefault="00AA3F2F" w:rsidP="007F62F6">
      <w:pPr>
        <w:ind w:firstLine="720"/>
        <w:jc w:val="both"/>
        <w:rPr>
          <w:rFonts w:cstheme="minorHAnsi"/>
          <w:sz w:val="20"/>
        </w:rPr>
      </w:pPr>
      <w:r w:rsidRPr="003A089A">
        <w:rPr>
          <w:rFonts w:cstheme="minorHAnsi"/>
          <w:color w:val="FF0000"/>
          <w:sz w:val="20"/>
        </w:rPr>
        <w:t xml:space="preserve">[a] </w:t>
      </w:r>
      <w:r w:rsidR="003C55F7" w:rsidRPr="003A089A">
        <w:rPr>
          <w:rFonts w:cstheme="minorHAnsi"/>
          <w:sz w:val="20"/>
          <w:u w:val="single"/>
        </w:rPr>
        <w:t xml:space="preserve">This </w:t>
      </w:r>
      <w:r w:rsidR="00D53004" w:rsidRPr="003A089A">
        <w:rPr>
          <w:rFonts w:cstheme="minorHAnsi"/>
          <w:sz w:val="20"/>
          <w:u w:val="single"/>
        </w:rPr>
        <w:t>research paper</w:t>
      </w:r>
      <w:r w:rsidR="003C55F7" w:rsidRPr="003A089A">
        <w:rPr>
          <w:rFonts w:cstheme="minorHAnsi"/>
          <w:sz w:val="20"/>
          <w:u w:val="single"/>
        </w:rPr>
        <w:t xml:space="preserve"> </w:t>
      </w:r>
      <w:r w:rsidR="00C42F71" w:rsidRPr="003A089A">
        <w:rPr>
          <w:rFonts w:cstheme="minorHAnsi"/>
          <w:sz w:val="20"/>
          <w:u w:val="single"/>
        </w:rPr>
        <w:t>explain</w:t>
      </w:r>
      <w:r w:rsidR="00D53004" w:rsidRPr="003A089A">
        <w:rPr>
          <w:rFonts w:cstheme="minorHAnsi"/>
          <w:sz w:val="20"/>
          <w:u w:val="single"/>
        </w:rPr>
        <w:t xml:space="preserve">s the </w:t>
      </w:r>
      <w:r w:rsidR="00C42F71" w:rsidRPr="003A089A">
        <w:rPr>
          <w:rFonts w:cstheme="minorHAnsi"/>
          <w:sz w:val="20"/>
          <w:u w:val="single"/>
        </w:rPr>
        <w:t xml:space="preserve">potential </w:t>
      </w:r>
      <w:r w:rsidR="00E71FC8" w:rsidRPr="003A089A">
        <w:rPr>
          <w:rFonts w:cstheme="minorHAnsi"/>
          <w:sz w:val="20"/>
          <w:u w:val="single"/>
        </w:rPr>
        <w:t xml:space="preserve">that </w:t>
      </w:r>
      <w:r w:rsidR="008266F4" w:rsidRPr="003A089A">
        <w:rPr>
          <w:rFonts w:cstheme="minorHAnsi"/>
          <w:sz w:val="20"/>
          <w:u w:val="single"/>
        </w:rPr>
        <w:t xml:space="preserve">the field-programmable gate array chips (FPGAs) have for the </w:t>
      </w:r>
      <w:r w:rsidR="003C0491">
        <w:rPr>
          <w:rFonts w:cstheme="minorHAnsi"/>
          <w:sz w:val="20"/>
          <w:u w:val="single"/>
        </w:rPr>
        <w:t xml:space="preserve">development of deep learning applications in specific, and </w:t>
      </w:r>
      <w:r w:rsidR="00877F85">
        <w:rPr>
          <w:rFonts w:cstheme="minorHAnsi"/>
          <w:sz w:val="20"/>
          <w:u w:val="single"/>
        </w:rPr>
        <w:t xml:space="preserve">for </w:t>
      </w:r>
      <w:r w:rsidR="008266F4" w:rsidRPr="003A089A">
        <w:rPr>
          <w:rFonts w:cstheme="minorHAnsi"/>
          <w:sz w:val="20"/>
          <w:u w:val="single"/>
        </w:rPr>
        <w:t>advancement</w:t>
      </w:r>
      <w:r w:rsidR="003C477C">
        <w:rPr>
          <w:rFonts w:cstheme="minorHAnsi"/>
          <w:sz w:val="20"/>
          <w:u w:val="single"/>
        </w:rPr>
        <w:t>s in the</w:t>
      </w:r>
      <w:r w:rsidR="008266F4" w:rsidRPr="003A089A">
        <w:rPr>
          <w:rFonts w:cstheme="minorHAnsi"/>
          <w:sz w:val="20"/>
          <w:u w:val="single"/>
        </w:rPr>
        <w:t xml:space="preserve"> artificial intelligence (AI) and machine learning </w:t>
      </w:r>
      <w:r w:rsidR="00E31FEB" w:rsidRPr="003A089A">
        <w:rPr>
          <w:rFonts w:cstheme="minorHAnsi"/>
          <w:sz w:val="20"/>
          <w:u w:val="single"/>
        </w:rPr>
        <w:t>(ML)</w:t>
      </w:r>
      <w:r w:rsidR="003C0491">
        <w:rPr>
          <w:rFonts w:cstheme="minorHAnsi"/>
          <w:sz w:val="20"/>
          <w:u w:val="single"/>
        </w:rPr>
        <w:t xml:space="preserve"> </w:t>
      </w:r>
      <w:r w:rsidR="003C477C">
        <w:rPr>
          <w:rFonts w:cstheme="minorHAnsi"/>
          <w:sz w:val="20"/>
          <w:u w:val="single"/>
        </w:rPr>
        <w:t xml:space="preserve">domains </w:t>
      </w:r>
      <w:r w:rsidR="003C0491">
        <w:rPr>
          <w:rFonts w:cstheme="minorHAnsi"/>
          <w:sz w:val="20"/>
          <w:u w:val="single"/>
        </w:rPr>
        <w:t>in general</w:t>
      </w:r>
      <w:r w:rsidR="008266F4" w:rsidRPr="003A089A">
        <w:rPr>
          <w:rFonts w:cstheme="minorHAnsi"/>
          <w:sz w:val="20"/>
          <w:u w:val="single"/>
        </w:rPr>
        <w:t>.</w:t>
      </w:r>
      <w:r w:rsidR="003C55F7" w:rsidRPr="003A089A">
        <w:rPr>
          <w:rFonts w:cstheme="minorHAnsi"/>
          <w:sz w:val="20"/>
        </w:rPr>
        <w:t xml:space="preserve"> </w:t>
      </w:r>
      <w:r w:rsidR="002B415D" w:rsidRPr="003A089A">
        <w:rPr>
          <w:rFonts w:cstheme="minorHAnsi"/>
          <w:sz w:val="20"/>
        </w:rPr>
        <w:t xml:space="preserve">The growing need </w:t>
      </w:r>
      <w:r w:rsidR="00E71FC8" w:rsidRPr="003A089A">
        <w:rPr>
          <w:rFonts w:cstheme="minorHAnsi"/>
          <w:sz w:val="20"/>
        </w:rPr>
        <w:t>for</w:t>
      </w:r>
      <w:r w:rsidR="002B415D" w:rsidRPr="003A089A">
        <w:rPr>
          <w:rFonts w:cstheme="minorHAnsi"/>
          <w:sz w:val="20"/>
        </w:rPr>
        <w:t xml:space="preserve"> </w:t>
      </w:r>
      <w:r w:rsidR="00FC62A4" w:rsidRPr="003A089A">
        <w:rPr>
          <w:rFonts w:cstheme="minorHAnsi"/>
          <w:sz w:val="20"/>
        </w:rPr>
        <w:t xml:space="preserve">robust and fast hardware that can serve as </w:t>
      </w:r>
      <w:r w:rsidR="002B415D" w:rsidRPr="003A089A">
        <w:rPr>
          <w:rFonts w:cstheme="minorHAnsi"/>
          <w:sz w:val="20"/>
        </w:rPr>
        <w:t>AI accelerator</w:t>
      </w:r>
      <w:r w:rsidR="00FC62A4" w:rsidRPr="003A089A">
        <w:rPr>
          <w:rFonts w:cstheme="minorHAnsi"/>
          <w:sz w:val="20"/>
        </w:rPr>
        <w:t>s corresponds to</w:t>
      </w:r>
      <w:r w:rsidR="002B415D" w:rsidRPr="003A089A">
        <w:rPr>
          <w:rFonts w:cstheme="minorHAnsi"/>
          <w:sz w:val="20"/>
        </w:rPr>
        <w:t xml:space="preserve"> the </w:t>
      </w:r>
      <w:r w:rsidR="00FC62A4" w:rsidRPr="003A089A">
        <w:rPr>
          <w:rFonts w:cstheme="minorHAnsi"/>
          <w:sz w:val="20"/>
        </w:rPr>
        <w:t>currently-proliferat</w:t>
      </w:r>
      <w:r w:rsidR="002B415D" w:rsidRPr="003A089A">
        <w:rPr>
          <w:rFonts w:cstheme="minorHAnsi"/>
          <w:sz w:val="20"/>
        </w:rPr>
        <w:t xml:space="preserve">ing market of AI applications and the </w:t>
      </w:r>
      <w:r w:rsidR="00FC62A4" w:rsidRPr="003A089A">
        <w:rPr>
          <w:rFonts w:cstheme="minorHAnsi"/>
          <w:sz w:val="20"/>
        </w:rPr>
        <w:t>expanding amounts of data</w:t>
      </w:r>
      <w:r w:rsidR="00702386" w:rsidRPr="003A089A">
        <w:rPr>
          <w:rFonts w:cstheme="minorHAnsi"/>
          <w:sz w:val="20"/>
        </w:rPr>
        <w:t xml:space="preserve"> </w:t>
      </w:r>
      <w:r w:rsidR="00FC62A4" w:rsidRPr="003A089A">
        <w:rPr>
          <w:rFonts w:cstheme="minorHAnsi"/>
          <w:sz w:val="20"/>
        </w:rPr>
        <w:t xml:space="preserve">required in this field </w:t>
      </w:r>
      <w:r w:rsidR="00702386" w:rsidRPr="003A089A">
        <w:rPr>
          <w:rFonts w:cstheme="minorHAnsi"/>
          <w:color w:val="00B0F0"/>
          <w:sz w:val="20"/>
        </w:rPr>
        <w:t>[1]</w:t>
      </w:r>
      <w:r w:rsidR="00A924D0" w:rsidRPr="003A089A">
        <w:rPr>
          <w:rFonts w:cstheme="minorHAnsi"/>
          <w:sz w:val="20"/>
        </w:rPr>
        <w:t>.</w:t>
      </w:r>
      <w:r w:rsidR="000351B7" w:rsidRPr="003A089A">
        <w:rPr>
          <w:rFonts w:cstheme="minorHAnsi"/>
          <w:sz w:val="20"/>
        </w:rPr>
        <w:t xml:space="preserve"> </w:t>
      </w:r>
      <w:r w:rsidRPr="003A089A">
        <w:rPr>
          <w:rFonts w:cstheme="minorHAnsi"/>
          <w:color w:val="FF0000"/>
          <w:sz w:val="20"/>
        </w:rPr>
        <w:t xml:space="preserve">[b] </w:t>
      </w:r>
      <w:r w:rsidR="00870561" w:rsidRPr="003A089A">
        <w:rPr>
          <w:rFonts w:cstheme="minorHAnsi"/>
          <w:sz w:val="20"/>
        </w:rPr>
        <w:t xml:space="preserve">Without </w:t>
      </w:r>
      <w:r w:rsidR="00BA20E0" w:rsidRPr="003A089A">
        <w:rPr>
          <w:rFonts w:cstheme="minorHAnsi"/>
          <w:sz w:val="20"/>
        </w:rPr>
        <w:t>specialized hardware</w:t>
      </w:r>
      <w:r w:rsidR="00C002CB" w:rsidRPr="003A089A">
        <w:rPr>
          <w:rFonts w:cstheme="minorHAnsi"/>
          <w:sz w:val="20"/>
        </w:rPr>
        <w:t xml:space="preserve">, </w:t>
      </w:r>
      <w:r w:rsidR="00D854E3" w:rsidRPr="003A089A">
        <w:rPr>
          <w:rFonts w:cstheme="minorHAnsi"/>
          <w:sz w:val="20"/>
        </w:rPr>
        <w:t xml:space="preserve">AI applications </w:t>
      </w:r>
      <w:r w:rsidR="0022763A" w:rsidRPr="003A089A">
        <w:rPr>
          <w:rFonts w:cstheme="minorHAnsi"/>
          <w:sz w:val="20"/>
        </w:rPr>
        <w:t xml:space="preserve">would require months </w:t>
      </w:r>
      <w:r w:rsidR="00312825" w:rsidRPr="003A089A">
        <w:rPr>
          <w:rFonts w:cstheme="minorHAnsi"/>
          <w:sz w:val="20"/>
        </w:rPr>
        <w:t xml:space="preserve">or even years </w:t>
      </w:r>
      <w:r w:rsidR="0022763A" w:rsidRPr="003A089A">
        <w:rPr>
          <w:rFonts w:cstheme="minorHAnsi"/>
          <w:sz w:val="20"/>
        </w:rPr>
        <w:t>to</w:t>
      </w:r>
      <w:r w:rsidR="006A27BD" w:rsidRPr="003A089A">
        <w:rPr>
          <w:rFonts w:cstheme="minorHAnsi"/>
          <w:sz w:val="20"/>
        </w:rPr>
        <w:t xml:space="preserve"> </w:t>
      </w:r>
      <w:r w:rsidR="00D854E3" w:rsidRPr="003A089A">
        <w:rPr>
          <w:rFonts w:cstheme="minorHAnsi"/>
          <w:sz w:val="20"/>
        </w:rPr>
        <w:t xml:space="preserve">analyze </w:t>
      </w:r>
      <w:r w:rsidR="006A27BD" w:rsidRPr="003A089A">
        <w:rPr>
          <w:rFonts w:cstheme="minorHAnsi"/>
          <w:sz w:val="20"/>
        </w:rPr>
        <w:t xml:space="preserve">large quantities of data </w:t>
      </w:r>
      <w:r w:rsidR="00D854E3" w:rsidRPr="003A089A">
        <w:rPr>
          <w:rFonts w:cstheme="minorHAnsi"/>
          <w:sz w:val="20"/>
        </w:rPr>
        <w:t xml:space="preserve">and </w:t>
      </w:r>
      <w:r w:rsidR="006A27BD" w:rsidRPr="003A089A">
        <w:rPr>
          <w:rFonts w:cstheme="minorHAnsi"/>
          <w:sz w:val="20"/>
        </w:rPr>
        <w:t xml:space="preserve">make decisions using traditional computational power, which would </w:t>
      </w:r>
      <w:r w:rsidR="00E31FEB" w:rsidRPr="003A089A">
        <w:rPr>
          <w:rFonts w:cstheme="minorHAnsi"/>
          <w:sz w:val="20"/>
        </w:rPr>
        <w:t>make</w:t>
      </w:r>
      <w:r w:rsidR="006A27BD" w:rsidRPr="003A089A">
        <w:rPr>
          <w:rFonts w:cstheme="minorHAnsi"/>
          <w:sz w:val="20"/>
        </w:rPr>
        <w:t xml:space="preserve"> real-time </w:t>
      </w:r>
      <w:r w:rsidR="00E31FEB" w:rsidRPr="003A089A">
        <w:rPr>
          <w:rFonts w:cstheme="minorHAnsi"/>
          <w:sz w:val="20"/>
        </w:rPr>
        <w:t xml:space="preserve">AI </w:t>
      </w:r>
      <w:r w:rsidR="006A27BD" w:rsidRPr="003A089A">
        <w:rPr>
          <w:rFonts w:cstheme="minorHAnsi"/>
          <w:sz w:val="20"/>
        </w:rPr>
        <w:t xml:space="preserve">applications </w:t>
      </w:r>
      <w:r w:rsidR="00E31FEB" w:rsidRPr="003A089A">
        <w:rPr>
          <w:rFonts w:cstheme="minorHAnsi"/>
          <w:sz w:val="20"/>
        </w:rPr>
        <w:t>impossible</w:t>
      </w:r>
      <w:r w:rsidR="006A27BD" w:rsidRPr="003A089A">
        <w:rPr>
          <w:rFonts w:cstheme="minorHAnsi"/>
          <w:sz w:val="20"/>
        </w:rPr>
        <w:t xml:space="preserve">. </w:t>
      </w:r>
      <w:r w:rsidRPr="003A089A">
        <w:rPr>
          <w:rFonts w:cstheme="minorHAnsi"/>
          <w:color w:val="FF0000"/>
          <w:sz w:val="20"/>
        </w:rPr>
        <w:t xml:space="preserve">[c] </w:t>
      </w:r>
      <w:r w:rsidR="006A27BD" w:rsidRPr="003A089A">
        <w:rPr>
          <w:rFonts w:cstheme="minorHAnsi"/>
          <w:sz w:val="20"/>
        </w:rPr>
        <w:t xml:space="preserve">Using the flexibility and computational speed of current FPGAs, engineers can </w:t>
      </w:r>
      <w:r w:rsidR="00C763B4" w:rsidRPr="003A089A">
        <w:rPr>
          <w:rFonts w:cstheme="minorHAnsi"/>
          <w:sz w:val="20"/>
        </w:rPr>
        <w:t>implement</w:t>
      </w:r>
      <w:r w:rsidR="006A27BD" w:rsidRPr="003A089A">
        <w:rPr>
          <w:rFonts w:cstheme="minorHAnsi"/>
          <w:sz w:val="20"/>
        </w:rPr>
        <w:t xml:space="preserve"> whole complex machine learning</w:t>
      </w:r>
      <w:r w:rsidR="00D27D92" w:rsidRPr="003A089A">
        <w:rPr>
          <w:rFonts w:cstheme="minorHAnsi"/>
          <w:sz w:val="20"/>
        </w:rPr>
        <w:t xml:space="preserve"> systems like convolutional neural networks along with supporting </w:t>
      </w:r>
      <w:r w:rsidR="00314ECC" w:rsidRPr="003A089A">
        <w:rPr>
          <w:rFonts w:cstheme="minorHAnsi"/>
          <w:sz w:val="20"/>
        </w:rPr>
        <w:t xml:space="preserve">algorithms </w:t>
      </w:r>
      <w:r w:rsidR="00B36771" w:rsidRPr="003A089A">
        <w:rPr>
          <w:rFonts w:cstheme="minorHAnsi"/>
          <w:sz w:val="20"/>
        </w:rPr>
        <w:t xml:space="preserve">and </w:t>
      </w:r>
      <w:r w:rsidR="00D27D92" w:rsidRPr="003A089A">
        <w:rPr>
          <w:rFonts w:cstheme="minorHAnsi"/>
          <w:sz w:val="20"/>
        </w:rPr>
        <w:t xml:space="preserve">circuits on one chip. </w:t>
      </w:r>
      <w:r w:rsidR="00B36771" w:rsidRPr="003A089A">
        <w:rPr>
          <w:rFonts w:cstheme="minorHAnsi"/>
          <w:sz w:val="20"/>
        </w:rPr>
        <w:t>Also, the flexibility of FPGAs allows users to modify the system during operation in case the conditions or the data sets of the application change. FPGAs provide a means to implement both parallel computing and hardware optimization on AI accelerators, increasing the system’s efficiency and speed during both the training and the inference phases</w:t>
      </w:r>
      <w:r w:rsidR="00C11497" w:rsidRPr="003A089A">
        <w:rPr>
          <w:rFonts w:cstheme="minorHAnsi"/>
          <w:sz w:val="20"/>
        </w:rPr>
        <w:t xml:space="preserve">. </w:t>
      </w:r>
      <w:r w:rsidRPr="003A089A">
        <w:rPr>
          <w:rFonts w:cstheme="minorHAnsi"/>
          <w:color w:val="FF0000"/>
          <w:sz w:val="20"/>
        </w:rPr>
        <w:t xml:space="preserve">[d] </w:t>
      </w:r>
      <w:r w:rsidR="00E74324" w:rsidRPr="003A089A">
        <w:rPr>
          <w:rFonts w:cstheme="minorHAnsi"/>
          <w:sz w:val="20"/>
        </w:rPr>
        <w:t>Due to t</w:t>
      </w:r>
      <w:r w:rsidR="00B36771" w:rsidRPr="003A089A">
        <w:rPr>
          <w:rFonts w:cstheme="minorHAnsi"/>
          <w:sz w:val="20"/>
        </w:rPr>
        <w:t>he current FPGAs</w:t>
      </w:r>
      <w:r w:rsidR="00EF47B5" w:rsidRPr="003A089A">
        <w:rPr>
          <w:rFonts w:cstheme="minorHAnsi"/>
          <w:sz w:val="20"/>
        </w:rPr>
        <w:t>’ computational power</w:t>
      </w:r>
      <w:r w:rsidR="00E74324" w:rsidRPr="003A089A">
        <w:rPr>
          <w:rFonts w:cstheme="minorHAnsi"/>
          <w:sz w:val="20"/>
        </w:rPr>
        <w:t>,</w:t>
      </w:r>
      <w:r w:rsidR="00EF47B5" w:rsidRPr="003A089A">
        <w:rPr>
          <w:rFonts w:cstheme="minorHAnsi"/>
          <w:sz w:val="20"/>
        </w:rPr>
        <w:t xml:space="preserve"> FPGAs </w:t>
      </w:r>
      <w:r w:rsidR="00E74324" w:rsidRPr="003A089A">
        <w:rPr>
          <w:rFonts w:cstheme="minorHAnsi"/>
          <w:sz w:val="20"/>
        </w:rPr>
        <w:t xml:space="preserve">have gained </w:t>
      </w:r>
      <w:r w:rsidR="00EF47B5" w:rsidRPr="003A089A">
        <w:rPr>
          <w:rFonts w:cstheme="minorHAnsi"/>
          <w:sz w:val="20"/>
        </w:rPr>
        <w:t>a significant share in the AI market among other AI chips and ha</w:t>
      </w:r>
      <w:r w:rsidR="00E74324" w:rsidRPr="003A089A">
        <w:rPr>
          <w:rFonts w:cstheme="minorHAnsi"/>
          <w:sz w:val="20"/>
        </w:rPr>
        <w:t>ve</w:t>
      </w:r>
      <w:r w:rsidR="00EF47B5" w:rsidRPr="003A089A">
        <w:rPr>
          <w:rFonts w:cstheme="minorHAnsi"/>
          <w:sz w:val="20"/>
        </w:rPr>
        <w:t xml:space="preserve"> attracted top companies like Amazon and Microsoft for their AI applications</w:t>
      </w:r>
      <w:r w:rsidR="00C11497" w:rsidRPr="003A089A">
        <w:rPr>
          <w:rFonts w:cstheme="minorHAnsi"/>
          <w:sz w:val="20"/>
        </w:rPr>
        <w:t>.</w:t>
      </w:r>
    </w:p>
    <w:p w14:paraId="5D4F5FFF" w14:textId="220DD716" w:rsidR="002A3661" w:rsidRPr="003A089A" w:rsidRDefault="00AA3F2F" w:rsidP="007F62F6">
      <w:pPr>
        <w:jc w:val="both"/>
        <w:rPr>
          <w:rFonts w:cstheme="minorHAnsi"/>
          <w:sz w:val="20"/>
        </w:rPr>
      </w:pPr>
      <w:r w:rsidRPr="003A089A">
        <w:rPr>
          <w:rFonts w:cstheme="minorHAnsi"/>
          <w:color w:val="FF0000"/>
          <w:sz w:val="20"/>
        </w:rPr>
        <w:t xml:space="preserve">[e] </w:t>
      </w:r>
      <w:r w:rsidR="00A924D0" w:rsidRPr="003A089A">
        <w:rPr>
          <w:rFonts w:cstheme="minorHAnsi"/>
          <w:b/>
          <w:bCs/>
          <w:sz w:val="20"/>
        </w:rPr>
        <w:t>Keywords</w:t>
      </w:r>
      <w:r w:rsidR="00A924D0" w:rsidRPr="003A089A">
        <w:rPr>
          <w:rFonts w:cstheme="minorHAnsi"/>
          <w:sz w:val="20"/>
        </w:rPr>
        <w:t xml:space="preserve"> – AI, </w:t>
      </w:r>
      <w:r w:rsidR="00AC2185" w:rsidRPr="003A089A">
        <w:rPr>
          <w:rFonts w:cstheme="minorHAnsi"/>
          <w:sz w:val="20"/>
        </w:rPr>
        <w:t>Accelerators</w:t>
      </w:r>
      <w:r w:rsidR="00AC2185">
        <w:rPr>
          <w:rFonts w:cstheme="minorHAnsi"/>
          <w:sz w:val="20"/>
        </w:rPr>
        <w:t xml:space="preserve">, </w:t>
      </w:r>
      <w:r w:rsidR="00C42F71" w:rsidRPr="003A089A">
        <w:rPr>
          <w:rFonts w:cstheme="minorHAnsi"/>
          <w:sz w:val="20"/>
        </w:rPr>
        <w:t xml:space="preserve">Machine Learning, </w:t>
      </w:r>
      <w:r w:rsidR="00834C79" w:rsidRPr="003A089A">
        <w:rPr>
          <w:rFonts w:cstheme="minorHAnsi"/>
          <w:sz w:val="20"/>
        </w:rPr>
        <w:t xml:space="preserve">Deep Learning, </w:t>
      </w:r>
      <w:r w:rsidR="00C42F71" w:rsidRPr="003A089A">
        <w:rPr>
          <w:rFonts w:cstheme="minorHAnsi"/>
          <w:sz w:val="20"/>
        </w:rPr>
        <w:t>Neural Networks</w:t>
      </w:r>
      <w:r w:rsidR="00A924D0" w:rsidRPr="003A089A">
        <w:rPr>
          <w:rFonts w:cstheme="minorHAnsi"/>
          <w:sz w:val="20"/>
        </w:rPr>
        <w:t>, FPGA</w:t>
      </w:r>
      <w:r w:rsidR="00C42F71" w:rsidRPr="003A089A">
        <w:rPr>
          <w:rFonts w:cstheme="minorHAnsi"/>
          <w:sz w:val="20"/>
        </w:rPr>
        <w:t>s</w:t>
      </w:r>
      <w:r w:rsidR="00A924D0" w:rsidRPr="003A089A">
        <w:rPr>
          <w:rFonts w:cstheme="minorHAnsi"/>
          <w:sz w:val="20"/>
        </w:rPr>
        <w:t xml:space="preserve">, </w:t>
      </w:r>
      <w:r w:rsidR="00C42F71" w:rsidRPr="003A089A">
        <w:rPr>
          <w:rFonts w:cstheme="minorHAnsi"/>
          <w:sz w:val="20"/>
        </w:rPr>
        <w:t xml:space="preserve">GPUs, </w:t>
      </w:r>
      <w:r w:rsidR="00AC2185">
        <w:rPr>
          <w:rFonts w:cstheme="minorHAnsi"/>
          <w:sz w:val="20"/>
        </w:rPr>
        <w:t>CPUs</w:t>
      </w:r>
    </w:p>
    <w:p w14:paraId="5992208C" w14:textId="4636F852" w:rsidR="00BF068A" w:rsidRPr="003A089A" w:rsidRDefault="00E74324" w:rsidP="007F62F6">
      <w:pPr>
        <w:pStyle w:val="ListParagraph"/>
        <w:numPr>
          <w:ilvl w:val="0"/>
          <w:numId w:val="7"/>
        </w:numPr>
        <w:ind w:left="360"/>
        <w:rPr>
          <w:rFonts w:cstheme="minorHAnsi"/>
          <w:b/>
          <w:bCs/>
          <w:sz w:val="20"/>
          <w:u w:val="single"/>
        </w:rPr>
      </w:pPr>
      <w:r w:rsidRPr="003A089A">
        <w:rPr>
          <w:rFonts w:cstheme="minorHAnsi"/>
          <w:b/>
          <w:bCs/>
          <w:sz w:val="20"/>
          <w:u w:val="single"/>
        </w:rPr>
        <w:t>Executive Summary</w:t>
      </w:r>
      <w:r w:rsidR="00BF068A" w:rsidRPr="003A089A">
        <w:rPr>
          <w:rFonts w:cstheme="minorHAnsi"/>
          <w:b/>
          <w:bCs/>
          <w:sz w:val="20"/>
          <w:u w:val="single"/>
        </w:rPr>
        <w:t>:</w:t>
      </w:r>
    </w:p>
    <w:p w14:paraId="3CA21832" w14:textId="78933713" w:rsidR="002A3661" w:rsidRPr="003A089A" w:rsidRDefault="00AA3F2F" w:rsidP="007F62F6">
      <w:pPr>
        <w:ind w:firstLine="720"/>
        <w:jc w:val="both"/>
        <w:rPr>
          <w:rFonts w:cstheme="minorHAnsi"/>
          <w:sz w:val="20"/>
        </w:rPr>
      </w:pPr>
      <w:r w:rsidRPr="003A089A">
        <w:rPr>
          <w:rFonts w:cstheme="minorHAnsi"/>
          <w:color w:val="FF0000"/>
          <w:sz w:val="20"/>
        </w:rPr>
        <w:t>[f]</w:t>
      </w:r>
      <w:r w:rsidRPr="003A089A">
        <w:rPr>
          <w:rFonts w:cstheme="minorHAnsi"/>
          <w:sz w:val="20"/>
        </w:rPr>
        <w:t xml:space="preserve"> </w:t>
      </w:r>
      <w:r w:rsidR="00B97FBD" w:rsidRPr="00B97FBD">
        <w:rPr>
          <w:rFonts w:cstheme="minorHAnsi"/>
          <w:sz w:val="20"/>
          <w:u w:val="single"/>
        </w:rPr>
        <w:t xml:space="preserve">The </w:t>
      </w:r>
      <w:r w:rsidR="002A3661" w:rsidRPr="00B97FBD">
        <w:rPr>
          <w:rFonts w:cstheme="minorHAnsi"/>
          <w:sz w:val="20"/>
          <w:u w:val="single"/>
        </w:rPr>
        <w:t>FPGA device</w:t>
      </w:r>
      <w:r w:rsidR="00B97FBD" w:rsidRPr="00B97FBD">
        <w:rPr>
          <w:rFonts w:cstheme="minorHAnsi"/>
          <w:sz w:val="20"/>
          <w:u w:val="single"/>
        </w:rPr>
        <w:t xml:space="preserve"> is</w:t>
      </w:r>
      <w:r w:rsidR="002A3661" w:rsidRPr="003A089A">
        <w:rPr>
          <w:rFonts w:cstheme="minorHAnsi"/>
          <w:sz w:val="20"/>
          <w:u w:val="single"/>
        </w:rPr>
        <w:t xml:space="preserve"> </w:t>
      </w:r>
      <w:r w:rsidR="00F03561" w:rsidRPr="003A089A">
        <w:rPr>
          <w:rFonts w:cstheme="minorHAnsi"/>
          <w:sz w:val="20"/>
          <w:u w:val="single"/>
        </w:rPr>
        <w:t xml:space="preserve">one of the technology options that </w:t>
      </w:r>
      <w:proofErr w:type="gramStart"/>
      <w:r w:rsidR="00F03561" w:rsidRPr="003A089A">
        <w:rPr>
          <w:rFonts w:cstheme="minorHAnsi"/>
          <w:sz w:val="20"/>
          <w:u w:val="single"/>
        </w:rPr>
        <w:t>companies</w:t>
      </w:r>
      <w:proofErr w:type="gramEnd"/>
      <w:r w:rsidR="00F03561" w:rsidRPr="003A089A">
        <w:rPr>
          <w:rFonts w:cstheme="minorHAnsi"/>
          <w:sz w:val="20"/>
          <w:u w:val="single"/>
        </w:rPr>
        <w:t xml:space="preserve"> and individuals use when designing AI accelerators for artificial intelligence and machine learning applications.</w:t>
      </w:r>
      <w:r w:rsidR="00F03561" w:rsidRPr="003A089A">
        <w:rPr>
          <w:rFonts w:cstheme="minorHAnsi"/>
          <w:sz w:val="20"/>
        </w:rPr>
        <w:t xml:space="preserve"> </w:t>
      </w:r>
      <w:r w:rsidR="00E31FEB" w:rsidRPr="003A089A">
        <w:rPr>
          <w:rFonts w:cstheme="minorHAnsi"/>
          <w:sz w:val="20"/>
        </w:rPr>
        <w:t>Machine learning is the part of artificial intelligence that involves analyzing patterns in streams of data for computer systems to learn, make decisions without the human’s help, and solve problems beyond the human’s ability </w:t>
      </w:r>
      <w:r w:rsidR="00E31FEB" w:rsidRPr="003A089A">
        <w:rPr>
          <w:rFonts w:cstheme="minorHAnsi"/>
          <w:color w:val="00B0F0"/>
          <w:sz w:val="20"/>
        </w:rPr>
        <w:t>[2]</w:t>
      </w:r>
      <w:r w:rsidR="00E31FEB" w:rsidRPr="003A089A">
        <w:rPr>
          <w:rFonts w:cstheme="minorHAnsi"/>
          <w:sz w:val="20"/>
        </w:rPr>
        <w:t xml:space="preserve">. </w:t>
      </w:r>
      <w:r w:rsidR="00567B44" w:rsidRPr="003A089A">
        <w:rPr>
          <w:rFonts w:cstheme="minorHAnsi"/>
          <w:sz w:val="20"/>
        </w:rPr>
        <w:t>Deep learning</w:t>
      </w:r>
      <w:r w:rsidR="008D3670" w:rsidRPr="003A089A">
        <w:rPr>
          <w:rFonts w:cstheme="minorHAnsi"/>
          <w:sz w:val="20"/>
        </w:rPr>
        <w:t xml:space="preserve"> is a special branch of machine learning in which the system learns directly from raw data without rules placed by a human</w:t>
      </w:r>
      <w:r w:rsidR="00567B44" w:rsidRPr="003A089A">
        <w:rPr>
          <w:rFonts w:cstheme="minorHAnsi"/>
          <w:sz w:val="20"/>
        </w:rPr>
        <w:t xml:space="preserve"> </w:t>
      </w:r>
      <w:r w:rsidR="00A44FB6" w:rsidRPr="003A089A">
        <w:rPr>
          <w:rFonts w:cstheme="minorHAnsi"/>
          <w:color w:val="FF0000"/>
          <w:sz w:val="20"/>
        </w:rPr>
        <w:t>[</w:t>
      </w:r>
      <w:r w:rsidR="000F4B33" w:rsidRPr="003A089A">
        <w:rPr>
          <w:rFonts w:cstheme="minorHAnsi"/>
          <w:color w:val="FF0000"/>
          <w:sz w:val="20"/>
        </w:rPr>
        <w:t>g</w:t>
      </w:r>
      <w:r w:rsidR="00A44FB6" w:rsidRPr="003A089A">
        <w:rPr>
          <w:rFonts w:cstheme="minorHAnsi"/>
          <w:color w:val="FF0000"/>
          <w:sz w:val="20"/>
        </w:rPr>
        <w:t>]</w:t>
      </w:r>
      <w:r w:rsidR="00A44FB6" w:rsidRPr="003A089A">
        <w:rPr>
          <w:rFonts w:cstheme="minorHAnsi"/>
          <w:sz w:val="20"/>
        </w:rPr>
        <w:t xml:space="preserve"> For the machine learning system to be accurate, the system requires large amounts of data to analyze and learn from before creating a model for the application. </w:t>
      </w:r>
      <w:r w:rsidR="00375D36" w:rsidRPr="003A089A">
        <w:rPr>
          <w:rFonts w:cstheme="minorHAnsi"/>
          <w:sz w:val="20"/>
        </w:rPr>
        <w:t>Since t</w:t>
      </w:r>
      <w:r w:rsidR="00A44FB6" w:rsidRPr="003A089A">
        <w:rPr>
          <w:rFonts w:cstheme="minorHAnsi"/>
          <w:sz w:val="20"/>
        </w:rPr>
        <w:t xml:space="preserve">his process is power and time consuming, </w:t>
      </w:r>
      <w:r w:rsidR="00375D36" w:rsidRPr="003A089A">
        <w:rPr>
          <w:rFonts w:cstheme="minorHAnsi"/>
          <w:sz w:val="20"/>
        </w:rPr>
        <w:t xml:space="preserve">it needs </w:t>
      </w:r>
      <w:r w:rsidR="00A44FB6" w:rsidRPr="003A089A">
        <w:rPr>
          <w:rFonts w:cstheme="minorHAnsi"/>
          <w:sz w:val="20"/>
        </w:rPr>
        <w:t xml:space="preserve">special hardware </w:t>
      </w:r>
      <w:r w:rsidR="00375D36" w:rsidRPr="003A089A">
        <w:rPr>
          <w:rFonts w:cstheme="minorHAnsi"/>
          <w:sz w:val="20"/>
        </w:rPr>
        <w:t>called “AI accelerators” that perform parallel computations</w:t>
      </w:r>
      <w:r w:rsidR="000F4B33" w:rsidRPr="003A089A">
        <w:rPr>
          <w:rFonts w:cstheme="minorHAnsi"/>
          <w:sz w:val="20"/>
        </w:rPr>
        <w:t xml:space="preserve"> to many processes at once. </w:t>
      </w:r>
      <w:r w:rsidR="006C6B8C" w:rsidRPr="003A089A">
        <w:rPr>
          <w:rFonts w:cstheme="minorHAnsi"/>
          <w:sz w:val="20"/>
        </w:rPr>
        <w:t xml:space="preserve">Using traditional computing power through general-purpose central processing units (CPUs) will require far more time to learn and give decisions which is not practical in real-time ML applications. </w:t>
      </w:r>
      <w:r w:rsidR="000F4B33" w:rsidRPr="003A089A">
        <w:rPr>
          <w:rFonts w:cstheme="minorHAnsi"/>
          <w:color w:val="FF0000"/>
          <w:sz w:val="20"/>
        </w:rPr>
        <w:t>[h]</w:t>
      </w:r>
      <w:r w:rsidR="008938EA" w:rsidRPr="003A089A">
        <w:rPr>
          <w:rFonts w:cstheme="minorHAnsi"/>
          <w:sz w:val="20"/>
        </w:rPr>
        <w:t xml:space="preserve"> The FPGA is suitable for building AI accelerators due to its flexibility that allows developers to design parallel computing blocks onto the FPGA fabric. Also, this flexibility allows constantly evolving ML </w:t>
      </w:r>
      <w:r w:rsidR="003E1AFB" w:rsidRPr="003A089A">
        <w:rPr>
          <w:rFonts w:cstheme="minorHAnsi"/>
          <w:sz w:val="20"/>
        </w:rPr>
        <w:t xml:space="preserve">systems to re-shape as the learning process continues </w:t>
      </w:r>
      <w:r w:rsidR="006C6B8C" w:rsidRPr="003A089A">
        <w:rPr>
          <w:rFonts w:cstheme="minorHAnsi"/>
          <w:sz w:val="20"/>
        </w:rPr>
        <w:t xml:space="preserve">and allows developers to implement extra functions around the main ML core, such as cryptographic algorithms </w:t>
      </w:r>
      <w:r w:rsidR="003E1AFB" w:rsidRPr="003A089A">
        <w:rPr>
          <w:rFonts w:cstheme="minorHAnsi"/>
          <w:color w:val="00B0F0"/>
          <w:sz w:val="20"/>
        </w:rPr>
        <w:t>[3]</w:t>
      </w:r>
      <w:r w:rsidR="003E1AFB" w:rsidRPr="003A089A">
        <w:rPr>
          <w:rFonts w:cstheme="minorHAnsi"/>
          <w:sz w:val="20"/>
        </w:rPr>
        <w:t>.</w:t>
      </w:r>
      <w:r w:rsidR="009565B1" w:rsidRPr="003A089A">
        <w:rPr>
          <w:rFonts w:cstheme="minorHAnsi"/>
          <w:sz w:val="20"/>
        </w:rPr>
        <w:t xml:space="preserve"> </w:t>
      </w:r>
      <w:r w:rsidR="009565B1" w:rsidRPr="003A089A">
        <w:rPr>
          <w:rFonts w:cstheme="minorHAnsi"/>
          <w:color w:val="FF0000"/>
          <w:sz w:val="20"/>
        </w:rPr>
        <w:t>[</w:t>
      </w:r>
      <w:proofErr w:type="spellStart"/>
      <w:r w:rsidR="009565B1" w:rsidRPr="003A089A">
        <w:rPr>
          <w:rFonts w:cstheme="minorHAnsi"/>
          <w:color w:val="FF0000"/>
          <w:sz w:val="20"/>
        </w:rPr>
        <w:t>i</w:t>
      </w:r>
      <w:proofErr w:type="spellEnd"/>
      <w:r w:rsidR="009565B1" w:rsidRPr="003A089A">
        <w:rPr>
          <w:rFonts w:cstheme="minorHAnsi"/>
          <w:color w:val="FF0000"/>
          <w:sz w:val="20"/>
        </w:rPr>
        <w:t>]</w:t>
      </w:r>
      <w:r w:rsidR="009565B1" w:rsidRPr="003A089A">
        <w:rPr>
          <w:rFonts w:cstheme="minorHAnsi"/>
          <w:sz w:val="20"/>
        </w:rPr>
        <w:t xml:space="preserve"> </w:t>
      </w:r>
      <w:r w:rsidR="0050698F" w:rsidRPr="003A089A">
        <w:rPr>
          <w:rFonts w:cstheme="minorHAnsi"/>
          <w:sz w:val="20"/>
        </w:rPr>
        <w:t xml:space="preserve">For FPGAs to dominate the AI market, top FPGA vendors should focus on providing AI software libraries supported by FPGAs, </w:t>
      </w:r>
      <w:proofErr w:type="gramStart"/>
      <w:r w:rsidR="0050698F" w:rsidRPr="003A089A">
        <w:rPr>
          <w:rFonts w:cstheme="minorHAnsi"/>
          <w:sz w:val="20"/>
        </w:rPr>
        <w:t>similar to</w:t>
      </w:r>
      <w:proofErr w:type="gramEnd"/>
      <w:r w:rsidR="0050698F" w:rsidRPr="003A089A">
        <w:rPr>
          <w:rFonts w:cstheme="minorHAnsi"/>
          <w:sz w:val="20"/>
        </w:rPr>
        <w:t xml:space="preserve"> that currently available for GPUs, and advertise the benefits of FPGAs in the AI domain to AI companies and research groups at top universities.</w:t>
      </w:r>
    </w:p>
    <w:p w14:paraId="1C4010DD" w14:textId="77777777" w:rsidR="00924F3E" w:rsidRDefault="0050698F" w:rsidP="00924F3E">
      <w:pPr>
        <w:pStyle w:val="ListParagraph"/>
        <w:numPr>
          <w:ilvl w:val="0"/>
          <w:numId w:val="7"/>
        </w:numPr>
        <w:spacing w:line="360" w:lineRule="auto"/>
        <w:ind w:left="360"/>
        <w:rPr>
          <w:rFonts w:cstheme="minorHAnsi"/>
          <w:b/>
          <w:bCs/>
          <w:sz w:val="20"/>
          <w:u w:val="single"/>
        </w:rPr>
      </w:pPr>
      <w:r w:rsidRPr="003A089A">
        <w:rPr>
          <w:rFonts w:cstheme="minorHAnsi"/>
          <w:b/>
          <w:bCs/>
          <w:sz w:val="20"/>
          <w:u w:val="single"/>
        </w:rPr>
        <w:t>Research Background</w:t>
      </w:r>
      <w:r w:rsidR="00C33868" w:rsidRPr="003A089A">
        <w:rPr>
          <w:rFonts w:cstheme="minorHAnsi"/>
          <w:b/>
          <w:bCs/>
          <w:sz w:val="20"/>
          <w:u w:val="single"/>
        </w:rPr>
        <w:t>:</w:t>
      </w:r>
    </w:p>
    <w:p w14:paraId="5510137F" w14:textId="70C64D3B" w:rsidR="0096288D" w:rsidRPr="00924F3E" w:rsidRDefault="0096288D" w:rsidP="00924F3E">
      <w:pPr>
        <w:pStyle w:val="ListParagraph"/>
        <w:numPr>
          <w:ilvl w:val="1"/>
          <w:numId w:val="21"/>
        </w:numPr>
        <w:spacing w:line="240" w:lineRule="auto"/>
        <w:rPr>
          <w:rFonts w:cstheme="minorHAnsi"/>
          <w:b/>
          <w:bCs/>
          <w:sz w:val="20"/>
          <w:u w:val="single"/>
        </w:rPr>
      </w:pPr>
      <w:r w:rsidRPr="00924F3E">
        <w:rPr>
          <w:rFonts w:cstheme="minorHAnsi"/>
          <w:i/>
          <w:sz w:val="20"/>
        </w:rPr>
        <w:t>Machine Learning:</w:t>
      </w:r>
    </w:p>
    <w:p w14:paraId="1416768A" w14:textId="66E39837" w:rsidR="00815B30" w:rsidRDefault="00815B30" w:rsidP="007F62F6">
      <w:pPr>
        <w:ind w:firstLine="720"/>
        <w:jc w:val="both"/>
        <w:rPr>
          <w:rFonts w:cstheme="minorHAnsi"/>
          <w:sz w:val="20"/>
        </w:rPr>
      </w:pPr>
      <w:r w:rsidRPr="003A089A">
        <w:rPr>
          <w:rFonts w:cstheme="minorHAnsi"/>
          <w:sz w:val="20"/>
          <w:u w:val="single"/>
        </w:rPr>
        <w:t xml:space="preserve">While artificial intelligence is all about mimicking human behavior in computer systems, machine learning is the part of AI that involves teaching the </w:t>
      </w:r>
      <w:r w:rsidR="007C6886" w:rsidRPr="003A089A">
        <w:rPr>
          <w:rFonts w:cstheme="minorHAnsi"/>
          <w:sz w:val="20"/>
          <w:u w:val="single"/>
        </w:rPr>
        <w:t xml:space="preserve">machine or computer how to learn independently. </w:t>
      </w:r>
      <w:r w:rsidR="007C6886" w:rsidRPr="003A089A">
        <w:rPr>
          <w:rFonts w:cstheme="minorHAnsi"/>
          <w:sz w:val="20"/>
        </w:rPr>
        <w:t xml:space="preserve">The life cycle of the machine learning system begins </w:t>
      </w:r>
      <w:r w:rsidR="00FD36FF" w:rsidRPr="003A089A">
        <w:rPr>
          <w:rFonts w:cstheme="minorHAnsi"/>
          <w:sz w:val="20"/>
        </w:rPr>
        <w:t>by</w:t>
      </w:r>
      <w:r w:rsidR="007C6886" w:rsidRPr="003A089A">
        <w:rPr>
          <w:rFonts w:cstheme="minorHAnsi"/>
          <w:sz w:val="20"/>
        </w:rPr>
        <w:t xml:space="preserve"> asking the question or identifying the problem. Then comes the data collection step</w:t>
      </w:r>
      <w:r w:rsidR="0095259C" w:rsidRPr="003A089A">
        <w:rPr>
          <w:rFonts w:cstheme="minorHAnsi"/>
          <w:sz w:val="20"/>
        </w:rPr>
        <w:t xml:space="preserve"> to train the computer algorithm using that data. After training the machine, developers try out the algorithm in an application. The trained algorithm produces information</w:t>
      </w:r>
      <w:r w:rsidR="002C0AA2" w:rsidRPr="003A089A">
        <w:rPr>
          <w:rFonts w:cstheme="minorHAnsi"/>
          <w:sz w:val="20"/>
        </w:rPr>
        <w:t xml:space="preserve"> that the system uses as</w:t>
      </w:r>
      <w:r w:rsidR="0095259C" w:rsidRPr="003A089A">
        <w:rPr>
          <w:rFonts w:cstheme="minorHAnsi"/>
          <w:sz w:val="20"/>
        </w:rPr>
        <w:t xml:space="preserve"> feedback data</w:t>
      </w:r>
      <w:r w:rsidR="002C0AA2" w:rsidRPr="003A089A">
        <w:rPr>
          <w:rFonts w:cstheme="minorHAnsi"/>
          <w:sz w:val="20"/>
        </w:rPr>
        <w:t xml:space="preserve"> to further train the algorithm. The importance of machine learning systems arises from the ability of the ML system to </w:t>
      </w:r>
      <w:r w:rsidR="00FD36FF" w:rsidRPr="003A089A">
        <w:rPr>
          <w:rFonts w:cstheme="minorHAnsi"/>
          <w:sz w:val="20"/>
        </w:rPr>
        <w:t>m</w:t>
      </w:r>
      <w:r w:rsidR="002C0AA2" w:rsidRPr="003A089A">
        <w:rPr>
          <w:rFonts w:cstheme="minorHAnsi"/>
          <w:sz w:val="20"/>
        </w:rPr>
        <w:t>ake decisions independently without the need f</w:t>
      </w:r>
      <w:r w:rsidR="00FD36FF" w:rsidRPr="003A089A">
        <w:rPr>
          <w:rFonts w:cstheme="minorHAnsi"/>
          <w:sz w:val="20"/>
        </w:rPr>
        <w:t>or</w:t>
      </w:r>
      <w:r w:rsidR="002C0AA2" w:rsidRPr="003A089A">
        <w:rPr>
          <w:rFonts w:cstheme="minorHAnsi"/>
          <w:sz w:val="20"/>
        </w:rPr>
        <w:t xml:space="preserve"> human intervention. This idea can revolutionize the status quo of </w:t>
      </w:r>
      <w:r w:rsidR="004A43E2" w:rsidRPr="003A089A">
        <w:rPr>
          <w:rFonts w:cstheme="minorHAnsi"/>
          <w:sz w:val="20"/>
        </w:rPr>
        <w:t xml:space="preserve">various fields and industries like medicine, transportation, education, and more. </w:t>
      </w:r>
    </w:p>
    <w:p w14:paraId="4453572A" w14:textId="6766FF5B" w:rsidR="0096288D" w:rsidRPr="00924F3E" w:rsidRDefault="0096288D" w:rsidP="00924F3E">
      <w:pPr>
        <w:pStyle w:val="ListParagraph"/>
        <w:numPr>
          <w:ilvl w:val="1"/>
          <w:numId w:val="21"/>
        </w:numPr>
        <w:spacing w:line="240" w:lineRule="auto"/>
        <w:rPr>
          <w:rFonts w:cstheme="minorHAnsi"/>
          <w:b/>
          <w:bCs/>
          <w:i/>
          <w:sz w:val="20"/>
        </w:rPr>
      </w:pPr>
      <w:r w:rsidRPr="00924F3E">
        <w:rPr>
          <w:rFonts w:cstheme="minorHAnsi"/>
          <w:i/>
          <w:sz w:val="20"/>
        </w:rPr>
        <w:lastRenderedPageBreak/>
        <w:t>Deep Neural Networks:</w:t>
      </w:r>
    </w:p>
    <w:p w14:paraId="6C0CC7F7" w14:textId="37DF7EF6" w:rsidR="00A659C6" w:rsidRPr="003A089A" w:rsidRDefault="0006035E" w:rsidP="007F62F6">
      <w:pPr>
        <w:ind w:firstLine="720"/>
        <w:jc w:val="both"/>
        <w:rPr>
          <w:rFonts w:cstheme="minorHAnsi"/>
          <w:sz w:val="20"/>
        </w:rPr>
      </w:pPr>
      <w:r w:rsidRPr="003A089A">
        <w:rPr>
          <w:rFonts w:cstheme="minorHAnsi"/>
          <w:sz w:val="20"/>
          <w:u w:val="single"/>
        </w:rPr>
        <w:t xml:space="preserve">In machine learning, </w:t>
      </w:r>
      <w:r w:rsidR="00E91876" w:rsidRPr="003A089A">
        <w:rPr>
          <w:rFonts w:cstheme="minorHAnsi"/>
          <w:sz w:val="20"/>
          <w:u w:val="single"/>
        </w:rPr>
        <w:t xml:space="preserve">deep learning is </w:t>
      </w:r>
      <w:r w:rsidRPr="003A089A">
        <w:rPr>
          <w:rFonts w:cstheme="minorHAnsi"/>
          <w:sz w:val="20"/>
          <w:u w:val="single"/>
        </w:rPr>
        <w:t xml:space="preserve">the approach of using artificial neural networks for computational analysis, </w:t>
      </w:r>
      <w:proofErr w:type="gramStart"/>
      <w:r w:rsidRPr="003A089A">
        <w:rPr>
          <w:rFonts w:cstheme="minorHAnsi"/>
          <w:sz w:val="20"/>
          <w:u w:val="single"/>
        </w:rPr>
        <w:t>similar to</w:t>
      </w:r>
      <w:proofErr w:type="gramEnd"/>
      <w:r w:rsidRPr="003A089A">
        <w:rPr>
          <w:rFonts w:cstheme="minorHAnsi"/>
          <w:sz w:val="20"/>
          <w:u w:val="single"/>
        </w:rPr>
        <w:t xml:space="preserve"> how </w:t>
      </w:r>
      <w:r w:rsidR="00E91876" w:rsidRPr="003A089A">
        <w:rPr>
          <w:rFonts w:cstheme="minorHAnsi"/>
          <w:sz w:val="20"/>
          <w:u w:val="single"/>
        </w:rPr>
        <w:t>biological neurons work inside the human brain</w:t>
      </w:r>
      <w:r w:rsidR="00356CCA" w:rsidRPr="003A089A">
        <w:rPr>
          <w:rFonts w:cstheme="minorHAnsi"/>
          <w:sz w:val="20"/>
          <w:u w:val="single"/>
        </w:rPr>
        <w:t xml:space="preserve"> to learn, analyze, and </w:t>
      </w:r>
      <w:r w:rsidR="00B841E1" w:rsidRPr="003A089A">
        <w:rPr>
          <w:rFonts w:cstheme="minorHAnsi"/>
          <w:sz w:val="20"/>
          <w:u w:val="single"/>
        </w:rPr>
        <w:t>m</w:t>
      </w:r>
      <w:r w:rsidR="00356CCA" w:rsidRPr="003A089A">
        <w:rPr>
          <w:rFonts w:cstheme="minorHAnsi"/>
          <w:sz w:val="20"/>
          <w:u w:val="single"/>
        </w:rPr>
        <w:t>ake decisions</w:t>
      </w:r>
      <w:r w:rsidR="00E91876" w:rsidRPr="003A089A">
        <w:rPr>
          <w:rFonts w:cstheme="minorHAnsi"/>
          <w:sz w:val="20"/>
          <w:u w:val="single"/>
        </w:rPr>
        <w:t>.</w:t>
      </w:r>
      <w:r w:rsidR="003A6B20" w:rsidRPr="003A089A">
        <w:rPr>
          <w:rFonts w:cstheme="minorHAnsi"/>
          <w:sz w:val="20"/>
        </w:rPr>
        <w:t xml:space="preserve"> The deep neural network (DNN) consists of several layers between </w:t>
      </w:r>
      <w:r w:rsidR="0062531D" w:rsidRPr="003A089A">
        <w:rPr>
          <w:rFonts w:cstheme="minorHAnsi"/>
          <w:sz w:val="20"/>
        </w:rPr>
        <w:t>an</w:t>
      </w:r>
      <w:r w:rsidR="003A6B20" w:rsidRPr="003A089A">
        <w:rPr>
          <w:rFonts w:cstheme="minorHAnsi"/>
          <w:sz w:val="20"/>
        </w:rPr>
        <w:t xml:space="preserve"> input layer and </w:t>
      </w:r>
      <w:r w:rsidR="0062531D" w:rsidRPr="003A089A">
        <w:rPr>
          <w:rFonts w:cstheme="minorHAnsi"/>
          <w:sz w:val="20"/>
        </w:rPr>
        <w:t>an</w:t>
      </w:r>
      <w:r w:rsidR="003A6B20" w:rsidRPr="003A089A">
        <w:rPr>
          <w:rFonts w:cstheme="minorHAnsi"/>
          <w:sz w:val="20"/>
        </w:rPr>
        <w:t xml:space="preserve"> output layer. Each layer consists of artificial neurons</w:t>
      </w:r>
      <w:r w:rsidR="000B6AA4" w:rsidRPr="003A089A">
        <w:rPr>
          <w:rFonts w:cstheme="minorHAnsi"/>
          <w:sz w:val="20"/>
        </w:rPr>
        <w:t>,</w:t>
      </w:r>
      <w:r w:rsidR="003A6B20" w:rsidRPr="003A089A">
        <w:rPr>
          <w:rFonts w:cstheme="minorHAnsi"/>
          <w:sz w:val="20"/>
        </w:rPr>
        <w:t xml:space="preserve"> which are </w:t>
      </w:r>
      <w:r w:rsidR="00E163CB" w:rsidRPr="003A089A">
        <w:rPr>
          <w:rFonts w:cstheme="minorHAnsi"/>
          <w:sz w:val="20"/>
        </w:rPr>
        <w:t xml:space="preserve">non-linear </w:t>
      </w:r>
      <w:r w:rsidR="00AC2452" w:rsidRPr="003A089A">
        <w:rPr>
          <w:rFonts w:cstheme="minorHAnsi"/>
          <w:sz w:val="20"/>
        </w:rPr>
        <w:t xml:space="preserve">math </w:t>
      </w:r>
      <w:r w:rsidR="00E163CB" w:rsidRPr="003A089A">
        <w:rPr>
          <w:rFonts w:cstheme="minorHAnsi"/>
          <w:sz w:val="20"/>
        </w:rPr>
        <w:t>function</w:t>
      </w:r>
      <w:r w:rsidR="003A6B20" w:rsidRPr="003A089A">
        <w:rPr>
          <w:rFonts w:cstheme="minorHAnsi"/>
          <w:sz w:val="20"/>
        </w:rPr>
        <w:t>s</w:t>
      </w:r>
      <w:r w:rsidR="00AC2452" w:rsidRPr="003A089A">
        <w:rPr>
          <w:rFonts w:cstheme="minorHAnsi"/>
          <w:sz w:val="20"/>
        </w:rPr>
        <w:t xml:space="preserve"> </w:t>
      </w:r>
      <w:r w:rsidR="00E163CB" w:rsidRPr="003A089A">
        <w:rPr>
          <w:rFonts w:cstheme="minorHAnsi"/>
          <w:sz w:val="20"/>
        </w:rPr>
        <w:t xml:space="preserve">and communicate with other neurons to form </w:t>
      </w:r>
      <w:r w:rsidR="003A6B20" w:rsidRPr="003A089A">
        <w:rPr>
          <w:rFonts w:cstheme="minorHAnsi"/>
          <w:sz w:val="20"/>
        </w:rPr>
        <w:t>the</w:t>
      </w:r>
      <w:r w:rsidR="00E163CB" w:rsidRPr="003A089A">
        <w:rPr>
          <w:rFonts w:cstheme="minorHAnsi"/>
          <w:sz w:val="20"/>
        </w:rPr>
        <w:t xml:space="preserve"> neural network. </w:t>
      </w:r>
      <w:r w:rsidR="00AC2452" w:rsidRPr="003A089A">
        <w:rPr>
          <w:rFonts w:cstheme="minorHAnsi"/>
          <w:sz w:val="20"/>
        </w:rPr>
        <w:t xml:space="preserve">A simple artificial neuron </w:t>
      </w:r>
      <w:r w:rsidR="00DC3F4D" w:rsidRPr="003A089A">
        <w:rPr>
          <w:rFonts w:cstheme="minorHAnsi"/>
          <w:sz w:val="20"/>
        </w:rPr>
        <w:t>does</w:t>
      </w:r>
      <w:r w:rsidR="00AC2452" w:rsidRPr="003A089A">
        <w:rPr>
          <w:rFonts w:cstheme="minorHAnsi"/>
          <w:sz w:val="20"/>
        </w:rPr>
        <w:t xml:space="preserve"> three main </w:t>
      </w:r>
      <w:r w:rsidR="003366A8" w:rsidRPr="003A089A">
        <w:rPr>
          <w:rFonts w:cstheme="minorHAnsi"/>
          <w:sz w:val="20"/>
        </w:rPr>
        <w:t xml:space="preserve">operations to the inputs; multiplication, addition, and passing </w:t>
      </w:r>
      <w:r w:rsidR="0062531D" w:rsidRPr="003A089A">
        <w:rPr>
          <w:rFonts w:cstheme="minorHAnsi"/>
          <w:sz w:val="20"/>
        </w:rPr>
        <w:t xml:space="preserve">them </w:t>
      </w:r>
      <w:r w:rsidR="003366A8" w:rsidRPr="003A089A">
        <w:rPr>
          <w:rFonts w:cstheme="minorHAnsi"/>
          <w:sz w:val="20"/>
        </w:rPr>
        <w:t>through an activation function</w:t>
      </w:r>
      <w:r w:rsidR="00AC2452" w:rsidRPr="003A089A">
        <w:rPr>
          <w:rFonts w:cstheme="minorHAnsi"/>
          <w:sz w:val="20"/>
        </w:rPr>
        <w:t xml:space="preserve">. </w:t>
      </w:r>
      <w:r w:rsidR="00D93FB0" w:rsidRPr="003A089A">
        <w:rPr>
          <w:rFonts w:cstheme="minorHAnsi"/>
          <w:sz w:val="20"/>
        </w:rPr>
        <w:t xml:space="preserve">Each neuron </w:t>
      </w:r>
      <w:r w:rsidR="0062531D" w:rsidRPr="003A089A">
        <w:rPr>
          <w:rFonts w:cstheme="minorHAnsi"/>
          <w:sz w:val="20"/>
        </w:rPr>
        <w:t xml:space="preserve">first </w:t>
      </w:r>
      <w:r w:rsidR="00D93FB0" w:rsidRPr="003A089A">
        <w:rPr>
          <w:rFonts w:cstheme="minorHAnsi"/>
          <w:sz w:val="20"/>
        </w:rPr>
        <w:t>multiplies</w:t>
      </w:r>
      <w:r w:rsidR="0009319C" w:rsidRPr="003A089A">
        <w:rPr>
          <w:rFonts w:cstheme="minorHAnsi"/>
          <w:sz w:val="20"/>
        </w:rPr>
        <w:t xml:space="preserve"> e</w:t>
      </w:r>
      <w:r w:rsidR="00DC3F4D" w:rsidRPr="003A089A">
        <w:rPr>
          <w:rFonts w:cstheme="minorHAnsi"/>
          <w:sz w:val="20"/>
        </w:rPr>
        <w:t>ach input by a modifiable weight, then</w:t>
      </w:r>
      <w:r w:rsidR="0009319C" w:rsidRPr="003A089A">
        <w:rPr>
          <w:rFonts w:cstheme="minorHAnsi"/>
          <w:sz w:val="20"/>
        </w:rPr>
        <w:t xml:space="preserve"> </w:t>
      </w:r>
      <w:r w:rsidR="0062531D" w:rsidRPr="003A089A">
        <w:rPr>
          <w:rFonts w:cstheme="minorHAnsi"/>
          <w:sz w:val="20"/>
        </w:rPr>
        <w:t xml:space="preserve">adds </w:t>
      </w:r>
      <w:r w:rsidR="0009319C" w:rsidRPr="003A089A">
        <w:rPr>
          <w:rFonts w:cstheme="minorHAnsi"/>
          <w:sz w:val="20"/>
        </w:rPr>
        <w:t xml:space="preserve">each term </w:t>
      </w:r>
      <w:r w:rsidR="0062531D" w:rsidRPr="003A089A">
        <w:rPr>
          <w:rFonts w:cstheme="minorHAnsi"/>
          <w:sz w:val="20"/>
        </w:rPr>
        <w:t xml:space="preserve">together, before passing the result through an activation function. With the activation function, the neuron </w:t>
      </w:r>
      <w:r w:rsidR="00DF3D8D" w:rsidRPr="003A089A">
        <w:rPr>
          <w:rFonts w:cstheme="minorHAnsi"/>
          <w:sz w:val="20"/>
        </w:rPr>
        <w:t>passes a bounded data to the output instead of dealing with the unbounded input data</w:t>
      </w:r>
      <w:r w:rsidR="0005395B" w:rsidRPr="003A089A">
        <w:rPr>
          <w:rFonts w:cstheme="minorHAnsi"/>
          <w:sz w:val="20"/>
        </w:rPr>
        <w:t xml:space="preserve"> </w:t>
      </w:r>
      <w:r w:rsidR="0005395B" w:rsidRPr="003A089A">
        <w:rPr>
          <w:rFonts w:cstheme="minorHAnsi"/>
          <w:color w:val="00B0F0"/>
          <w:sz w:val="20"/>
        </w:rPr>
        <w:t>[4]</w:t>
      </w:r>
      <w:r w:rsidR="00DF3D8D" w:rsidRPr="003A089A">
        <w:rPr>
          <w:rFonts w:cstheme="minorHAnsi"/>
          <w:sz w:val="20"/>
        </w:rPr>
        <w:t xml:space="preserve">. </w:t>
      </w:r>
      <w:r w:rsidR="00E163CB" w:rsidRPr="003A089A">
        <w:rPr>
          <w:rFonts w:cstheme="minorHAnsi"/>
          <w:sz w:val="20"/>
        </w:rPr>
        <w:t>Th</w:t>
      </w:r>
      <w:r w:rsidR="003A6B20" w:rsidRPr="003A089A">
        <w:rPr>
          <w:rFonts w:cstheme="minorHAnsi"/>
          <w:sz w:val="20"/>
        </w:rPr>
        <w:t>e number of</w:t>
      </w:r>
      <w:r w:rsidR="00E163CB" w:rsidRPr="003A089A">
        <w:rPr>
          <w:rFonts w:cstheme="minorHAnsi"/>
          <w:sz w:val="20"/>
        </w:rPr>
        <w:t xml:space="preserve"> </w:t>
      </w:r>
      <w:r w:rsidR="00422D8C" w:rsidRPr="003A089A">
        <w:rPr>
          <w:rFonts w:cstheme="minorHAnsi"/>
          <w:sz w:val="20"/>
        </w:rPr>
        <w:t>the</w:t>
      </w:r>
      <w:r w:rsidR="00DF3D8D" w:rsidRPr="003A089A">
        <w:rPr>
          <w:rFonts w:cstheme="minorHAnsi"/>
          <w:sz w:val="20"/>
        </w:rPr>
        <w:t xml:space="preserve"> hidden</w:t>
      </w:r>
      <w:r w:rsidR="00422D8C" w:rsidRPr="003A089A">
        <w:rPr>
          <w:rFonts w:cstheme="minorHAnsi"/>
          <w:sz w:val="20"/>
        </w:rPr>
        <w:t xml:space="preserve"> neural </w:t>
      </w:r>
      <w:r w:rsidR="00E163CB" w:rsidRPr="003A089A">
        <w:rPr>
          <w:rFonts w:cstheme="minorHAnsi"/>
          <w:sz w:val="20"/>
        </w:rPr>
        <w:t xml:space="preserve">layers </w:t>
      </w:r>
      <w:r w:rsidR="00DF3D8D" w:rsidRPr="003A089A">
        <w:rPr>
          <w:rFonts w:cstheme="minorHAnsi"/>
          <w:sz w:val="20"/>
        </w:rPr>
        <w:t xml:space="preserve">between the input layer and the output layer </w:t>
      </w:r>
      <w:r w:rsidR="00E163CB" w:rsidRPr="003A089A">
        <w:rPr>
          <w:rFonts w:cstheme="minorHAnsi"/>
          <w:sz w:val="20"/>
        </w:rPr>
        <w:t>depend</w:t>
      </w:r>
      <w:r w:rsidR="000B6AA4" w:rsidRPr="003A089A">
        <w:rPr>
          <w:rFonts w:cstheme="minorHAnsi"/>
          <w:sz w:val="20"/>
        </w:rPr>
        <w:t>s</w:t>
      </w:r>
      <w:r w:rsidR="00E163CB" w:rsidRPr="003A089A">
        <w:rPr>
          <w:rFonts w:cstheme="minorHAnsi"/>
          <w:sz w:val="20"/>
        </w:rPr>
        <w:t xml:space="preserve"> on the complexity of the application. The aim of the neural network is to receive raw data as inputs and learn by adapting its weights </w:t>
      </w:r>
      <w:r w:rsidR="00DF3D8D" w:rsidRPr="003A089A">
        <w:rPr>
          <w:rFonts w:cstheme="minorHAnsi"/>
          <w:sz w:val="20"/>
        </w:rPr>
        <w:t>according to</w:t>
      </w:r>
      <w:r w:rsidR="00E163CB" w:rsidRPr="003A089A">
        <w:rPr>
          <w:rFonts w:cstheme="minorHAnsi"/>
          <w:sz w:val="20"/>
        </w:rPr>
        <w:t xml:space="preserve"> the training data</w:t>
      </w:r>
      <w:r w:rsidR="00422D8C" w:rsidRPr="003A089A">
        <w:rPr>
          <w:rFonts w:cstheme="minorHAnsi"/>
          <w:sz w:val="20"/>
        </w:rPr>
        <w:t xml:space="preserve"> </w:t>
      </w:r>
      <w:r w:rsidR="00422D8C" w:rsidRPr="003A089A">
        <w:rPr>
          <w:rFonts w:cstheme="minorHAnsi"/>
          <w:color w:val="00B0F0"/>
          <w:sz w:val="20"/>
        </w:rPr>
        <w:t>[</w:t>
      </w:r>
      <w:r w:rsidR="0005395B" w:rsidRPr="003A089A">
        <w:rPr>
          <w:rFonts w:cstheme="minorHAnsi"/>
          <w:color w:val="00B0F0"/>
          <w:sz w:val="20"/>
        </w:rPr>
        <w:t>5</w:t>
      </w:r>
      <w:r w:rsidR="00422D8C" w:rsidRPr="003A089A">
        <w:rPr>
          <w:rFonts w:cstheme="minorHAnsi"/>
          <w:color w:val="00B0F0"/>
          <w:sz w:val="20"/>
        </w:rPr>
        <w:t>]</w:t>
      </w:r>
      <w:r w:rsidR="00250AF0" w:rsidRPr="003A089A">
        <w:rPr>
          <w:rFonts w:cstheme="minorHAnsi"/>
          <w:sz w:val="20"/>
        </w:rPr>
        <w:t>.</w:t>
      </w:r>
    </w:p>
    <w:p w14:paraId="7D05EA30" w14:textId="5D0B3B45" w:rsidR="002C17D0" w:rsidRDefault="007F62F6" w:rsidP="00610F73">
      <w:pPr>
        <w:ind w:firstLine="720"/>
        <w:jc w:val="both"/>
        <w:rPr>
          <w:rFonts w:cstheme="minorHAnsi"/>
          <w:sz w:val="20"/>
        </w:rPr>
      </w:pPr>
      <w:r w:rsidRPr="003A089A">
        <w:rPr>
          <w:rFonts w:cstheme="minorHAnsi"/>
          <w:sz w:val="20"/>
          <w:u w:val="single"/>
        </w:rPr>
        <w:t xml:space="preserve">The learning journey of </w:t>
      </w:r>
      <w:r w:rsidR="00D15D17" w:rsidRPr="003A089A">
        <w:rPr>
          <w:rFonts w:cstheme="minorHAnsi"/>
          <w:sz w:val="20"/>
          <w:u w:val="single"/>
        </w:rPr>
        <w:t>a deep learning system</w:t>
      </w:r>
      <w:r w:rsidRPr="003A089A">
        <w:rPr>
          <w:rFonts w:cstheme="minorHAnsi"/>
          <w:sz w:val="20"/>
          <w:u w:val="single"/>
        </w:rPr>
        <w:t xml:space="preserve"> </w:t>
      </w:r>
      <w:r w:rsidR="001D5FAD" w:rsidRPr="003A089A">
        <w:rPr>
          <w:rFonts w:cstheme="minorHAnsi"/>
          <w:sz w:val="20"/>
          <w:u w:val="single"/>
        </w:rPr>
        <w:t>starts with</w:t>
      </w:r>
      <w:r w:rsidR="00172588" w:rsidRPr="003A089A">
        <w:rPr>
          <w:rFonts w:cstheme="minorHAnsi"/>
          <w:sz w:val="20"/>
          <w:u w:val="single"/>
        </w:rPr>
        <w:t xml:space="preserve"> the “training” </w:t>
      </w:r>
      <w:r w:rsidR="001D5FAD" w:rsidRPr="003A089A">
        <w:rPr>
          <w:rFonts w:cstheme="minorHAnsi"/>
          <w:sz w:val="20"/>
          <w:u w:val="single"/>
        </w:rPr>
        <w:t>s</w:t>
      </w:r>
      <w:r w:rsidR="00172588" w:rsidRPr="003A089A">
        <w:rPr>
          <w:rFonts w:cstheme="minorHAnsi"/>
          <w:sz w:val="20"/>
          <w:u w:val="single"/>
        </w:rPr>
        <w:t>tage</w:t>
      </w:r>
      <w:r w:rsidR="00480345" w:rsidRPr="003A089A">
        <w:rPr>
          <w:rFonts w:cstheme="minorHAnsi"/>
          <w:sz w:val="20"/>
          <w:u w:val="single"/>
        </w:rPr>
        <w:t>, as shown in figure 1</w:t>
      </w:r>
      <w:r w:rsidR="00172588" w:rsidRPr="003A089A">
        <w:rPr>
          <w:rFonts w:cstheme="minorHAnsi"/>
          <w:sz w:val="20"/>
          <w:u w:val="single"/>
        </w:rPr>
        <w:t xml:space="preserve"> </w:t>
      </w:r>
      <w:r w:rsidR="00172588" w:rsidRPr="003A089A">
        <w:rPr>
          <w:rFonts w:cstheme="minorHAnsi"/>
          <w:color w:val="00B0F0"/>
          <w:sz w:val="20"/>
          <w:u w:val="single"/>
        </w:rPr>
        <w:t>[</w:t>
      </w:r>
      <w:r w:rsidR="0005395B" w:rsidRPr="003A089A">
        <w:rPr>
          <w:rFonts w:cstheme="minorHAnsi"/>
          <w:color w:val="00B0F0"/>
          <w:sz w:val="20"/>
          <w:u w:val="single"/>
        </w:rPr>
        <w:t>6</w:t>
      </w:r>
      <w:r w:rsidR="00172588" w:rsidRPr="003A089A">
        <w:rPr>
          <w:rFonts w:cstheme="minorHAnsi"/>
          <w:color w:val="00B0F0"/>
          <w:sz w:val="20"/>
          <w:u w:val="single"/>
        </w:rPr>
        <w:t>]</w:t>
      </w:r>
      <w:r w:rsidR="00172588" w:rsidRPr="003A089A">
        <w:rPr>
          <w:rFonts w:cstheme="minorHAnsi"/>
          <w:sz w:val="20"/>
          <w:u w:val="single"/>
        </w:rPr>
        <w:t>.</w:t>
      </w:r>
      <w:r w:rsidR="00172588" w:rsidRPr="003A089A">
        <w:rPr>
          <w:rFonts w:cstheme="minorHAnsi"/>
          <w:sz w:val="20"/>
        </w:rPr>
        <w:t xml:space="preserve"> </w:t>
      </w:r>
      <w:r w:rsidR="00E16592" w:rsidRPr="003A089A">
        <w:rPr>
          <w:rFonts w:cstheme="minorHAnsi"/>
          <w:sz w:val="20"/>
        </w:rPr>
        <w:t xml:space="preserve">In the “training” phase, the system receives unstructured data to learn from. When these inputs go through the neurons of the first layer, the neurons adjust their weights according to how close or </w:t>
      </w:r>
      <w:r w:rsidR="001D5FAD" w:rsidRPr="003A089A">
        <w:rPr>
          <w:rFonts w:cstheme="minorHAnsi"/>
          <w:sz w:val="20"/>
        </w:rPr>
        <w:t xml:space="preserve">how </w:t>
      </w:r>
      <w:r w:rsidR="00E16592" w:rsidRPr="003A089A">
        <w:rPr>
          <w:rFonts w:cstheme="minorHAnsi"/>
          <w:sz w:val="20"/>
        </w:rPr>
        <w:t xml:space="preserve">far the data is to a certain feature measured by this layer. Then, the data is passed to the next layer that measures another feature, thus adjusting its neurons’ weights differently. The data passes through several layers before </w:t>
      </w:r>
      <w:r w:rsidR="00971D37" w:rsidRPr="003A089A">
        <w:rPr>
          <w:rFonts w:cstheme="minorHAnsi"/>
          <w:sz w:val="20"/>
        </w:rPr>
        <w:t xml:space="preserve">reaching the output layer, </w:t>
      </w:r>
      <w:r w:rsidR="000B6AA4" w:rsidRPr="003A089A">
        <w:rPr>
          <w:rFonts w:cstheme="minorHAnsi"/>
          <w:sz w:val="20"/>
        </w:rPr>
        <w:t>which</w:t>
      </w:r>
      <w:r w:rsidR="00971D37" w:rsidRPr="003A089A">
        <w:rPr>
          <w:rFonts w:cstheme="minorHAnsi"/>
          <w:sz w:val="20"/>
        </w:rPr>
        <w:t xml:space="preserve"> generates the decision based on </w:t>
      </w:r>
      <w:r w:rsidR="001D5FAD" w:rsidRPr="003A089A">
        <w:rPr>
          <w:rFonts w:cstheme="minorHAnsi"/>
          <w:sz w:val="20"/>
        </w:rPr>
        <w:t xml:space="preserve">the information coming from each intermediate layer. This </w:t>
      </w:r>
      <w:r w:rsidR="00D15D17" w:rsidRPr="003A089A">
        <w:rPr>
          <w:rFonts w:cstheme="minorHAnsi"/>
          <w:sz w:val="20"/>
        </w:rPr>
        <w:t>deep learning</w:t>
      </w:r>
      <w:r w:rsidR="001D5FAD" w:rsidRPr="003A089A">
        <w:rPr>
          <w:rFonts w:cstheme="minorHAnsi"/>
          <w:sz w:val="20"/>
        </w:rPr>
        <w:t xml:space="preserve"> system goes through this process over numerous times and cycles so that the neurons can learn and modify their weights </w:t>
      </w:r>
      <w:r w:rsidR="000B6AA4" w:rsidRPr="003A089A">
        <w:rPr>
          <w:rFonts w:cstheme="minorHAnsi"/>
          <w:sz w:val="20"/>
        </w:rPr>
        <w:t>un</w:t>
      </w:r>
      <w:r w:rsidR="001D5FAD" w:rsidRPr="003A089A">
        <w:rPr>
          <w:rFonts w:cstheme="minorHAnsi"/>
          <w:sz w:val="20"/>
        </w:rPr>
        <w:t xml:space="preserve">til the model generated becomes accurate enough for the application. </w:t>
      </w:r>
      <w:r w:rsidR="00253F95" w:rsidRPr="003A089A">
        <w:rPr>
          <w:rFonts w:cstheme="minorHAnsi"/>
          <w:sz w:val="20"/>
        </w:rPr>
        <w:t>The system quantifies how good the trained model is by using a function called the “loss function” or the “cost function</w:t>
      </w:r>
      <w:r w:rsidR="009B0F42" w:rsidRPr="003A089A">
        <w:rPr>
          <w:rFonts w:cstheme="minorHAnsi"/>
          <w:sz w:val="20"/>
        </w:rPr>
        <w:t>.</w:t>
      </w:r>
      <w:r w:rsidR="00253F95" w:rsidRPr="003A089A">
        <w:rPr>
          <w:rFonts w:cstheme="minorHAnsi"/>
          <w:sz w:val="20"/>
        </w:rPr>
        <w:t>”</w:t>
      </w:r>
      <w:r w:rsidR="009B0F42" w:rsidRPr="003A089A">
        <w:rPr>
          <w:rFonts w:cstheme="minorHAnsi"/>
          <w:sz w:val="20"/>
        </w:rPr>
        <w:t xml:space="preserve"> The aim of the ML system during the training stage is to minimize the loss parameter generated by the loss function. </w:t>
      </w:r>
      <w:r w:rsidR="001D5FAD" w:rsidRPr="003A089A">
        <w:rPr>
          <w:rFonts w:cstheme="minorHAnsi"/>
          <w:sz w:val="20"/>
        </w:rPr>
        <w:t>So, by receiving various and diverse amounts of right data</w:t>
      </w:r>
      <w:r w:rsidR="00E16592" w:rsidRPr="003A089A">
        <w:rPr>
          <w:rFonts w:cstheme="minorHAnsi"/>
          <w:sz w:val="20"/>
        </w:rPr>
        <w:t xml:space="preserve"> </w:t>
      </w:r>
      <w:r w:rsidRPr="003A089A">
        <w:rPr>
          <w:rFonts w:cstheme="minorHAnsi"/>
          <w:sz w:val="20"/>
        </w:rPr>
        <w:t xml:space="preserve">and solving </w:t>
      </w:r>
      <w:r w:rsidR="001D5FAD" w:rsidRPr="003A089A">
        <w:rPr>
          <w:rFonts w:cstheme="minorHAnsi"/>
          <w:sz w:val="20"/>
        </w:rPr>
        <w:t xml:space="preserve">lots of </w:t>
      </w:r>
      <w:r w:rsidRPr="003A089A">
        <w:rPr>
          <w:rFonts w:cstheme="minorHAnsi"/>
          <w:sz w:val="20"/>
        </w:rPr>
        <w:t>straightforward problems</w:t>
      </w:r>
      <w:r w:rsidR="001D5FAD" w:rsidRPr="003A089A">
        <w:rPr>
          <w:rFonts w:cstheme="minorHAnsi"/>
          <w:sz w:val="20"/>
        </w:rPr>
        <w:t xml:space="preserve">, the ML system </w:t>
      </w:r>
      <w:r w:rsidR="002C17D0" w:rsidRPr="003A089A">
        <w:rPr>
          <w:rFonts w:cstheme="minorHAnsi"/>
          <w:sz w:val="20"/>
        </w:rPr>
        <w:t>can keep re-shaping the neural network till the model is confident enough to make decisions in similar but harder problems</w:t>
      </w:r>
      <w:r w:rsidRPr="003A089A">
        <w:rPr>
          <w:rFonts w:cstheme="minorHAnsi"/>
          <w:sz w:val="20"/>
        </w:rPr>
        <w:t xml:space="preserve">. </w:t>
      </w:r>
    </w:p>
    <w:p w14:paraId="12EDA634" w14:textId="3BB9096A" w:rsidR="000D2260" w:rsidRPr="003A089A" w:rsidRDefault="000D2260" w:rsidP="00E029E9">
      <w:pPr>
        <w:jc w:val="center"/>
        <w:rPr>
          <w:rFonts w:cstheme="minorHAnsi"/>
          <w:sz w:val="20"/>
        </w:rPr>
      </w:pPr>
      <w:r w:rsidRPr="003A089A">
        <w:rPr>
          <w:rFonts w:cstheme="minorHAnsi"/>
          <w:noProof/>
          <w:sz w:val="20"/>
        </w:rPr>
        <w:drawing>
          <wp:inline distT="0" distB="0" distL="0" distR="0" wp14:anchorId="1B00EC2B" wp14:editId="16A5FE78">
            <wp:extent cx="4855873" cy="2733675"/>
            <wp:effectExtent l="0" t="0" r="0" b="0"/>
            <wp:docPr id="1" name="Picture 1"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1504" cy="2849438"/>
                    </a:xfrm>
                    <a:prstGeom prst="rect">
                      <a:avLst/>
                    </a:prstGeom>
                    <a:noFill/>
                    <a:ln>
                      <a:noFill/>
                    </a:ln>
                  </pic:spPr>
                </pic:pic>
              </a:graphicData>
            </a:graphic>
          </wp:inline>
        </w:drawing>
      </w:r>
      <w:r w:rsidR="00E029E9">
        <w:rPr>
          <w:rFonts w:cstheme="minorHAnsi"/>
          <w:sz w:val="20"/>
        </w:rPr>
        <w:br/>
      </w:r>
      <w:r w:rsidRPr="003A089A">
        <w:rPr>
          <w:rFonts w:cstheme="minorHAnsi"/>
          <w:sz w:val="20"/>
        </w:rPr>
        <w:t xml:space="preserve">Figure 1. The two stages of Deep learning </w:t>
      </w:r>
      <w:r w:rsidRPr="003A089A">
        <w:rPr>
          <w:rFonts w:cstheme="minorHAnsi"/>
          <w:color w:val="00B0F0"/>
          <w:sz w:val="20"/>
          <w:vertAlign w:val="superscript"/>
        </w:rPr>
        <w:t>[</w:t>
      </w:r>
      <w:r>
        <w:rPr>
          <w:rFonts w:cstheme="minorHAnsi"/>
          <w:color w:val="00B0F0"/>
          <w:sz w:val="20"/>
          <w:vertAlign w:val="superscript"/>
        </w:rPr>
        <w:t>6</w:t>
      </w:r>
      <w:r w:rsidRPr="003A089A">
        <w:rPr>
          <w:rFonts w:cstheme="minorHAnsi"/>
          <w:color w:val="00B0F0"/>
          <w:sz w:val="20"/>
          <w:vertAlign w:val="superscript"/>
        </w:rPr>
        <w:t>]</w:t>
      </w:r>
    </w:p>
    <w:p w14:paraId="671B877F" w14:textId="7D44F640" w:rsidR="0050698F" w:rsidRPr="003A089A" w:rsidRDefault="00D15D17" w:rsidP="00610F73">
      <w:pPr>
        <w:ind w:firstLine="720"/>
        <w:jc w:val="both"/>
        <w:rPr>
          <w:rFonts w:cstheme="minorHAnsi"/>
          <w:sz w:val="20"/>
        </w:rPr>
      </w:pPr>
      <w:r w:rsidRPr="003A089A">
        <w:rPr>
          <w:rFonts w:cstheme="minorHAnsi"/>
          <w:sz w:val="20"/>
          <w:u w:val="single"/>
        </w:rPr>
        <w:t>A</w:t>
      </w:r>
      <w:r w:rsidR="007F62F6" w:rsidRPr="003A089A">
        <w:rPr>
          <w:rFonts w:cstheme="minorHAnsi"/>
          <w:sz w:val="20"/>
          <w:u w:val="single"/>
        </w:rPr>
        <w:t xml:space="preserve">fter the training stage, the </w:t>
      </w:r>
      <w:r w:rsidRPr="003A089A">
        <w:rPr>
          <w:rFonts w:cstheme="minorHAnsi"/>
          <w:sz w:val="20"/>
          <w:u w:val="single"/>
        </w:rPr>
        <w:t xml:space="preserve">deep learning </w:t>
      </w:r>
      <w:r w:rsidR="007F62F6" w:rsidRPr="003A089A">
        <w:rPr>
          <w:rFonts w:cstheme="minorHAnsi"/>
          <w:sz w:val="20"/>
          <w:u w:val="single"/>
        </w:rPr>
        <w:t xml:space="preserve">system </w:t>
      </w:r>
      <w:r w:rsidRPr="003A089A">
        <w:rPr>
          <w:rFonts w:cstheme="minorHAnsi"/>
          <w:sz w:val="20"/>
          <w:u w:val="single"/>
        </w:rPr>
        <w:t>goes through the “inference” stage, where it deploys the trained neural network model in the actual application.</w:t>
      </w:r>
      <w:r w:rsidRPr="003A089A">
        <w:rPr>
          <w:rFonts w:cstheme="minorHAnsi"/>
          <w:sz w:val="20"/>
        </w:rPr>
        <w:t xml:space="preserve"> </w:t>
      </w:r>
      <w:r w:rsidR="002430B9" w:rsidRPr="003A089A">
        <w:rPr>
          <w:rFonts w:cstheme="minorHAnsi"/>
          <w:sz w:val="20"/>
        </w:rPr>
        <w:t>Th</w:t>
      </w:r>
      <w:r w:rsidR="00C87876" w:rsidRPr="003A089A">
        <w:rPr>
          <w:rFonts w:cstheme="minorHAnsi"/>
          <w:sz w:val="20"/>
        </w:rPr>
        <w:t xml:space="preserve">is is the stage where the </w:t>
      </w:r>
      <w:r w:rsidR="009E6E42" w:rsidRPr="003A089A">
        <w:rPr>
          <w:rFonts w:cstheme="minorHAnsi"/>
          <w:sz w:val="20"/>
        </w:rPr>
        <w:t xml:space="preserve">neural network is </w:t>
      </w:r>
      <w:proofErr w:type="gramStart"/>
      <w:r w:rsidR="009E6E42" w:rsidRPr="003A089A">
        <w:rPr>
          <w:rFonts w:cstheme="minorHAnsi"/>
          <w:sz w:val="20"/>
        </w:rPr>
        <w:t>actually useful</w:t>
      </w:r>
      <w:proofErr w:type="gramEnd"/>
      <w:r w:rsidR="009E6E42" w:rsidRPr="003A089A">
        <w:rPr>
          <w:rFonts w:cstheme="minorHAnsi"/>
          <w:sz w:val="20"/>
        </w:rPr>
        <w:t xml:space="preserve"> for the application since th</w:t>
      </w:r>
      <w:r w:rsidR="002430B9" w:rsidRPr="003A089A">
        <w:rPr>
          <w:rFonts w:cstheme="minorHAnsi"/>
          <w:sz w:val="20"/>
        </w:rPr>
        <w:t xml:space="preserve">e trained model </w:t>
      </w:r>
      <w:r w:rsidR="009E6E42" w:rsidRPr="003A089A">
        <w:rPr>
          <w:rFonts w:cstheme="minorHAnsi"/>
          <w:sz w:val="20"/>
        </w:rPr>
        <w:t xml:space="preserve">now experiences new real data and makes decisions for problems with unknown results </w:t>
      </w:r>
      <w:r w:rsidR="009E6E42" w:rsidRPr="003A089A">
        <w:rPr>
          <w:rFonts w:cstheme="minorHAnsi"/>
          <w:color w:val="00B0F0"/>
          <w:sz w:val="20"/>
        </w:rPr>
        <w:t>[</w:t>
      </w:r>
      <w:r w:rsidR="0005395B" w:rsidRPr="003A089A">
        <w:rPr>
          <w:rFonts w:cstheme="minorHAnsi"/>
          <w:color w:val="00B0F0"/>
          <w:sz w:val="20"/>
        </w:rPr>
        <w:t>7</w:t>
      </w:r>
      <w:r w:rsidR="009E6E42" w:rsidRPr="003A089A">
        <w:rPr>
          <w:rFonts w:cstheme="minorHAnsi"/>
          <w:color w:val="00B0F0"/>
          <w:sz w:val="20"/>
        </w:rPr>
        <w:t>]</w:t>
      </w:r>
      <w:r w:rsidR="007F62F6" w:rsidRPr="003A089A">
        <w:rPr>
          <w:rFonts w:cstheme="minorHAnsi"/>
          <w:sz w:val="20"/>
        </w:rPr>
        <w:t>.</w:t>
      </w:r>
      <w:r w:rsidR="009E6E42" w:rsidRPr="003A089A">
        <w:rPr>
          <w:rFonts w:cstheme="minorHAnsi"/>
          <w:sz w:val="20"/>
        </w:rPr>
        <w:t xml:space="preserve"> </w:t>
      </w:r>
      <w:r w:rsidR="006116F1" w:rsidRPr="003A089A">
        <w:rPr>
          <w:rFonts w:cstheme="minorHAnsi"/>
          <w:sz w:val="20"/>
        </w:rPr>
        <w:t>Each neural layer in the network analyze</w:t>
      </w:r>
      <w:r w:rsidR="00C61179" w:rsidRPr="003A089A">
        <w:rPr>
          <w:rFonts w:cstheme="minorHAnsi"/>
          <w:sz w:val="20"/>
        </w:rPr>
        <w:t>s</w:t>
      </w:r>
      <w:r w:rsidR="006116F1" w:rsidRPr="003A089A">
        <w:rPr>
          <w:rFonts w:cstheme="minorHAnsi"/>
          <w:sz w:val="20"/>
        </w:rPr>
        <w:t xml:space="preserve"> </w:t>
      </w:r>
      <w:r w:rsidR="00C61179" w:rsidRPr="003A089A">
        <w:rPr>
          <w:rFonts w:cstheme="minorHAnsi"/>
          <w:sz w:val="20"/>
        </w:rPr>
        <w:t xml:space="preserve">a feature in the </w:t>
      </w:r>
      <w:r w:rsidR="006116F1" w:rsidRPr="003A089A">
        <w:rPr>
          <w:rFonts w:cstheme="minorHAnsi"/>
          <w:sz w:val="20"/>
        </w:rPr>
        <w:t>coming data and give</w:t>
      </w:r>
      <w:r w:rsidR="00C61179" w:rsidRPr="003A089A">
        <w:rPr>
          <w:rFonts w:cstheme="minorHAnsi"/>
          <w:sz w:val="20"/>
        </w:rPr>
        <w:t>s</w:t>
      </w:r>
      <w:r w:rsidR="006116F1" w:rsidRPr="003A089A">
        <w:rPr>
          <w:rFonts w:cstheme="minorHAnsi"/>
          <w:sz w:val="20"/>
        </w:rPr>
        <w:t xml:space="preserve"> a decision based on the weights obtained from the training stage</w:t>
      </w:r>
      <w:r w:rsidR="00DF6EAB" w:rsidRPr="003A089A">
        <w:rPr>
          <w:rFonts w:cstheme="minorHAnsi"/>
          <w:sz w:val="20"/>
        </w:rPr>
        <w:t>;</w:t>
      </w:r>
      <w:r w:rsidR="00C61179" w:rsidRPr="003A089A">
        <w:rPr>
          <w:rFonts w:cstheme="minorHAnsi"/>
          <w:sz w:val="20"/>
        </w:rPr>
        <w:t xml:space="preserve"> then</w:t>
      </w:r>
      <w:r w:rsidR="00420832" w:rsidRPr="003A089A">
        <w:rPr>
          <w:rFonts w:cstheme="minorHAnsi"/>
          <w:sz w:val="20"/>
        </w:rPr>
        <w:t>,</w:t>
      </w:r>
      <w:r w:rsidR="00C61179" w:rsidRPr="003A089A">
        <w:rPr>
          <w:rFonts w:cstheme="minorHAnsi"/>
          <w:sz w:val="20"/>
        </w:rPr>
        <w:t xml:space="preserve"> the final output layer generates the decision accordingly</w:t>
      </w:r>
      <w:r w:rsidR="006116F1" w:rsidRPr="003A089A">
        <w:rPr>
          <w:rFonts w:cstheme="minorHAnsi"/>
          <w:sz w:val="20"/>
        </w:rPr>
        <w:t xml:space="preserve">. </w:t>
      </w:r>
      <w:r w:rsidR="009B0F42" w:rsidRPr="003A089A">
        <w:rPr>
          <w:rFonts w:cstheme="minorHAnsi"/>
          <w:sz w:val="20"/>
        </w:rPr>
        <w:t xml:space="preserve">For example, in an </w:t>
      </w:r>
      <w:r w:rsidR="001E4CDA" w:rsidRPr="003A089A">
        <w:rPr>
          <w:rFonts w:cstheme="minorHAnsi"/>
          <w:sz w:val="20"/>
        </w:rPr>
        <w:t>image-</w:t>
      </w:r>
      <w:r w:rsidR="001E4CDA" w:rsidRPr="003A089A">
        <w:rPr>
          <w:rFonts w:cstheme="minorHAnsi"/>
          <w:sz w:val="20"/>
        </w:rPr>
        <w:lastRenderedPageBreak/>
        <w:t xml:space="preserve">recognition system, one layer may look for shapes, another may look for faces, and others may look for other </w:t>
      </w:r>
      <w:proofErr w:type="gramStart"/>
      <w:r w:rsidR="001E4CDA" w:rsidRPr="003A089A">
        <w:rPr>
          <w:rFonts w:cstheme="minorHAnsi"/>
          <w:sz w:val="20"/>
        </w:rPr>
        <w:t>particular features</w:t>
      </w:r>
      <w:proofErr w:type="gramEnd"/>
      <w:r w:rsidR="001E4CDA" w:rsidRPr="003A089A">
        <w:rPr>
          <w:rFonts w:cstheme="minorHAnsi"/>
          <w:sz w:val="20"/>
        </w:rPr>
        <w:t xml:space="preserve">. After collecting these different pieces of information from the intermediate layers, the output neural layer can determine whether the picture is of a person or an animal, what the gender is, or how many objects there are, depending on what the model is trained to detect. </w:t>
      </w:r>
      <w:r w:rsidR="006116F1" w:rsidRPr="003A089A">
        <w:rPr>
          <w:rFonts w:cstheme="minorHAnsi"/>
          <w:sz w:val="20"/>
        </w:rPr>
        <w:t>So, for deep learning systems, the inference stage is the production phase</w:t>
      </w:r>
      <w:r w:rsidR="00A52E9E" w:rsidRPr="003A089A">
        <w:rPr>
          <w:rFonts w:cstheme="minorHAnsi"/>
          <w:sz w:val="20"/>
        </w:rPr>
        <w:t>,</w:t>
      </w:r>
      <w:r w:rsidR="006116F1" w:rsidRPr="003A089A">
        <w:rPr>
          <w:rFonts w:cstheme="minorHAnsi"/>
          <w:sz w:val="20"/>
        </w:rPr>
        <w:t xml:space="preserve"> where the model generates new information independently for sophisticated applications</w:t>
      </w:r>
      <w:r w:rsidR="00DF6EAB" w:rsidRPr="003A089A">
        <w:rPr>
          <w:rFonts w:cstheme="minorHAnsi"/>
          <w:sz w:val="20"/>
        </w:rPr>
        <w:t>.</w:t>
      </w:r>
    </w:p>
    <w:p w14:paraId="54AA615C" w14:textId="77777777" w:rsidR="002430B9" w:rsidRPr="003A089A" w:rsidRDefault="002430B9" w:rsidP="00924F3E">
      <w:pPr>
        <w:pStyle w:val="ListParagraph"/>
        <w:numPr>
          <w:ilvl w:val="0"/>
          <w:numId w:val="21"/>
        </w:numPr>
        <w:rPr>
          <w:rFonts w:cstheme="minorHAnsi"/>
          <w:b/>
          <w:bCs/>
          <w:sz w:val="20"/>
          <w:u w:val="single"/>
        </w:rPr>
      </w:pPr>
      <w:r w:rsidRPr="003A089A">
        <w:rPr>
          <w:rFonts w:cstheme="minorHAnsi"/>
          <w:b/>
          <w:bCs/>
          <w:sz w:val="20"/>
          <w:u w:val="single"/>
        </w:rPr>
        <w:t>Analysis Criteria</w:t>
      </w:r>
    </w:p>
    <w:p w14:paraId="13CC9E4B" w14:textId="3D2D81D4" w:rsidR="00041378" w:rsidRPr="003A089A" w:rsidRDefault="007C4977" w:rsidP="006626B7">
      <w:pPr>
        <w:ind w:firstLine="720"/>
        <w:jc w:val="both"/>
        <w:rPr>
          <w:rFonts w:cstheme="minorHAnsi"/>
          <w:sz w:val="20"/>
        </w:rPr>
      </w:pPr>
      <w:r w:rsidRPr="003A089A">
        <w:rPr>
          <w:rFonts w:cstheme="minorHAnsi"/>
          <w:sz w:val="20"/>
          <w:u w:val="single"/>
        </w:rPr>
        <w:t>Since machine learning and deep learning deal with large amounts of data to build an accurate model, ML systems use dedicated hardware called “AI accelerators.”</w:t>
      </w:r>
      <w:r w:rsidRPr="003A089A">
        <w:rPr>
          <w:rFonts w:cstheme="minorHAnsi"/>
          <w:sz w:val="20"/>
        </w:rPr>
        <w:t xml:space="preserve"> Unlike general-purpose CPUs, AI accelerators </w:t>
      </w:r>
      <w:r w:rsidR="00AA415E" w:rsidRPr="003A089A">
        <w:rPr>
          <w:rFonts w:cstheme="minorHAnsi"/>
          <w:sz w:val="20"/>
        </w:rPr>
        <w:t xml:space="preserve">are dedicated hardware whose purpose </w:t>
      </w:r>
      <w:r w:rsidRPr="003A089A">
        <w:rPr>
          <w:rFonts w:cstheme="minorHAnsi"/>
          <w:sz w:val="20"/>
        </w:rPr>
        <w:t xml:space="preserve">is to perform AI-specific tasks </w:t>
      </w:r>
      <w:r w:rsidR="00AA415E" w:rsidRPr="003A089A">
        <w:rPr>
          <w:rFonts w:cstheme="minorHAnsi"/>
          <w:sz w:val="20"/>
        </w:rPr>
        <w:t>efficiently</w:t>
      </w:r>
      <w:r w:rsidRPr="003A089A">
        <w:rPr>
          <w:rFonts w:cstheme="minorHAnsi"/>
          <w:sz w:val="20"/>
        </w:rPr>
        <w:t xml:space="preserve"> </w:t>
      </w:r>
      <w:r w:rsidRPr="003A089A">
        <w:rPr>
          <w:rFonts w:cstheme="minorHAnsi"/>
          <w:color w:val="00B0F0"/>
          <w:sz w:val="20"/>
        </w:rPr>
        <w:t>[</w:t>
      </w:r>
      <w:r w:rsidR="0005395B" w:rsidRPr="003A089A">
        <w:rPr>
          <w:rFonts w:cstheme="minorHAnsi"/>
          <w:color w:val="00B0F0"/>
          <w:sz w:val="20"/>
        </w:rPr>
        <w:t>8</w:t>
      </w:r>
      <w:r w:rsidRPr="003A089A">
        <w:rPr>
          <w:rFonts w:cstheme="minorHAnsi"/>
          <w:color w:val="00B0F0"/>
          <w:sz w:val="20"/>
        </w:rPr>
        <w:t>]</w:t>
      </w:r>
      <w:r w:rsidRPr="003A089A">
        <w:rPr>
          <w:rFonts w:cstheme="minorHAnsi"/>
          <w:sz w:val="20"/>
        </w:rPr>
        <w:t xml:space="preserve">. There are different types of chips that people can use as AI accelerators, like neural network processing units (NNPUs), graphics processing units (GPUs), and field-programmable gate arrays (FPGAs). Each type of AI accelerator has advantages and disadvantages, which led certain applications to prefer one type over another or in some cases, a combination of two or more types </w:t>
      </w:r>
      <w:r w:rsidRPr="003A089A">
        <w:rPr>
          <w:rFonts w:cstheme="minorHAnsi"/>
          <w:color w:val="00B0F0"/>
          <w:sz w:val="20"/>
        </w:rPr>
        <w:t>[</w:t>
      </w:r>
      <w:r w:rsidR="0005395B" w:rsidRPr="003A089A">
        <w:rPr>
          <w:rFonts w:cstheme="minorHAnsi"/>
          <w:color w:val="00B0F0"/>
          <w:sz w:val="20"/>
        </w:rPr>
        <w:t>9</w:t>
      </w:r>
      <w:r w:rsidRPr="003A089A">
        <w:rPr>
          <w:rFonts w:cstheme="minorHAnsi"/>
          <w:color w:val="00B0F0"/>
          <w:sz w:val="20"/>
        </w:rPr>
        <w:t>]</w:t>
      </w:r>
      <w:r w:rsidRPr="003A089A">
        <w:rPr>
          <w:rFonts w:cstheme="minorHAnsi"/>
          <w:sz w:val="20"/>
        </w:rPr>
        <w:t xml:space="preserve">.  For developers to use the AI accelerators, these hardware accelerators </w:t>
      </w:r>
      <w:r w:rsidR="00FB4A0C">
        <w:rPr>
          <w:rFonts w:cstheme="minorHAnsi"/>
          <w:sz w:val="20"/>
        </w:rPr>
        <w:t xml:space="preserve">must </w:t>
      </w:r>
      <w:r w:rsidRPr="003A089A">
        <w:rPr>
          <w:rFonts w:cstheme="minorHAnsi"/>
          <w:sz w:val="20"/>
        </w:rPr>
        <w:t>support software platforms on which AI libraries can run</w:t>
      </w:r>
      <w:r w:rsidR="0001514C" w:rsidRPr="003A089A">
        <w:rPr>
          <w:rFonts w:cstheme="minorHAnsi"/>
          <w:sz w:val="20"/>
        </w:rPr>
        <w:t xml:space="preserve"> </w:t>
      </w:r>
      <w:r w:rsidRPr="003A089A">
        <w:rPr>
          <w:rFonts w:cstheme="minorHAnsi"/>
          <w:color w:val="00B0F0"/>
          <w:sz w:val="20"/>
        </w:rPr>
        <w:t>[</w:t>
      </w:r>
      <w:r w:rsidR="0005395B" w:rsidRPr="003A089A">
        <w:rPr>
          <w:rFonts w:cstheme="minorHAnsi"/>
          <w:color w:val="00B0F0"/>
          <w:sz w:val="20"/>
        </w:rPr>
        <w:t>10</w:t>
      </w:r>
      <w:r w:rsidRPr="003A089A">
        <w:rPr>
          <w:rFonts w:cstheme="minorHAnsi"/>
          <w:color w:val="00B0F0"/>
          <w:sz w:val="20"/>
        </w:rPr>
        <w:t>]</w:t>
      </w:r>
      <w:r w:rsidRPr="003A089A">
        <w:rPr>
          <w:rFonts w:cstheme="minorHAnsi"/>
          <w:sz w:val="20"/>
        </w:rPr>
        <w:t xml:space="preserve">. </w:t>
      </w:r>
      <w:r w:rsidR="00205AF4" w:rsidRPr="003A089A">
        <w:rPr>
          <w:rFonts w:cstheme="minorHAnsi"/>
          <w:sz w:val="20"/>
        </w:rPr>
        <w:t>The recent widespread popularity of AI and ML is only possible due to the advancement of the AI accelerators</w:t>
      </w:r>
      <w:r w:rsidR="00B72C6D" w:rsidRPr="003A089A">
        <w:rPr>
          <w:rFonts w:cstheme="minorHAnsi"/>
          <w:sz w:val="20"/>
        </w:rPr>
        <w:t xml:space="preserve">’ hardware technology and the </w:t>
      </w:r>
      <w:r w:rsidR="00463782" w:rsidRPr="003A089A">
        <w:rPr>
          <w:rFonts w:cstheme="minorHAnsi"/>
          <w:sz w:val="20"/>
        </w:rPr>
        <w:t>progression in the software libraries that run on these accelerators.</w:t>
      </w:r>
      <w:r w:rsidR="00205AF4" w:rsidRPr="003A089A">
        <w:rPr>
          <w:rFonts w:cstheme="minorHAnsi"/>
          <w:sz w:val="20"/>
        </w:rPr>
        <w:t xml:space="preserve"> </w:t>
      </w:r>
    </w:p>
    <w:p w14:paraId="419F3DBF" w14:textId="1FD9388C" w:rsidR="004B5C38" w:rsidRPr="003A089A" w:rsidRDefault="00704BDE" w:rsidP="006626B7">
      <w:pPr>
        <w:ind w:firstLine="720"/>
        <w:jc w:val="both"/>
        <w:rPr>
          <w:rFonts w:cstheme="minorHAnsi"/>
          <w:sz w:val="20"/>
        </w:rPr>
      </w:pPr>
      <w:r w:rsidRPr="003A089A">
        <w:rPr>
          <w:rFonts w:cstheme="minorHAnsi"/>
          <w:sz w:val="20"/>
          <w:u w:val="single"/>
        </w:rPr>
        <w:t xml:space="preserve">Certain </w:t>
      </w:r>
      <w:r w:rsidR="006A004C" w:rsidRPr="003A089A">
        <w:rPr>
          <w:rFonts w:cstheme="minorHAnsi"/>
          <w:sz w:val="20"/>
          <w:u w:val="single"/>
        </w:rPr>
        <w:t>hardware-related capabilities</w:t>
      </w:r>
      <w:r w:rsidRPr="003A089A">
        <w:rPr>
          <w:rFonts w:cstheme="minorHAnsi"/>
          <w:sz w:val="20"/>
          <w:u w:val="single"/>
        </w:rPr>
        <w:t xml:space="preserve"> determine whether a </w:t>
      </w:r>
      <w:r w:rsidR="004B5C38" w:rsidRPr="003A089A">
        <w:rPr>
          <w:rFonts w:cstheme="minorHAnsi"/>
          <w:sz w:val="20"/>
          <w:u w:val="single"/>
        </w:rPr>
        <w:t xml:space="preserve">hardware </w:t>
      </w:r>
      <w:r w:rsidRPr="003A089A">
        <w:rPr>
          <w:rFonts w:cstheme="minorHAnsi"/>
          <w:sz w:val="20"/>
          <w:u w:val="single"/>
        </w:rPr>
        <w:t>chip is eligible as a candidate as an AI accelerator or not</w:t>
      </w:r>
      <w:r w:rsidR="00206AC5" w:rsidRPr="003A089A">
        <w:rPr>
          <w:rFonts w:cstheme="minorHAnsi"/>
          <w:sz w:val="20"/>
          <w:u w:val="single"/>
        </w:rPr>
        <w:t xml:space="preserve"> </w:t>
      </w:r>
      <w:r w:rsidR="00206AC5" w:rsidRPr="003A089A">
        <w:rPr>
          <w:rFonts w:cstheme="minorHAnsi"/>
          <w:color w:val="00B0F0"/>
          <w:sz w:val="20"/>
          <w:u w:val="single"/>
        </w:rPr>
        <w:t>[1</w:t>
      </w:r>
      <w:r w:rsidR="0005395B" w:rsidRPr="003A089A">
        <w:rPr>
          <w:rFonts w:cstheme="minorHAnsi"/>
          <w:color w:val="00B0F0"/>
          <w:sz w:val="20"/>
          <w:u w:val="single"/>
        </w:rPr>
        <w:t>1</w:t>
      </w:r>
      <w:r w:rsidR="00206AC5" w:rsidRPr="003A089A">
        <w:rPr>
          <w:rFonts w:cstheme="minorHAnsi"/>
          <w:color w:val="00B0F0"/>
          <w:sz w:val="20"/>
          <w:u w:val="single"/>
        </w:rPr>
        <w:t>]</w:t>
      </w:r>
      <w:r w:rsidRPr="003A089A">
        <w:rPr>
          <w:rFonts w:cstheme="minorHAnsi"/>
          <w:sz w:val="20"/>
          <w:u w:val="single"/>
        </w:rPr>
        <w:t>.</w:t>
      </w:r>
      <w:r w:rsidRPr="003A089A">
        <w:rPr>
          <w:rFonts w:cstheme="minorHAnsi"/>
          <w:sz w:val="20"/>
        </w:rPr>
        <w:t xml:space="preserve"> ML and deep learning applications deal with tremendous sets of data during both the training stage. So, using the traditional general-purpose CPUs will take months or years to go through all the data, which is not practical for industrial use. Also, during the inference stage, analyzing data in real-time applications will be challenging if the ML system is slow. Thus, the top characteristic in an AI accelerator is its ability to speed up the AI tasks</w:t>
      </w:r>
      <w:r w:rsidR="00E5209C" w:rsidRPr="003A089A">
        <w:rPr>
          <w:rFonts w:cstheme="minorHAnsi"/>
          <w:sz w:val="20"/>
        </w:rPr>
        <w:t xml:space="preserve">, </w:t>
      </w:r>
      <w:r w:rsidR="009A4DEA" w:rsidRPr="003A089A">
        <w:rPr>
          <w:rFonts w:cstheme="minorHAnsi"/>
          <w:sz w:val="20"/>
        </w:rPr>
        <w:t>which</w:t>
      </w:r>
      <w:r w:rsidR="00E5209C" w:rsidRPr="003A089A">
        <w:rPr>
          <w:rFonts w:cstheme="minorHAnsi"/>
          <w:sz w:val="20"/>
        </w:rPr>
        <w:t xml:space="preserve"> is usually achievable through parallel computation. Also, the amount of unstructured data requires a lot of hardware resources along with high memory capacity per chip. In addition, AI accelerators must have high </w:t>
      </w:r>
      <w:r w:rsidR="00C93098" w:rsidRPr="003A089A">
        <w:rPr>
          <w:rFonts w:cstheme="minorHAnsi"/>
          <w:sz w:val="20"/>
        </w:rPr>
        <w:t>modifiability</w:t>
      </w:r>
      <w:r w:rsidR="00E5209C" w:rsidRPr="003A089A">
        <w:rPr>
          <w:rFonts w:cstheme="minorHAnsi"/>
          <w:sz w:val="20"/>
        </w:rPr>
        <w:t xml:space="preserve"> to accommodate any evolution to the used algorithms or the trained model.</w:t>
      </w:r>
      <w:r w:rsidR="004B5C38" w:rsidRPr="003A089A">
        <w:rPr>
          <w:rFonts w:cstheme="minorHAnsi"/>
          <w:sz w:val="20"/>
        </w:rPr>
        <w:t xml:space="preserve"> </w:t>
      </w:r>
      <w:r w:rsidR="006A004C" w:rsidRPr="003A089A">
        <w:rPr>
          <w:rFonts w:cstheme="minorHAnsi"/>
          <w:sz w:val="20"/>
        </w:rPr>
        <w:t xml:space="preserve">What differentiates the different AI accelerator architectures from each other is how much of each capability it can offer. There is not one AI accelerator that excels in all these characteristics, which resulted in AI companies using different </w:t>
      </w:r>
      <w:r w:rsidR="000B11B9" w:rsidRPr="003A089A">
        <w:rPr>
          <w:rFonts w:cstheme="minorHAnsi"/>
          <w:sz w:val="20"/>
        </w:rPr>
        <w:t>c</w:t>
      </w:r>
      <w:r w:rsidR="006A004C" w:rsidRPr="003A089A">
        <w:rPr>
          <w:rFonts w:cstheme="minorHAnsi"/>
          <w:sz w:val="20"/>
        </w:rPr>
        <w:t>hips for different applications.</w:t>
      </w:r>
    </w:p>
    <w:p w14:paraId="2B64291E" w14:textId="049A06EF" w:rsidR="00704BDE" w:rsidRPr="003A089A" w:rsidRDefault="00206AC5" w:rsidP="006626B7">
      <w:pPr>
        <w:ind w:firstLine="720"/>
        <w:jc w:val="both"/>
        <w:rPr>
          <w:rFonts w:cstheme="minorHAnsi"/>
          <w:sz w:val="20"/>
        </w:rPr>
      </w:pPr>
      <w:r w:rsidRPr="003A089A">
        <w:rPr>
          <w:rFonts w:cstheme="minorHAnsi"/>
          <w:sz w:val="20"/>
          <w:u w:val="single"/>
        </w:rPr>
        <w:t xml:space="preserve">For the software part of the system, </w:t>
      </w:r>
      <w:r w:rsidR="00C93098" w:rsidRPr="003A089A">
        <w:rPr>
          <w:rFonts w:cstheme="minorHAnsi"/>
          <w:sz w:val="20"/>
          <w:u w:val="single"/>
        </w:rPr>
        <w:t xml:space="preserve">the </w:t>
      </w:r>
      <w:r w:rsidRPr="003A089A">
        <w:rPr>
          <w:rFonts w:cstheme="minorHAnsi"/>
          <w:sz w:val="20"/>
          <w:u w:val="single"/>
        </w:rPr>
        <w:t>AI accelerator</w:t>
      </w:r>
      <w:r w:rsidR="006A004C" w:rsidRPr="003A089A">
        <w:rPr>
          <w:rFonts w:cstheme="minorHAnsi"/>
          <w:sz w:val="20"/>
          <w:u w:val="single"/>
        </w:rPr>
        <w:t>s</w:t>
      </w:r>
      <w:r w:rsidRPr="003A089A">
        <w:rPr>
          <w:rFonts w:cstheme="minorHAnsi"/>
          <w:sz w:val="20"/>
          <w:u w:val="single"/>
        </w:rPr>
        <w:t xml:space="preserve"> should support a software platform that is easy for developers to use</w:t>
      </w:r>
      <w:r w:rsidR="006A004C" w:rsidRPr="003A089A">
        <w:rPr>
          <w:rFonts w:cstheme="minorHAnsi"/>
          <w:sz w:val="20"/>
          <w:u w:val="single"/>
        </w:rPr>
        <w:t xml:space="preserve"> and has an abundant amount of useful AI libraries</w:t>
      </w:r>
      <w:r w:rsidR="00BD5F6D" w:rsidRPr="003A089A">
        <w:rPr>
          <w:rFonts w:cstheme="minorHAnsi"/>
          <w:sz w:val="20"/>
          <w:u w:val="single"/>
        </w:rPr>
        <w:t xml:space="preserve"> </w:t>
      </w:r>
      <w:r w:rsidR="00BD5F6D" w:rsidRPr="003A089A">
        <w:rPr>
          <w:rFonts w:cstheme="minorHAnsi"/>
          <w:color w:val="00B0F0"/>
          <w:sz w:val="20"/>
          <w:u w:val="single"/>
        </w:rPr>
        <w:t>[1</w:t>
      </w:r>
      <w:r w:rsidR="0005395B" w:rsidRPr="003A089A">
        <w:rPr>
          <w:rFonts w:cstheme="minorHAnsi"/>
          <w:color w:val="00B0F0"/>
          <w:sz w:val="20"/>
          <w:u w:val="single"/>
        </w:rPr>
        <w:t>2</w:t>
      </w:r>
      <w:r w:rsidR="00BD5F6D" w:rsidRPr="003A089A">
        <w:rPr>
          <w:rFonts w:cstheme="minorHAnsi"/>
          <w:color w:val="00B0F0"/>
          <w:sz w:val="20"/>
          <w:u w:val="single"/>
        </w:rPr>
        <w:t>]</w:t>
      </w:r>
      <w:r w:rsidR="005B4EBB" w:rsidRPr="003A089A">
        <w:rPr>
          <w:rFonts w:cstheme="minorHAnsi"/>
          <w:sz w:val="20"/>
          <w:u w:val="single"/>
        </w:rPr>
        <w:t>.</w:t>
      </w:r>
      <w:r w:rsidR="005B4EBB" w:rsidRPr="003A089A">
        <w:rPr>
          <w:rFonts w:cstheme="minorHAnsi"/>
          <w:sz w:val="20"/>
        </w:rPr>
        <w:t xml:space="preserve"> </w:t>
      </w:r>
      <w:r w:rsidR="00940A41" w:rsidRPr="003A089A">
        <w:rPr>
          <w:rFonts w:cstheme="minorHAnsi"/>
          <w:sz w:val="20"/>
        </w:rPr>
        <w:t xml:space="preserve">AI frameworks like TensorFlow and Theano offer useful software libraries to developers to easily code within their machine learning applications using typical programming languages like Python and C++. </w:t>
      </w:r>
      <w:r w:rsidR="00F97C51" w:rsidRPr="003A089A">
        <w:rPr>
          <w:rFonts w:cstheme="minorHAnsi"/>
          <w:sz w:val="20"/>
        </w:rPr>
        <w:t xml:space="preserve">But, to use high-level programming languages </w:t>
      </w:r>
      <w:r w:rsidR="00B74958" w:rsidRPr="003A089A">
        <w:rPr>
          <w:rFonts w:cstheme="minorHAnsi"/>
          <w:sz w:val="20"/>
        </w:rPr>
        <w:t>with AI libraries</w:t>
      </w:r>
      <w:r w:rsidR="00F97C51" w:rsidRPr="003A089A">
        <w:rPr>
          <w:rFonts w:cstheme="minorHAnsi"/>
          <w:sz w:val="20"/>
        </w:rPr>
        <w:t xml:space="preserve">, AI accelerator chip vendors must provide a software platform for developers to use the hardware efficiently. For example, NVIDIA has created a parallel computing platform for its GPU chips called “CUDA” that can work with </w:t>
      </w:r>
      <w:r w:rsidR="002A0A48">
        <w:rPr>
          <w:rFonts w:cstheme="minorHAnsi"/>
          <w:sz w:val="20"/>
        </w:rPr>
        <w:t xml:space="preserve">high-level programming </w:t>
      </w:r>
      <w:r w:rsidR="00F97C51" w:rsidRPr="003A089A">
        <w:rPr>
          <w:rFonts w:cstheme="minorHAnsi"/>
          <w:sz w:val="20"/>
        </w:rPr>
        <w:t xml:space="preserve">languages. </w:t>
      </w:r>
      <w:r w:rsidR="00B74958" w:rsidRPr="003A089A">
        <w:rPr>
          <w:rFonts w:cstheme="minorHAnsi"/>
          <w:sz w:val="20"/>
        </w:rPr>
        <w:t xml:space="preserve">Xilinx has also created software platforms like “PYNQ” so that AI developers can program the FPGA using Python instead of hardware description languages like Verilog or VHDL. </w:t>
      </w:r>
      <w:r w:rsidR="005B4EBB" w:rsidRPr="003A089A">
        <w:rPr>
          <w:rFonts w:cstheme="minorHAnsi"/>
          <w:sz w:val="20"/>
        </w:rPr>
        <w:t xml:space="preserve">Thus, AI accelerator chips must satisfy both the hardware and the software requirements before machine learning developers can </w:t>
      </w:r>
      <w:r w:rsidRPr="003A089A">
        <w:rPr>
          <w:rFonts w:cstheme="minorHAnsi"/>
          <w:sz w:val="20"/>
        </w:rPr>
        <w:t xml:space="preserve">widely </w:t>
      </w:r>
      <w:r w:rsidR="005B4EBB" w:rsidRPr="003A089A">
        <w:rPr>
          <w:rFonts w:cstheme="minorHAnsi"/>
          <w:sz w:val="20"/>
        </w:rPr>
        <w:t>use them.</w:t>
      </w:r>
    </w:p>
    <w:p w14:paraId="067DC6D7" w14:textId="77777777" w:rsidR="00924F3E" w:rsidRDefault="0050698F" w:rsidP="00924F3E">
      <w:pPr>
        <w:pStyle w:val="ListParagraph"/>
        <w:numPr>
          <w:ilvl w:val="0"/>
          <w:numId w:val="21"/>
        </w:numPr>
        <w:spacing w:line="360" w:lineRule="auto"/>
        <w:rPr>
          <w:rFonts w:cstheme="minorHAnsi"/>
          <w:b/>
          <w:bCs/>
          <w:sz w:val="20"/>
          <w:u w:val="single"/>
        </w:rPr>
      </w:pPr>
      <w:r w:rsidRPr="003A089A">
        <w:rPr>
          <w:rFonts w:cstheme="minorHAnsi"/>
          <w:b/>
          <w:bCs/>
          <w:sz w:val="20"/>
          <w:u w:val="single"/>
        </w:rPr>
        <w:t>Technology Description:</w:t>
      </w:r>
    </w:p>
    <w:p w14:paraId="12BEF49D" w14:textId="09708C58" w:rsidR="005B57E2" w:rsidRPr="00924F3E" w:rsidRDefault="005B57E2" w:rsidP="00924F3E">
      <w:pPr>
        <w:pStyle w:val="ListParagraph"/>
        <w:numPr>
          <w:ilvl w:val="1"/>
          <w:numId w:val="21"/>
        </w:numPr>
        <w:spacing w:line="240" w:lineRule="auto"/>
        <w:rPr>
          <w:rFonts w:cstheme="minorHAnsi"/>
          <w:b/>
          <w:bCs/>
          <w:sz w:val="20"/>
          <w:u w:val="single"/>
        </w:rPr>
      </w:pPr>
      <w:r w:rsidRPr="00924F3E">
        <w:rPr>
          <w:rFonts w:cstheme="minorHAnsi"/>
          <w:i/>
          <w:sz w:val="20"/>
        </w:rPr>
        <w:t>FPGA Architecture</w:t>
      </w:r>
      <w:r w:rsidR="002C20D9" w:rsidRPr="00924F3E">
        <w:rPr>
          <w:rFonts w:cstheme="minorHAnsi"/>
          <w:i/>
          <w:sz w:val="20"/>
        </w:rPr>
        <w:t xml:space="preserve"> and Design Flow</w:t>
      </w:r>
      <w:r w:rsidRPr="00924F3E">
        <w:rPr>
          <w:rFonts w:cstheme="minorHAnsi"/>
          <w:i/>
          <w:sz w:val="20"/>
        </w:rPr>
        <w:t>:</w:t>
      </w:r>
    </w:p>
    <w:p w14:paraId="6E4CF906" w14:textId="16F4D05A" w:rsidR="0096288D" w:rsidRDefault="0050698F" w:rsidP="007F62F6">
      <w:pPr>
        <w:ind w:firstLine="720"/>
        <w:jc w:val="both"/>
        <w:rPr>
          <w:rFonts w:cstheme="minorHAnsi"/>
          <w:sz w:val="20"/>
        </w:rPr>
      </w:pPr>
      <w:r w:rsidRPr="003A089A">
        <w:rPr>
          <w:rFonts w:cstheme="minorHAnsi"/>
          <w:color w:val="FF0000"/>
          <w:sz w:val="20"/>
        </w:rPr>
        <w:t>[j]</w:t>
      </w:r>
      <w:r w:rsidR="00BD5F6D" w:rsidRPr="003A089A">
        <w:rPr>
          <w:rFonts w:cstheme="minorHAnsi"/>
          <w:sz w:val="20"/>
        </w:rPr>
        <w:t xml:space="preserve"> </w:t>
      </w:r>
      <w:r w:rsidR="00BD5F6D" w:rsidRPr="003A089A">
        <w:rPr>
          <w:rFonts w:cstheme="minorHAnsi"/>
          <w:sz w:val="20"/>
          <w:u w:val="single"/>
        </w:rPr>
        <w:t xml:space="preserve">The reason for the attractiveness of FPGAs in the AI field is that FPGAs are flexible chips that developers can re-configure </w:t>
      </w:r>
      <w:r w:rsidR="00543A91" w:rsidRPr="003A089A">
        <w:rPr>
          <w:rFonts w:cstheme="minorHAnsi"/>
          <w:sz w:val="20"/>
          <w:u w:val="single"/>
        </w:rPr>
        <w:t>their</w:t>
      </w:r>
      <w:r w:rsidR="00BD5F6D" w:rsidRPr="003A089A">
        <w:rPr>
          <w:rFonts w:cstheme="minorHAnsi"/>
          <w:sz w:val="20"/>
          <w:u w:val="single"/>
        </w:rPr>
        <w:t xml:space="preserve"> internal structure on the hardware level.</w:t>
      </w:r>
      <w:r w:rsidR="002430B9" w:rsidRPr="003A089A">
        <w:rPr>
          <w:rFonts w:cstheme="minorHAnsi"/>
          <w:sz w:val="20"/>
        </w:rPr>
        <w:t xml:space="preserve"> </w:t>
      </w:r>
      <w:r w:rsidR="008B410C" w:rsidRPr="003A089A">
        <w:rPr>
          <w:rFonts w:cstheme="minorHAnsi"/>
          <w:sz w:val="20"/>
        </w:rPr>
        <w:t xml:space="preserve">Unlike application-specific chips (ASICs), </w:t>
      </w:r>
      <w:r w:rsidR="00F5758D" w:rsidRPr="003A089A">
        <w:rPr>
          <w:rFonts w:cstheme="minorHAnsi"/>
          <w:sz w:val="20"/>
        </w:rPr>
        <w:t>the FPGA chips</w:t>
      </w:r>
      <w:r w:rsidR="008B410C" w:rsidRPr="003A089A">
        <w:rPr>
          <w:rFonts w:cstheme="minorHAnsi"/>
          <w:sz w:val="20"/>
        </w:rPr>
        <w:t>’ main fabric</w:t>
      </w:r>
      <w:r w:rsidR="00F5758D" w:rsidRPr="003A089A">
        <w:rPr>
          <w:rFonts w:cstheme="minorHAnsi"/>
          <w:sz w:val="20"/>
        </w:rPr>
        <w:t xml:space="preserve"> consists of configurable logic blocks (CLBs)</w:t>
      </w:r>
      <w:r w:rsidR="009A1CBE">
        <w:rPr>
          <w:rFonts w:cstheme="minorHAnsi"/>
          <w:sz w:val="20"/>
        </w:rPr>
        <w:t>,</w:t>
      </w:r>
      <w:r w:rsidR="00F5758D" w:rsidRPr="003A089A">
        <w:rPr>
          <w:rFonts w:cstheme="minorHAnsi"/>
          <w:sz w:val="20"/>
        </w:rPr>
        <w:t xml:space="preserve"> and configurable interconnects. </w:t>
      </w:r>
      <w:r w:rsidR="009A1CF8" w:rsidRPr="003A089A">
        <w:rPr>
          <w:rFonts w:cstheme="minorHAnsi"/>
          <w:sz w:val="20"/>
        </w:rPr>
        <w:t xml:space="preserve">The </w:t>
      </w:r>
      <w:r w:rsidR="00F5758D" w:rsidRPr="003A089A">
        <w:rPr>
          <w:rFonts w:cstheme="minorHAnsi"/>
          <w:sz w:val="20"/>
        </w:rPr>
        <w:t>CLB</w:t>
      </w:r>
      <w:r w:rsidR="009A1CF8" w:rsidRPr="003A089A">
        <w:rPr>
          <w:rFonts w:cstheme="minorHAnsi"/>
          <w:sz w:val="20"/>
        </w:rPr>
        <w:t>s</w:t>
      </w:r>
      <w:r w:rsidR="00F5758D" w:rsidRPr="003A089A">
        <w:rPr>
          <w:rFonts w:cstheme="minorHAnsi"/>
          <w:sz w:val="20"/>
        </w:rPr>
        <w:t xml:space="preserve"> </w:t>
      </w:r>
      <w:r w:rsidR="009A1CF8" w:rsidRPr="003A089A">
        <w:rPr>
          <w:rFonts w:cstheme="minorHAnsi"/>
          <w:sz w:val="20"/>
        </w:rPr>
        <w:t>consists of a few logic cells, RAM cells, and flipflops, while the configurable interconnects consis</w:t>
      </w:r>
      <w:r w:rsidR="00D67974" w:rsidRPr="003A089A">
        <w:rPr>
          <w:rFonts w:cstheme="minorHAnsi"/>
          <w:sz w:val="20"/>
        </w:rPr>
        <w:t xml:space="preserve">t of wire connections and switch boxes at each intersection between each two wires. Using electronic design automation tools (EDAs), hardware engineers can use hardware description languages (HDLs) like Verilog and VHDL to control </w:t>
      </w:r>
      <w:r w:rsidR="009A1CF8" w:rsidRPr="003A089A">
        <w:rPr>
          <w:rFonts w:cstheme="minorHAnsi"/>
          <w:sz w:val="20"/>
        </w:rPr>
        <w:t xml:space="preserve">the </w:t>
      </w:r>
      <w:r w:rsidR="00D67974" w:rsidRPr="003A089A">
        <w:rPr>
          <w:rFonts w:cstheme="minorHAnsi"/>
          <w:sz w:val="20"/>
        </w:rPr>
        <w:t xml:space="preserve">configuration of the </w:t>
      </w:r>
      <w:r w:rsidR="009A1CF8" w:rsidRPr="003A089A">
        <w:rPr>
          <w:rFonts w:cstheme="minorHAnsi"/>
          <w:sz w:val="20"/>
        </w:rPr>
        <w:t>CLBs</w:t>
      </w:r>
      <w:r w:rsidR="00D67974" w:rsidRPr="003A089A">
        <w:rPr>
          <w:rFonts w:cstheme="minorHAnsi"/>
          <w:sz w:val="20"/>
        </w:rPr>
        <w:t xml:space="preserve"> to create digital blocks and control the switches in the switch boxes to connect these digital blocks. </w:t>
      </w:r>
      <w:r w:rsidR="0096288D" w:rsidRPr="003A089A">
        <w:rPr>
          <w:rFonts w:cstheme="minorHAnsi"/>
          <w:sz w:val="20"/>
        </w:rPr>
        <w:t xml:space="preserve">In addition to the configurable fabric, </w:t>
      </w:r>
      <w:r w:rsidR="0096288D" w:rsidRPr="003A089A">
        <w:rPr>
          <w:rFonts w:cstheme="minorHAnsi"/>
          <w:sz w:val="20"/>
        </w:rPr>
        <w:lastRenderedPageBreak/>
        <w:t>recent FPGAs contain specialized blocks like AI engines, high-speed interfaces, and real-time processing units</w:t>
      </w:r>
      <w:r w:rsidR="00643D11">
        <w:rPr>
          <w:rFonts w:cstheme="minorHAnsi"/>
          <w:sz w:val="20"/>
        </w:rPr>
        <w:t xml:space="preserve"> </w:t>
      </w:r>
      <w:r w:rsidR="00643D11" w:rsidRPr="003A089A">
        <w:rPr>
          <w:rFonts w:cstheme="minorHAnsi"/>
          <w:color w:val="00B0F0"/>
          <w:sz w:val="20"/>
        </w:rPr>
        <w:t>[13]</w:t>
      </w:r>
      <w:r w:rsidR="00EB2564" w:rsidRPr="003A089A">
        <w:rPr>
          <w:rFonts w:cstheme="minorHAnsi"/>
          <w:sz w:val="20"/>
        </w:rPr>
        <w:t>, as shown in figure 2</w:t>
      </w:r>
      <w:r w:rsidR="0096288D" w:rsidRPr="003A089A">
        <w:rPr>
          <w:rFonts w:cstheme="minorHAnsi"/>
          <w:sz w:val="20"/>
        </w:rPr>
        <w:t xml:space="preserve">. Having all these different units on the FPGA </w:t>
      </w:r>
      <w:r w:rsidR="00EB2564">
        <w:rPr>
          <w:rFonts w:cstheme="minorHAnsi"/>
          <w:sz w:val="20"/>
        </w:rPr>
        <w:t xml:space="preserve">with flexible connectivity between them </w:t>
      </w:r>
      <w:r w:rsidR="0096288D" w:rsidRPr="003A089A">
        <w:rPr>
          <w:rFonts w:cstheme="minorHAnsi"/>
          <w:sz w:val="20"/>
        </w:rPr>
        <w:t xml:space="preserve">enables the customer to </w:t>
      </w:r>
      <w:r w:rsidR="00EC3D0C">
        <w:rPr>
          <w:rFonts w:cstheme="minorHAnsi"/>
          <w:sz w:val="20"/>
        </w:rPr>
        <w:t>implement</w:t>
      </w:r>
      <w:r w:rsidR="0096288D" w:rsidRPr="003A089A">
        <w:rPr>
          <w:rFonts w:cstheme="minorHAnsi"/>
          <w:sz w:val="20"/>
        </w:rPr>
        <w:t xml:space="preserve"> all performance functions and AI inference processes on one compact chip </w:t>
      </w:r>
      <w:r w:rsidR="0096288D" w:rsidRPr="003A089A">
        <w:rPr>
          <w:rFonts w:cstheme="minorHAnsi"/>
          <w:color w:val="00B0F0"/>
          <w:sz w:val="20"/>
        </w:rPr>
        <w:t>[14]</w:t>
      </w:r>
      <w:r w:rsidR="0096288D" w:rsidRPr="003A089A">
        <w:rPr>
          <w:rFonts w:cstheme="minorHAnsi"/>
          <w:sz w:val="20"/>
        </w:rPr>
        <w:t>.</w:t>
      </w:r>
    </w:p>
    <w:p w14:paraId="57BE53DC" w14:textId="1074B677" w:rsidR="005B57E2" w:rsidRDefault="00D67974" w:rsidP="005B57E2">
      <w:pPr>
        <w:ind w:firstLine="720"/>
        <w:jc w:val="both"/>
        <w:rPr>
          <w:rFonts w:cstheme="minorHAnsi"/>
          <w:sz w:val="20"/>
        </w:rPr>
      </w:pPr>
      <w:r w:rsidRPr="00474D39">
        <w:rPr>
          <w:rFonts w:cstheme="minorHAnsi"/>
          <w:sz w:val="20"/>
          <w:u w:val="single"/>
        </w:rPr>
        <w:t>The FPGA design cycle</w:t>
      </w:r>
      <w:r w:rsidR="008B410C" w:rsidRPr="00474D39">
        <w:rPr>
          <w:rFonts w:cstheme="minorHAnsi"/>
          <w:sz w:val="20"/>
          <w:u w:val="single"/>
        </w:rPr>
        <w:t xml:space="preserve"> consists of four main stages: design entry, synthesis, implementation, and device programming</w:t>
      </w:r>
      <w:r w:rsidRPr="00474D39">
        <w:rPr>
          <w:rFonts w:cstheme="minorHAnsi"/>
          <w:sz w:val="20"/>
          <w:u w:val="single"/>
        </w:rPr>
        <w:t>.</w:t>
      </w:r>
      <w:r w:rsidR="008B410C" w:rsidRPr="003A089A">
        <w:rPr>
          <w:rFonts w:cstheme="minorHAnsi"/>
          <w:sz w:val="20"/>
        </w:rPr>
        <w:t xml:space="preserve"> </w:t>
      </w:r>
      <w:r w:rsidR="00643D11">
        <w:rPr>
          <w:rFonts w:cstheme="minorHAnsi"/>
          <w:sz w:val="20"/>
        </w:rPr>
        <w:t>Design entry involves adding the design file that contains the Verilog code containing the design and the constraints file that specif</w:t>
      </w:r>
      <w:r w:rsidR="009A1CBE">
        <w:rPr>
          <w:rFonts w:cstheme="minorHAnsi"/>
          <w:sz w:val="20"/>
        </w:rPr>
        <w:t>ies</w:t>
      </w:r>
      <w:r w:rsidR="00643D11">
        <w:rPr>
          <w:rFonts w:cstheme="minorHAnsi"/>
          <w:sz w:val="20"/>
        </w:rPr>
        <w:t xml:space="preserve"> the timing conditions, the power regions, and the pin selections. Logic synthesis is the stage where the Verilog abstract description of the system is converted into a netlist file describing the design in terms of logic and circuit elements</w:t>
      </w:r>
      <w:r w:rsidR="002C20D9">
        <w:rPr>
          <w:rFonts w:cstheme="minorHAnsi"/>
          <w:sz w:val="20"/>
        </w:rPr>
        <w:t xml:space="preserve">. In the implementation stage, </w:t>
      </w:r>
      <w:r w:rsidR="002D6B73">
        <w:rPr>
          <w:rFonts w:cstheme="minorHAnsi"/>
          <w:sz w:val="20"/>
        </w:rPr>
        <w:t>the EDA maps the elements in the netlist file to the available resources on the FPGA device, places them according to the specified constraints, and then routes the connections between the different blocks.</w:t>
      </w:r>
      <w:r w:rsidR="00474D39">
        <w:rPr>
          <w:rFonts w:cstheme="minorHAnsi"/>
          <w:sz w:val="20"/>
        </w:rPr>
        <w:t xml:space="preserve"> </w:t>
      </w:r>
      <w:r w:rsidR="008C0E7B">
        <w:rPr>
          <w:rFonts w:cstheme="minorHAnsi"/>
          <w:sz w:val="20"/>
        </w:rPr>
        <w:t>The EDA then produces a bitstream file to be programmed on the actual chip. The benefit of using an FPGA is that whenever the user needs to modify the design, the user only needs to re-generate the bitstream file then re-program the chip</w:t>
      </w:r>
      <w:r w:rsidR="00EC3D0C">
        <w:rPr>
          <w:rFonts w:cstheme="minorHAnsi"/>
          <w:sz w:val="20"/>
        </w:rPr>
        <w:t xml:space="preserve"> without any additional costs</w:t>
      </w:r>
      <w:r w:rsidR="008C0E7B">
        <w:rPr>
          <w:rFonts w:cstheme="minorHAnsi"/>
          <w:sz w:val="20"/>
        </w:rPr>
        <w:t>.</w:t>
      </w:r>
    </w:p>
    <w:p w14:paraId="6122C36F" w14:textId="77C01DF1" w:rsidR="00EB2564" w:rsidRPr="003A089A" w:rsidRDefault="00643D11" w:rsidP="00EB2564">
      <w:pPr>
        <w:spacing w:after="0" w:line="240" w:lineRule="auto"/>
        <w:jc w:val="center"/>
        <w:rPr>
          <w:sz w:val="20"/>
        </w:rPr>
      </w:pPr>
      <w:r>
        <w:rPr>
          <w:noProof/>
          <w:sz w:val="20"/>
        </w:rPr>
        <w:drawing>
          <wp:inline distT="0" distB="0" distL="0" distR="0" wp14:anchorId="70449AB1" wp14:editId="0E1173F4">
            <wp:extent cx="2941320" cy="25051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0291" cy="2606511"/>
                    </a:xfrm>
                    <a:prstGeom prst="rect">
                      <a:avLst/>
                    </a:prstGeom>
                    <a:noFill/>
                    <a:ln>
                      <a:noFill/>
                    </a:ln>
                  </pic:spPr>
                </pic:pic>
              </a:graphicData>
            </a:graphic>
          </wp:inline>
        </w:drawing>
      </w:r>
    </w:p>
    <w:p w14:paraId="4EE27802" w14:textId="6E6B39A2" w:rsidR="00EB2564" w:rsidRPr="00A76FED" w:rsidRDefault="00EB2564" w:rsidP="00A76FED">
      <w:pPr>
        <w:spacing w:after="0" w:line="240" w:lineRule="auto"/>
        <w:jc w:val="center"/>
        <w:rPr>
          <w:sz w:val="20"/>
        </w:rPr>
      </w:pPr>
      <w:r w:rsidRPr="003A089A">
        <w:rPr>
          <w:sz w:val="20"/>
        </w:rPr>
        <w:t xml:space="preserve">Figure </w:t>
      </w:r>
      <w:r>
        <w:rPr>
          <w:sz w:val="20"/>
        </w:rPr>
        <w:t>2</w:t>
      </w:r>
      <w:r w:rsidRPr="003A089A">
        <w:rPr>
          <w:sz w:val="20"/>
        </w:rPr>
        <w:t xml:space="preserve">. </w:t>
      </w:r>
      <w:r w:rsidR="00643D11">
        <w:rPr>
          <w:sz w:val="20"/>
        </w:rPr>
        <w:t xml:space="preserve">Xilinx’s </w:t>
      </w:r>
      <w:proofErr w:type="spellStart"/>
      <w:r w:rsidR="00643D11">
        <w:rPr>
          <w:sz w:val="20"/>
        </w:rPr>
        <w:t>Versal</w:t>
      </w:r>
      <w:proofErr w:type="spellEnd"/>
      <w:r w:rsidR="00643D11">
        <w:rPr>
          <w:sz w:val="20"/>
        </w:rPr>
        <w:t xml:space="preserve"> chip with AI Engine Architecture</w:t>
      </w:r>
      <w:r w:rsidRPr="003A089A">
        <w:rPr>
          <w:sz w:val="20"/>
        </w:rPr>
        <w:t xml:space="preserve"> </w:t>
      </w:r>
      <w:r w:rsidRPr="00B7782B">
        <w:rPr>
          <w:color w:val="00B0F0"/>
          <w:sz w:val="20"/>
          <w:vertAlign w:val="superscript"/>
        </w:rPr>
        <w:t>[1</w:t>
      </w:r>
      <w:r w:rsidR="00643D11" w:rsidRPr="00B7782B">
        <w:rPr>
          <w:color w:val="00B0F0"/>
          <w:sz w:val="20"/>
          <w:vertAlign w:val="superscript"/>
        </w:rPr>
        <w:t>5</w:t>
      </w:r>
      <w:r w:rsidRPr="00B7782B">
        <w:rPr>
          <w:color w:val="00B0F0"/>
          <w:sz w:val="20"/>
          <w:vertAlign w:val="superscript"/>
        </w:rPr>
        <w:t>]</w:t>
      </w:r>
    </w:p>
    <w:p w14:paraId="3A6A52AA" w14:textId="1B5A8BAD" w:rsidR="005B57E2" w:rsidRPr="00924F3E" w:rsidRDefault="005B57E2" w:rsidP="00924F3E">
      <w:pPr>
        <w:pStyle w:val="ListParagraph"/>
        <w:numPr>
          <w:ilvl w:val="1"/>
          <w:numId w:val="21"/>
        </w:numPr>
        <w:spacing w:line="240" w:lineRule="auto"/>
        <w:jc w:val="both"/>
        <w:rPr>
          <w:rFonts w:cstheme="minorHAnsi"/>
          <w:b/>
          <w:bCs/>
          <w:i/>
          <w:sz w:val="20"/>
        </w:rPr>
      </w:pPr>
      <w:r w:rsidRPr="00924F3E">
        <w:rPr>
          <w:rFonts w:cstheme="minorHAnsi"/>
          <w:i/>
          <w:sz w:val="20"/>
        </w:rPr>
        <w:t>AI Engines:</w:t>
      </w:r>
    </w:p>
    <w:p w14:paraId="73C18D37" w14:textId="38D8C295" w:rsidR="0050698F" w:rsidRDefault="00637FCA" w:rsidP="007F62F6">
      <w:pPr>
        <w:ind w:firstLine="720"/>
        <w:jc w:val="both"/>
        <w:rPr>
          <w:rFonts w:cstheme="minorHAnsi"/>
          <w:sz w:val="20"/>
        </w:rPr>
      </w:pPr>
      <w:r w:rsidRPr="00A76FED">
        <w:rPr>
          <w:rFonts w:cstheme="minorHAnsi"/>
          <w:sz w:val="20"/>
          <w:u w:val="single"/>
        </w:rPr>
        <w:t>Xilinx</w:t>
      </w:r>
      <w:r w:rsidR="00A76FED" w:rsidRPr="00A76FED">
        <w:rPr>
          <w:rFonts w:cstheme="minorHAnsi"/>
          <w:sz w:val="20"/>
          <w:u w:val="single"/>
        </w:rPr>
        <w:t xml:space="preserve"> has added special logic blocks</w:t>
      </w:r>
      <w:r w:rsidRPr="00A76FED">
        <w:rPr>
          <w:rFonts w:cstheme="minorHAnsi"/>
          <w:sz w:val="20"/>
          <w:u w:val="single"/>
        </w:rPr>
        <w:t xml:space="preserve"> </w:t>
      </w:r>
      <w:r w:rsidR="00A76FED" w:rsidRPr="00A76FED">
        <w:rPr>
          <w:rFonts w:cstheme="minorHAnsi"/>
          <w:sz w:val="20"/>
          <w:u w:val="single"/>
        </w:rPr>
        <w:t>called</w:t>
      </w:r>
      <w:r w:rsidR="00BD5F6D" w:rsidRPr="00A76FED">
        <w:rPr>
          <w:rFonts w:cstheme="minorHAnsi"/>
          <w:sz w:val="20"/>
          <w:u w:val="single"/>
        </w:rPr>
        <w:t xml:space="preserve"> </w:t>
      </w:r>
      <w:r w:rsidR="00A76FED" w:rsidRPr="00A76FED">
        <w:rPr>
          <w:rFonts w:cstheme="minorHAnsi"/>
          <w:sz w:val="20"/>
          <w:u w:val="single"/>
        </w:rPr>
        <w:t>“</w:t>
      </w:r>
      <w:r w:rsidR="00BD5F6D" w:rsidRPr="00A76FED">
        <w:rPr>
          <w:rFonts w:cstheme="minorHAnsi"/>
          <w:sz w:val="20"/>
          <w:u w:val="single"/>
        </w:rPr>
        <w:t>AI engines</w:t>
      </w:r>
      <w:r w:rsidR="00A76FED" w:rsidRPr="00A76FED">
        <w:rPr>
          <w:rFonts w:cstheme="minorHAnsi"/>
          <w:sz w:val="20"/>
          <w:u w:val="single"/>
        </w:rPr>
        <w:t>” in its latest family of FPGA</w:t>
      </w:r>
      <w:r w:rsidR="00A76FED">
        <w:rPr>
          <w:rFonts w:cstheme="minorHAnsi"/>
          <w:sz w:val="20"/>
          <w:u w:val="single"/>
        </w:rPr>
        <w:t xml:space="preserve"> chips to deliver more compute capacity, high-performance real-time DSP capabilities, improved development environment, and reduced power consumption </w:t>
      </w:r>
      <w:r w:rsidR="00846B45">
        <w:rPr>
          <w:rFonts w:cstheme="minorHAnsi"/>
          <w:sz w:val="20"/>
          <w:u w:val="single"/>
        </w:rPr>
        <w:t>for AI and ML applications</w:t>
      </w:r>
      <w:r w:rsidR="00A76FED" w:rsidRPr="00A76FED">
        <w:rPr>
          <w:rFonts w:cstheme="minorHAnsi"/>
          <w:sz w:val="20"/>
          <w:u w:val="single"/>
        </w:rPr>
        <w:t>.</w:t>
      </w:r>
      <w:r w:rsidR="00A76FED">
        <w:rPr>
          <w:rFonts w:cstheme="minorHAnsi"/>
          <w:sz w:val="20"/>
        </w:rPr>
        <w:t xml:space="preserve"> </w:t>
      </w:r>
      <w:r w:rsidR="00846B45">
        <w:rPr>
          <w:rFonts w:cstheme="minorHAnsi"/>
          <w:sz w:val="20"/>
        </w:rPr>
        <w:t>Each AI engine module contains a group of dedicated processors and memory blocks</w:t>
      </w:r>
      <w:r w:rsidR="004977A8" w:rsidRPr="003A089A">
        <w:rPr>
          <w:rFonts w:cstheme="minorHAnsi"/>
          <w:sz w:val="20"/>
        </w:rPr>
        <w:t xml:space="preserve">, as shown in figure </w:t>
      </w:r>
      <w:r w:rsidR="004977A8">
        <w:rPr>
          <w:rFonts w:cstheme="minorHAnsi"/>
          <w:sz w:val="20"/>
        </w:rPr>
        <w:t>3,</w:t>
      </w:r>
      <w:r w:rsidR="00846B45">
        <w:rPr>
          <w:rFonts w:cstheme="minorHAnsi"/>
          <w:sz w:val="20"/>
        </w:rPr>
        <w:t xml:space="preserve"> to support parallel execution of compute-intensive operations every clock cycle. </w:t>
      </w:r>
      <w:r w:rsidR="004977A8">
        <w:rPr>
          <w:rFonts w:cstheme="minorHAnsi"/>
          <w:sz w:val="20"/>
        </w:rPr>
        <w:t xml:space="preserve">Since the </w:t>
      </w:r>
      <w:r w:rsidR="00846B45">
        <w:rPr>
          <w:rFonts w:cstheme="minorHAnsi"/>
          <w:sz w:val="20"/>
        </w:rPr>
        <w:t>AI engines</w:t>
      </w:r>
      <w:r w:rsidR="004977A8">
        <w:rPr>
          <w:rFonts w:cstheme="minorHAnsi"/>
          <w:sz w:val="20"/>
        </w:rPr>
        <w:t xml:space="preserve">’ system </w:t>
      </w:r>
      <w:r w:rsidR="004977A8" w:rsidRPr="003A089A">
        <w:rPr>
          <w:rFonts w:cstheme="minorHAnsi"/>
          <w:sz w:val="20"/>
        </w:rPr>
        <w:t>works as a group of specialized processors</w:t>
      </w:r>
      <w:r w:rsidR="004977A8">
        <w:rPr>
          <w:rFonts w:cstheme="minorHAnsi"/>
          <w:sz w:val="20"/>
        </w:rPr>
        <w:t xml:space="preserve">, </w:t>
      </w:r>
      <w:r w:rsidR="004977A8" w:rsidRPr="003A089A">
        <w:rPr>
          <w:rFonts w:cstheme="minorHAnsi"/>
          <w:sz w:val="20"/>
        </w:rPr>
        <w:t xml:space="preserve">each responsible for </w:t>
      </w:r>
      <w:r w:rsidR="004977A8">
        <w:rPr>
          <w:rFonts w:cstheme="minorHAnsi"/>
          <w:sz w:val="20"/>
        </w:rPr>
        <w:t xml:space="preserve">a </w:t>
      </w:r>
      <w:proofErr w:type="gramStart"/>
      <w:r w:rsidR="004977A8" w:rsidRPr="003A089A">
        <w:rPr>
          <w:rFonts w:cstheme="minorHAnsi"/>
          <w:sz w:val="20"/>
        </w:rPr>
        <w:t>particular task</w:t>
      </w:r>
      <w:proofErr w:type="gramEnd"/>
      <w:r w:rsidR="004977A8">
        <w:rPr>
          <w:rFonts w:cstheme="minorHAnsi"/>
          <w:sz w:val="20"/>
        </w:rPr>
        <w:t>,</w:t>
      </w:r>
      <w:r w:rsidR="00846B45">
        <w:rPr>
          <w:rFonts w:cstheme="minorHAnsi"/>
          <w:sz w:val="20"/>
        </w:rPr>
        <w:t xml:space="preserve"> </w:t>
      </w:r>
      <w:r w:rsidR="004977A8">
        <w:rPr>
          <w:rFonts w:cstheme="minorHAnsi"/>
          <w:sz w:val="20"/>
        </w:rPr>
        <w:t>the FPGA offers</w:t>
      </w:r>
      <w:r w:rsidR="00BD5F6D" w:rsidRPr="003A089A">
        <w:rPr>
          <w:rFonts w:cstheme="minorHAnsi"/>
          <w:sz w:val="20"/>
        </w:rPr>
        <w:t xml:space="preserve"> a platform for heterogeneous computation</w:t>
      </w:r>
      <w:r w:rsidR="004977A8">
        <w:rPr>
          <w:rFonts w:cstheme="minorHAnsi"/>
          <w:sz w:val="20"/>
        </w:rPr>
        <w:t xml:space="preserve">, which results in low latency and high data throughput </w:t>
      </w:r>
      <w:r w:rsidR="00BD5F6D" w:rsidRPr="003A089A">
        <w:rPr>
          <w:rFonts w:cstheme="minorHAnsi"/>
          <w:color w:val="00B0F0"/>
          <w:sz w:val="20"/>
        </w:rPr>
        <w:t>[1</w:t>
      </w:r>
      <w:r w:rsidR="0005395B" w:rsidRPr="003A089A">
        <w:rPr>
          <w:rFonts w:cstheme="minorHAnsi"/>
          <w:color w:val="00B0F0"/>
          <w:sz w:val="20"/>
        </w:rPr>
        <w:t>5</w:t>
      </w:r>
      <w:r w:rsidR="00BD5F6D" w:rsidRPr="003A089A">
        <w:rPr>
          <w:rFonts w:cstheme="minorHAnsi"/>
          <w:color w:val="00B0F0"/>
          <w:sz w:val="20"/>
        </w:rPr>
        <w:t>]</w:t>
      </w:r>
      <w:r w:rsidR="00BD5F6D" w:rsidRPr="003A089A">
        <w:rPr>
          <w:rFonts w:cstheme="minorHAnsi"/>
          <w:sz w:val="20"/>
        </w:rPr>
        <w:t xml:space="preserve">. </w:t>
      </w:r>
    </w:p>
    <w:p w14:paraId="6EADAEA2" w14:textId="71B256EF" w:rsidR="000D2260" w:rsidRDefault="000D2260" w:rsidP="000D2260">
      <w:pPr>
        <w:ind w:firstLine="720"/>
        <w:jc w:val="both"/>
        <w:rPr>
          <w:rFonts w:cstheme="minorHAnsi"/>
          <w:sz w:val="20"/>
        </w:rPr>
      </w:pPr>
      <w:r w:rsidRPr="00210950">
        <w:rPr>
          <w:rFonts w:cstheme="minorHAnsi"/>
          <w:sz w:val="20"/>
          <w:u w:val="single"/>
        </w:rPr>
        <w:t>AI engines provide both data</w:t>
      </w:r>
      <w:r>
        <w:rPr>
          <w:rFonts w:cstheme="minorHAnsi"/>
          <w:sz w:val="20"/>
          <w:u w:val="single"/>
        </w:rPr>
        <w:t>-</w:t>
      </w:r>
      <w:r w:rsidRPr="00210950">
        <w:rPr>
          <w:rFonts w:cstheme="minorHAnsi"/>
          <w:sz w:val="20"/>
          <w:u w:val="single"/>
        </w:rPr>
        <w:t>level parallelism and instruction</w:t>
      </w:r>
      <w:r>
        <w:rPr>
          <w:rFonts w:cstheme="minorHAnsi"/>
          <w:sz w:val="20"/>
          <w:u w:val="single"/>
        </w:rPr>
        <w:t>-</w:t>
      </w:r>
      <w:r w:rsidRPr="00210950">
        <w:rPr>
          <w:rFonts w:cstheme="minorHAnsi"/>
          <w:sz w:val="20"/>
          <w:u w:val="single"/>
        </w:rPr>
        <w:t>level parallelism.</w:t>
      </w:r>
      <w:r>
        <w:rPr>
          <w:rFonts w:cstheme="minorHAnsi"/>
          <w:sz w:val="20"/>
        </w:rPr>
        <w:t xml:space="preserve"> AI engines are single instruction multiple data systems (SIMDs), which are a type of parallel computing systems in which multiple processor units execute the same instruction or operation on multiple data inputs at the same time. This process is called “data-level parallelism” </w:t>
      </w:r>
      <w:r w:rsidRPr="003A089A">
        <w:rPr>
          <w:rFonts w:cstheme="minorHAnsi"/>
          <w:color w:val="00B0F0"/>
          <w:sz w:val="20"/>
        </w:rPr>
        <w:t>[16]</w:t>
      </w:r>
      <w:r w:rsidRPr="008E3B8F">
        <w:rPr>
          <w:rFonts w:cstheme="minorHAnsi"/>
          <w:sz w:val="20"/>
        </w:rPr>
        <w:t>.</w:t>
      </w:r>
      <w:r>
        <w:rPr>
          <w:rFonts w:cstheme="minorHAnsi"/>
          <w:sz w:val="20"/>
        </w:rPr>
        <w:t xml:space="preserve"> AI engines are also very long instruction word machines (VLIWs), which are hardware architectures that rely on the compiler to combine multiple instructions into one long instruction word. This process is called “instruction-level parallelism” since the hardware understands the VLIW code that the compiler generates and executes the individual instructions in parallel. The advantage here is that the compiler (which is on the software level) can look at a larger window of instructions than the hardware and decide which instructions execute simultaneously. This reduces the need for more complicated hardware to discover the parallelism on its own. So, the new generation of FPGAs achieves software-level parallelism through SIMD and VLIW architectures, in addition to the inherent characteristic of FPGAs to achieve hardware-level parallelism or concurrency using the programmable logic around the AI engines</w:t>
      </w:r>
      <w:r w:rsidRPr="008E3B8F">
        <w:rPr>
          <w:rFonts w:cstheme="minorHAnsi"/>
          <w:sz w:val="20"/>
        </w:rPr>
        <w:t>.</w:t>
      </w:r>
    </w:p>
    <w:p w14:paraId="5D591565" w14:textId="77777777" w:rsidR="00427E15" w:rsidRPr="003A089A" w:rsidRDefault="00427E15" w:rsidP="00427E15">
      <w:pPr>
        <w:spacing w:after="0" w:line="240" w:lineRule="auto"/>
        <w:jc w:val="center"/>
        <w:rPr>
          <w:sz w:val="20"/>
        </w:rPr>
      </w:pPr>
      <w:r w:rsidRPr="003A089A">
        <w:rPr>
          <w:noProof/>
          <w:sz w:val="20"/>
        </w:rPr>
        <w:lastRenderedPageBreak/>
        <w:drawing>
          <wp:inline distT="0" distB="0" distL="0" distR="0" wp14:anchorId="56CFD472" wp14:editId="1F4D7DA6">
            <wp:extent cx="4391025" cy="3054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20016" cy="3143730"/>
                    </a:xfrm>
                    <a:prstGeom prst="rect">
                      <a:avLst/>
                    </a:prstGeom>
                    <a:noFill/>
                    <a:ln>
                      <a:noFill/>
                    </a:ln>
                  </pic:spPr>
                </pic:pic>
              </a:graphicData>
            </a:graphic>
          </wp:inline>
        </w:drawing>
      </w:r>
    </w:p>
    <w:p w14:paraId="37B2B1BB" w14:textId="1FD2F8B2" w:rsidR="00427E15" w:rsidRDefault="00427E15" w:rsidP="00A76FED">
      <w:pPr>
        <w:spacing w:after="0" w:line="240" w:lineRule="auto"/>
        <w:jc w:val="center"/>
        <w:rPr>
          <w:color w:val="00B0F0"/>
          <w:sz w:val="20"/>
          <w:vertAlign w:val="superscript"/>
        </w:rPr>
      </w:pPr>
      <w:r w:rsidRPr="003A089A">
        <w:rPr>
          <w:sz w:val="20"/>
        </w:rPr>
        <w:t xml:space="preserve">Figure </w:t>
      </w:r>
      <w:r w:rsidR="00EB2564">
        <w:rPr>
          <w:sz w:val="20"/>
        </w:rPr>
        <w:t>3</w:t>
      </w:r>
      <w:r w:rsidRPr="003A089A">
        <w:rPr>
          <w:sz w:val="20"/>
        </w:rPr>
        <w:t xml:space="preserve">. AI Engine Module </w:t>
      </w:r>
      <w:r w:rsidRPr="00B7782B">
        <w:rPr>
          <w:color w:val="00B0F0"/>
          <w:sz w:val="20"/>
          <w:vertAlign w:val="superscript"/>
        </w:rPr>
        <w:t>[1</w:t>
      </w:r>
      <w:r w:rsidR="00643D11" w:rsidRPr="00B7782B">
        <w:rPr>
          <w:color w:val="00B0F0"/>
          <w:sz w:val="20"/>
          <w:vertAlign w:val="superscript"/>
        </w:rPr>
        <w:t>5</w:t>
      </w:r>
      <w:r w:rsidRPr="00B7782B">
        <w:rPr>
          <w:color w:val="00B0F0"/>
          <w:sz w:val="20"/>
          <w:vertAlign w:val="superscript"/>
        </w:rPr>
        <w:t>]</w:t>
      </w:r>
    </w:p>
    <w:p w14:paraId="7B9B8E17" w14:textId="77777777" w:rsidR="00210950" w:rsidRDefault="00210950" w:rsidP="00A76FED">
      <w:pPr>
        <w:spacing w:after="0" w:line="240" w:lineRule="auto"/>
        <w:jc w:val="center"/>
        <w:rPr>
          <w:color w:val="00B0F0"/>
          <w:sz w:val="20"/>
          <w:vertAlign w:val="superscript"/>
        </w:rPr>
      </w:pPr>
    </w:p>
    <w:p w14:paraId="0FA9DDB2" w14:textId="30F30325" w:rsidR="00C33868" w:rsidRPr="003A089A" w:rsidRDefault="00EC0AA0" w:rsidP="00924F3E">
      <w:pPr>
        <w:pStyle w:val="ListParagraph"/>
        <w:numPr>
          <w:ilvl w:val="0"/>
          <w:numId w:val="21"/>
        </w:numPr>
        <w:rPr>
          <w:rFonts w:cstheme="minorHAnsi"/>
          <w:b/>
          <w:bCs/>
          <w:sz w:val="20"/>
          <w:u w:val="single"/>
        </w:rPr>
      </w:pPr>
      <w:r w:rsidRPr="003A089A">
        <w:rPr>
          <w:rFonts w:cstheme="minorHAnsi"/>
          <w:b/>
          <w:bCs/>
          <w:sz w:val="20"/>
          <w:u w:val="single"/>
        </w:rPr>
        <w:t>Technology Comparison</w:t>
      </w:r>
      <w:r w:rsidR="00C33868" w:rsidRPr="003A089A">
        <w:rPr>
          <w:rFonts w:cstheme="minorHAnsi"/>
          <w:b/>
          <w:bCs/>
          <w:sz w:val="20"/>
          <w:u w:val="single"/>
        </w:rPr>
        <w:t>:</w:t>
      </w:r>
    </w:p>
    <w:p w14:paraId="6162F0AC" w14:textId="5B159FFD" w:rsidR="004977A8" w:rsidRDefault="003A7BBF" w:rsidP="003A7BBF">
      <w:pPr>
        <w:ind w:firstLine="720"/>
        <w:jc w:val="both"/>
        <w:rPr>
          <w:rFonts w:cstheme="minorHAnsi"/>
          <w:sz w:val="20"/>
        </w:rPr>
      </w:pPr>
      <w:r w:rsidRPr="003A089A">
        <w:rPr>
          <w:rFonts w:cstheme="minorHAnsi"/>
          <w:sz w:val="20"/>
          <w:u w:val="single"/>
        </w:rPr>
        <w:t>The tremendous increase in applying AI in recent applications has driven many of the hardware tech companies to try to deploy their technology in the AI market</w:t>
      </w:r>
      <w:r w:rsidRPr="003A089A">
        <w:rPr>
          <w:rFonts w:cstheme="minorHAnsi"/>
          <w:sz w:val="20"/>
        </w:rPr>
        <w:t xml:space="preserve"> </w:t>
      </w:r>
      <w:r w:rsidRPr="003A089A">
        <w:rPr>
          <w:rFonts w:cstheme="minorHAnsi"/>
          <w:color w:val="00B0F0"/>
          <w:sz w:val="20"/>
        </w:rPr>
        <w:t>[</w:t>
      </w:r>
      <w:r w:rsidR="00265665" w:rsidRPr="003A089A">
        <w:rPr>
          <w:rFonts w:cstheme="minorHAnsi"/>
          <w:color w:val="00B0F0"/>
          <w:sz w:val="20"/>
        </w:rPr>
        <w:t>1</w:t>
      </w:r>
      <w:r w:rsidR="0005395B" w:rsidRPr="003A089A">
        <w:rPr>
          <w:rFonts w:cstheme="minorHAnsi"/>
          <w:color w:val="00B0F0"/>
          <w:sz w:val="20"/>
        </w:rPr>
        <w:t>7</w:t>
      </w:r>
      <w:r w:rsidRPr="003A089A">
        <w:rPr>
          <w:rFonts w:cstheme="minorHAnsi"/>
          <w:color w:val="00B0F0"/>
          <w:sz w:val="20"/>
        </w:rPr>
        <w:t>]</w:t>
      </w:r>
      <w:r w:rsidRPr="003A089A">
        <w:rPr>
          <w:rFonts w:cstheme="minorHAnsi"/>
          <w:sz w:val="20"/>
        </w:rPr>
        <w:t>. People usually compare CPUs, GPUs, and FPGAs when addressing applications that require heavy and complex computation power</w:t>
      </w:r>
      <w:r w:rsidR="00667C90">
        <w:rPr>
          <w:rFonts w:cstheme="minorHAnsi"/>
          <w:sz w:val="20"/>
        </w:rPr>
        <w:t>. Table 1 shows a comparison between the main chip technologies used in the AI industry</w:t>
      </w:r>
      <w:r w:rsidR="00D33FF0">
        <w:rPr>
          <w:rFonts w:cstheme="minorHAnsi"/>
          <w:sz w:val="20"/>
        </w:rPr>
        <w:t xml:space="preserve"> </w:t>
      </w:r>
      <w:r w:rsidR="00D33FF0" w:rsidRPr="00D33FF0">
        <w:rPr>
          <w:rFonts w:cstheme="minorHAnsi"/>
          <w:color w:val="00B0F0"/>
          <w:sz w:val="20"/>
        </w:rPr>
        <w:t>[18]</w:t>
      </w:r>
      <w:r w:rsidR="00667C90">
        <w:rPr>
          <w:rFonts w:cstheme="minorHAnsi"/>
          <w:sz w:val="20"/>
        </w:rPr>
        <w:t>. I</w:t>
      </w:r>
      <w:r w:rsidRPr="003A089A">
        <w:rPr>
          <w:rFonts w:cstheme="minorHAnsi"/>
          <w:sz w:val="20"/>
        </w:rPr>
        <w:t>n the AI market, GPUs and FPGAs are significantly preferable over CPUs</w:t>
      </w:r>
      <w:r w:rsidR="00667C90">
        <w:rPr>
          <w:rFonts w:cstheme="minorHAnsi"/>
          <w:sz w:val="20"/>
        </w:rPr>
        <w:t>, due to t</w:t>
      </w:r>
      <w:r w:rsidRPr="003A089A">
        <w:rPr>
          <w:rFonts w:cstheme="minorHAnsi"/>
          <w:sz w:val="20"/>
        </w:rPr>
        <w:t>he reason that CPUs are general-purpose chips</w:t>
      </w:r>
      <w:r w:rsidR="00667C90">
        <w:rPr>
          <w:rFonts w:cstheme="minorHAnsi"/>
          <w:sz w:val="20"/>
        </w:rPr>
        <w:t xml:space="preserve"> and are optimized for sequential operations</w:t>
      </w:r>
      <w:r w:rsidRPr="003A089A">
        <w:rPr>
          <w:rFonts w:cstheme="minorHAnsi"/>
          <w:sz w:val="20"/>
        </w:rPr>
        <w:t xml:space="preserve">, so their speeds to perform specific tasks are relatively low </w:t>
      </w:r>
      <w:r w:rsidRPr="003A089A">
        <w:rPr>
          <w:rFonts w:cstheme="minorHAnsi"/>
          <w:color w:val="00B0F0"/>
          <w:sz w:val="20"/>
        </w:rPr>
        <w:t>[1</w:t>
      </w:r>
      <w:r w:rsidR="00D33FF0">
        <w:rPr>
          <w:rFonts w:cstheme="minorHAnsi"/>
          <w:color w:val="00B0F0"/>
          <w:sz w:val="20"/>
        </w:rPr>
        <w:t>9</w:t>
      </w:r>
      <w:r w:rsidRPr="003A089A">
        <w:rPr>
          <w:rFonts w:cstheme="minorHAnsi"/>
          <w:color w:val="00B0F0"/>
          <w:sz w:val="20"/>
        </w:rPr>
        <w:t>]</w:t>
      </w:r>
      <w:r w:rsidRPr="003A089A">
        <w:rPr>
          <w:rFonts w:cstheme="minorHAnsi"/>
          <w:sz w:val="20"/>
        </w:rPr>
        <w:t xml:space="preserve">. </w:t>
      </w:r>
      <w:r w:rsidR="004977A8">
        <w:rPr>
          <w:rFonts w:cstheme="minorHAnsi"/>
          <w:sz w:val="20"/>
        </w:rPr>
        <w:t xml:space="preserve">Another set of chip </w:t>
      </w:r>
      <w:r w:rsidR="00D9666B">
        <w:rPr>
          <w:rFonts w:cstheme="minorHAnsi"/>
          <w:sz w:val="20"/>
        </w:rPr>
        <w:t>family</w:t>
      </w:r>
      <w:r w:rsidR="004977A8">
        <w:rPr>
          <w:rFonts w:cstheme="minorHAnsi"/>
          <w:sz w:val="20"/>
        </w:rPr>
        <w:t xml:space="preserve"> that the industry considers for AI applications are </w:t>
      </w:r>
      <w:r w:rsidR="00D9666B">
        <w:rPr>
          <w:rFonts w:cstheme="minorHAnsi"/>
          <w:sz w:val="20"/>
        </w:rPr>
        <w:t xml:space="preserve">AI accelerator ASICs like Google’s tensor processor units (TPUs) or </w:t>
      </w:r>
      <w:proofErr w:type="spellStart"/>
      <w:r w:rsidR="00D9666B">
        <w:rPr>
          <w:rFonts w:cstheme="minorHAnsi"/>
          <w:sz w:val="20"/>
        </w:rPr>
        <w:t>Cerebras</w:t>
      </w:r>
      <w:proofErr w:type="spellEnd"/>
      <w:r w:rsidR="00D9666B">
        <w:rPr>
          <w:rFonts w:cstheme="minorHAnsi"/>
          <w:sz w:val="20"/>
        </w:rPr>
        <w:t>’ wafer</w:t>
      </w:r>
      <w:r w:rsidR="005C47D5">
        <w:rPr>
          <w:rFonts w:cstheme="minorHAnsi"/>
          <w:sz w:val="20"/>
        </w:rPr>
        <w:t>-</w:t>
      </w:r>
      <w:r w:rsidR="00D9666B">
        <w:rPr>
          <w:rFonts w:cstheme="minorHAnsi"/>
          <w:sz w:val="20"/>
        </w:rPr>
        <w:t>scale engines (WSEs). Despite these ASICs offering extremely high computation speeds, these chips are only useful for specific tasks and lack the flexibility</w:t>
      </w:r>
      <w:r w:rsidR="00447574">
        <w:rPr>
          <w:rFonts w:cstheme="minorHAnsi"/>
          <w:sz w:val="20"/>
        </w:rPr>
        <w:t xml:space="preserve"> to be used across different ML applications. For that reason, AI companies using AI ASICs still need GPUs or FPGAs along with the ASICs to build </w:t>
      </w:r>
      <w:r w:rsidR="00653113">
        <w:rPr>
          <w:rFonts w:cstheme="minorHAnsi"/>
          <w:sz w:val="20"/>
        </w:rPr>
        <w:t xml:space="preserve">a complete </w:t>
      </w:r>
      <w:r w:rsidR="00667C90">
        <w:rPr>
          <w:rFonts w:cstheme="minorHAnsi"/>
          <w:sz w:val="20"/>
        </w:rPr>
        <w:t xml:space="preserve">AI or </w:t>
      </w:r>
      <w:r w:rsidR="00447574">
        <w:rPr>
          <w:rFonts w:cstheme="minorHAnsi"/>
          <w:sz w:val="20"/>
        </w:rPr>
        <w:t xml:space="preserve">ML system.  </w:t>
      </w:r>
    </w:p>
    <w:tbl>
      <w:tblPr>
        <w:tblStyle w:val="TableGrid"/>
        <w:tblW w:w="0" w:type="auto"/>
        <w:tblInd w:w="18" w:type="dxa"/>
        <w:tblLayout w:type="fixed"/>
        <w:tblLook w:val="04A0" w:firstRow="1" w:lastRow="0" w:firstColumn="1" w:lastColumn="0" w:noHBand="0" w:noVBand="1"/>
      </w:tblPr>
      <w:tblGrid>
        <w:gridCol w:w="1170"/>
        <w:gridCol w:w="1980"/>
        <w:gridCol w:w="2160"/>
        <w:gridCol w:w="2430"/>
        <w:gridCol w:w="2520"/>
      </w:tblGrid>
      <w:tr w:rsidR="00772721" w14:paraId="7A9EFB5C" w14:textId="77777777" w:rsidTr="003F3D10">
        <w:tc>
          <w:tcPr>
            <w:tcW w:w="1170" w:type="dxa"/>
          </w:tcPr>
          <w:p w14:paraId="2104663A" w14:textId="77777777" w:rsidR="00772721" w:rsidRPr="00BF5858" w:rsidRDefault="00772721" w:rsidP="003F3D10">
            <w:pPr>
              <w:jc w:val="both"/>
              <w:rPr>
                <w:rFonts w:cstheme="minorHAnsi"/>
                <w:sz w:val="16"/>
                <w:szCs w:val="16"/>
              </w:rPr>
            </w:pPr>
          </w:p>
        </w:tc>
        <w:tc>
          <w:tcPr>
            <w:tcW w:w="1980" w:type="dxa"/>
          </w:tcPr>
          <w:p w14:paraId="40D286ED" w14:textId="77777777" w:rsidR="00772721" w:rsidRPr="00BF5858" w:rsidRDefault="00772721" w:rsidP="003F3D10">
            <w:pPr>
              <w:jc w:val="center"/>
              <w:rPr>
                <w:rFonts w:cstheme="minorHAnsi"/>
                <w:sz w:val="18"/>
                <w:szCs w:val="16"/>
              </w:rPr>
            </w:pPr>
            <w:r w:rsidRPr="00BF5858">
              <w:rPr>
                <w:rFonts w:cstheme="minorHAnsi"/>
                <w:sz w:val="18"/>
                <w:szCs w:val="16"/>
              </w:rPr>
              <w:t>CPU</w:t>
            </w:r>
          </w:p>
        </w:tc>
        <w:tc>
          <w:tcPr>
            <w:tcW w:w="2160" w:type="dxa"/>
          </w:tcPr>
          <w:p w14:paraId="678F135A" w14:textId="77777777" w:rsidR="00772721" w:rsidRPr="00BF5858" w:rsidRDefault="00772721" w:rsidP="003F3D10">
            <w:pPr>
              <w:jc w:val="center"/>
              <w:rPr>
                <w:rFonts w:cstheme="minorHAnsi"/>
                <w:sz w:val="18"/>
                <w:szCs w:val="16"/>
              </w:rPr>
            </w:pPr>
            <w:r w:rsidRPr="00BF5858">
              <w:rPr>
                <w:rFonts w:cstheme="minorHAnsi"/>
                <w:sz w:val="18"/>
                <w:szCs w:val="16"/>
              </w:rPr>
              <w:t>FPGA</w:t>
            </w:r>
          </w:p>
        </w:tc>
        <w:tc>
          <w:tcPr>
            <w:tcW w:w="2430" w:type="dxa"/>
          </w:tcPr>
          <w:p w14:paraId="76E65B0E" w14:textId="77777777" w:rsidR="00772721" w:rsidRPr="00BF5858" w:rsidRDefault="00772721" w:rsidP="003F3D10">
            <w:pPr>
              <w:jc w:val="center"/>
              <w:rPr>
                <w:rFonts w:cstheme="minorHAnsi"/>
                <w:sz w:val="18"/>
                <w:szCs w:val="16"/>
              </w:rPr>
            </w:pPr>
            <w:r w:rsidRPr="00BF5858">
              <w:rPr>
                <w:rFonts w:cstheme="minorHAnsi"/>
                <w:sz w:val="18"/>
                <w:szCs w:val="16"/>
              </w:rPr>
              <w:t>GPU</w:t>
            </w:r>
          </w:p>
        </w:tc>
        <w:tc>
          <w:tcPr>
            <w:tcW w:w="2520" w:type="dxa"/>
          </w:tcPr>
          <w:p w14:paraId="7E400F7C" w14:textId="77777777" w:rsidR="00772721" w:rsidRPr="00BF5858" w:rsidRDefault="00772721" w:rsidP="003F3D10">
            <w:pPr>
              <w:jc w:val="center"/>
              <w:rPr>
                <w:rFonts w:cstheme="minorHAnsi"/>
                <w:sz w:val="18"/>
                <w:szCs w:val="16"/>
              </w:rPr>
            </w:pPr>
            <w:r w:rsidRPr="00BF5858">
              <w:rPr>
                <w:rFonts w:cstheme="minorHAnsi"/>
                <w:sz w:val="18"/>
                <w:szCs w:val="16"/>
              </w:rPr>
              <w:t>AI ASIC</w:t>
            </w:r>
          </w:p>
        </w:tc>
      </w:tr>
      <w:tr w:rsidR="00772721" w14:paraId="4267B613" w14:textId="77777777" w:rsidTr="003F3D10">
        <w:tc>
          <w:tcPr>
            <w:tcW w:w="1170" w:type="dxa"/>
          </w:tcPr>
          <w:p w14:paraId="401DE73E" w14:textId="77777777" w:rsidR="00772721" w:rsidRPr="00BF5858" w:rsidRDefault="00772721" w:rsidP="003F3D10">
            <w:pPr>
              <w:jc w:val="both"/>
              <w:rPr>
                <w:rFonts w:cstheme="minorHAnsi"/>
                <w:sz w:val="16"/>
                <w:szCs w:val="16"/>
              </w:rPr>
            </w:pPr>
            <w:r w:rsidRPr="00BF5858">
              <w:rPr>
                <w:rFonts w:cstheme="minorHAnsi"/>
                <w:sz w:val="16"/>
                <w:szCs w:val="16"/>
              </w:rPr>
              <w:t>Outline</w:t>
            </w:r>
          </w:p>
        </w:tc>
        <w:tc>
          <w:tcPr>
            <w:tcW w:w="1980" w:type="dxa"/>
          </w:tcPr>
          <w:p w14:paraId="563D01E0" w14:textId="77777777" w:rsidR="00772721" w:rsidRPr="00BF5858" w:rsidRDefault="00772721" w:rsidP="003F3D10">
            <w:pPr>
              <w:rPr>
                <w:rFonts w:cstheme="minorHAnsi"/>
                <w:sz w:val="16"/>
                <w:szCs w:val="16"/>
              </w:rPr>
            </w:pPr>
            <w:r w:rsidRPr="00BF5858">
              <w:rPr>
                <w:rFonts w:cstheme="minorHAnsi"/>
                <w:sz w:val="16"/>
                <w:szCs w:val="16"/>
              </w:rPr>
              <w:t>General-purpose processor</w:t>
            </w:r>
            <w:r>
              <w:rPr>
                <w:rFonts w:cstheme="minorHAnsi"/>
                <w:sz w:val="16"/>
                <w:szCs w:val="16"/>
              </w:rPr>
              <w:t>.</w:t>
            </w:r>
          </w:p>
        </w:tc>
        <w:tc>
          <w:tcPr>
            <w:tcW w:w="2160" w:type="dxa"/>
          </w:tcPr>
          <w:p w14:paraId="7D7DCBBB" w14:textId="77777777" w:rsidR="00772721" w:rsidRPr="00BF5858" w:rsidRDefault="00772721" w:rsidP="003F3D10">
            <w:pPr>
              <w:rPr>
                <w:rFonts w:cstheme="minorHAnsi"/>
                <w:sz w:val="16"/>
                <w:szCs w:val="16"/>
              </w:rPr>
            </w:pPr>
            <w:r w:rsidRPr="00BF5858">
              <w:rPr>
                <w:rFonts w:cstheme="minorHAnsi"/>
                <w:sz w:val="16"/>
                <w:szCs w:val="16"/>
              </w:rPr>
              <w:t>Configurable combination of logic and hard IP blocks</w:t>
            </w:r>
            <w:r>
              <w:rPr>
                <w:rFonts w:cstheme="minorHAnsi"/>
                <w:sz w:val="16"/>
                <w:szCs w:val="16"/>
              </w:rPr>
              <w:t>.</w:t>
            </w:r>
          </w:p>
        </w:tc>
        <w:tc>
          <w:tcPr>
            <w:tcW w:w="2430" w:type="dxa"/>
          </w:tcPr>
          <w:p w14:paraId="5DFDD193" w14:textId="77777777" w:rsidR="00772721" w:rsidRPr="00BF5858" w:rsidRDefault="00772721" w:rsidP="003F3D10">
            <w:pPr>
              <w:rPr>
                <w:rFonts w:cstheme="minorHAnsi"/>
                <w:sz w:val="16"/>
                <w:szCs w:val="16"/>
              </w:rPr>
            </w:pPr>
            <w:r w:rsidRPr="00BF5858">
              <w:rPr>
                <w:rFonts w:cstheme="minorHAnsi"/>
                <w:sz w:val="16"/>
                <w:szCs w:val="16"/>
              </w:rPr>
              <w:t>Processor units originally designated for graphics applications</w:t>
            </w:r>
            <w:r>
              <w:rPr>
                <w:rFonts w:cstheme="minorHAnsi"/>
                <w:sz w:val="16"/>
                <w:szCs w:val="16"/>
              </w:rPr>
              <w:t>.</w:t>
            </w:r>
          </w:p>
        </w:tc>
        <w:tc>
          <w:tcPr>
            <w:tcW w:w="2520" w:type="dxa"/>
          </w:tcPr>
          <w:p w14:paraId="6D5DCBFE" w14:textId="77777777" w:rsidR="00772721" w:rsidRPr="00BF5858" w:rsidRDefault="00772721" w:rsidP="003F3D10">
            <w:pPr>
              <w:rPr>
                <w:rFonts w:cstheme="minorHAnsi"/>
                <w:sz w:val="16"/>
                <w:szCs w:val="16"/>
              </w:rPr>
            </w:pPr>
            <w:r w:rsidRPr="00BF5858">
              <w:rPr>
                <w:rFonts w:cstheme="minorHAnsi"/>
                <w:sz w:val="16"/>
                <w:szCs w:val="16"/>
              </w:rPr>
              <w:t>Integrated circuit chips designed specifically for a certain application</w:t>
            </w:r>
            <w:r>
              <w:rPr>
                <w:rFonts w:cstheme="minorHAnsi"/>
                <w:sz w:val="16"/>
                <w:szCs w:val="16"/>
              </w:rPr>
              <w:t>.</w:t>
            </w:r>
          </w:p>
        </w:tc>
      </w:tr>
      <w:tr w:rsidR="00772721" w14:paraId="0670F6E1" w14:textId="77777777" w:rsidTr="003F3D10">
        <w:tc>
          <w:tcPr>
            <w:tcW w:w="1170" w:type="dxa"/>
          </w:tcPr>
          <w:p w14:paraId="1FC0D8D6" w14:textId="77777777" w:rsidR="00772721" w:rsidRPr="00BF5858" w:rsidRDefault="00772721" w:rsidP="003F3D10">
            <w:pPr>
              <w:jc w:val="both"/>
              <w:rPr>
                <w:rFonts w:cstheme="minorHAnsi"/>
                <w:sz w:val="16"/>
                <w:szCs w:val="16"/>
              </w:rPr>
            </w:pPr>
            <w:r w:rsidRPr="00BF5858">
              <w:rPr>
                <w:rFonts w:cstheme="minorHAnsi"/>
                <w:sz w:val="16"/>
                <w:szCs w:val="16"/>
              </w:rPr>
              <w:t>Processing power</w:t>
            </w:r>
          </w:p>
        </w:tc>
        <w:tc>
          <w:tcPr>
            <w:tcW w:w="1980" w:type="dxa"/>
          </w:tcPr>
          <w:p w14:paraId="444B4CBA" w14:textId="77777777" w:rsidR="00772721" w:rsidRPr="00BF5858" w:rsidRDefault="00772721" w:rsidP="003F3D10">
            <w:pPr>
              <w:rPr>
                <w:rFonts w:cstheme="minorHAnsi"/>
                <w:sz w:val="16"/>
                <w:szCs w:val="16"/>
              </w:rPr>
            </w:pPr>
            <w:r w:rsidRPr="00BF5858">
              <w:rPr>
                <w:rFonts w:cstheme="minorHAnsi"/>
                <w:sz w:val="16"/>
                <w:szCs w:val="16"/>
              </w:rPr>
              <w:t>Single and multi-core microprocessor units</w:t>
            </w:r>
            <w:r>
              <w:rPr>
                <w:rFonts w:cstheme="minorHAnsi"/>
                <w:sz w:val="16"/>
                <w:szCs w:val="16"/>
              </w:rPr>
              <w:t>.</w:t>
            </w:r>
          </w:p>
        </w:tc>
        <w:tc>
          <w:tcPr>
            <w:tcW w:w="2160" w:type="dxa"/>
          </w:tcPr>
          <w:p w14:paraId="17CB643F" w14:textId="77777777" w:rsidR="00772721" w:rsidRPr="00BF5858" w:rsidRDefault="00772721" w:rsidP="003F3D10">
            <w:pPr>
              <w:rPr>
                <w:rFonts w:cstheme="minorHAnsi"/>
                <w:sz w:val="16"/>
                <w:szCs w:val="16"/>
              </w:rPr>
            </w:pPr>
            <w:r w:rsidRPr="00BF5858">
              <w:rPr>
                <w:rFonts w:cstheme="minorHAnsi"/>
                <w:sz w:val="16"/>
                <w:szCs w:val="16"/>
              </w:rPr>
              <w:t>Contains hard and soft microprocessor cores</w:t>
            </w:r>
            <w:r>
              <w:rPr>
                <w:rFonts w:cstheme="minorHAnsi"/>
                <w:sz w:val="16"/>
                <w:szCs w:val="16"/>
              </w:rPr>
              <w:t>.</w:t>
            </w:r>
          </w:p>
        </w:tc>
        <w:tc>
          <w:tcPr>
            <w:tcW w:w="2430" w:type="dxa"/>
          </w:tcPr>
          <w:p w14:paraId="70D19535" w14:textId="77777777" w:rsidR="00772721" w:rsidRPr="00BF5858" w:rsidRDefault="00772721" w:rsidP="003F3D10">
            <w:pPr>
              <w:rPr>
                <w:rFonts w:cstheme="minorHAnsi"/>
                <w:sz w:val="16"/>
                <w:szCs w:val="16"/>
              </w:rPr>
            </w:pPr>
            <w:r w:rsidRPr="00BF5858">
              <w:rPr>
                <w:rFonts w:cstheme="minorHAnsi"/>
                <w:sz w:val="16"/>
                <w:szCs w:val="16"/>
              </w:rPr>
              <w:t>Thousands of identical processor cores</w:t>
            </w:r>
            <w:r>
              <w:rPr>
                <w:rFonts w:cstheme="minorHAnsi"/>
                <w:sz w:val="16"/>
                <w:szCs w:val="16"/>
              </w:rPr>
              <w:t>.</w:t>
            </w:r>
          </w:p>
        </w:tc>
        <w:tc>
          <w:tcPr>
            <w:tcW w:w="2520" w:type="dxa"/>
          </w:tcPr>
          <w:p w14:paraId="335607AB" w14:textId="77777777" w:rsidR="00772721" w:rsidRPr="00BF5858" w:rsidRDefault="00772721" w:rsidP="003F3D10">
            <w:pPr>
              <w:rPr>
                <w:rFonts w:cstheme="minorHAnsi"/>
                <w:sz w:val="16"/>
                <w:szCs w:val="16"/>
              </w:rPr>
            </w:pPr>
            <w:r w:rsidRPr="00BF5858">
              <w:rPr>
                <w:rFonts w:cstheme="minorHAnsi"/>
                <w:sz w:val="16"/>
                <w:szCs w:val="16"/>
              </w:rPr>
              <w:t>Number of processor cores is application-specific</w:t>
            </w:r>
            <w:r>
              <w:rPr>
                <w:rFonts w:cstheme="minorHAnsi"/>
                <w:sz w:val="16"/>
                <w:szCs w:val="16"/>
              </w:rPr>
              <w:t>.</w:t>
            </w:r>
          </w:p>
        </w:tc>
      </w:tr>
      <w:tr w:rsidR="00772721" w14:paraId="5978271A" w14:textId="77777777" w:rsidTr="003F3D10">
        <w:tc>
          <w:tcPr>
            <w:tcW w:w="1170" w:type="dxa"/>
          </w:tcPr>
          <w:p w14:paraId="36BBBB5A" w14:textId="77777777" w:rsidR="00772721" w:rsidRPr="00BF5858" w:rsidRDefault="00772721" w:rsidP="003F3D10">
            <w:pPr>
              <w:jc w:val="both"/>
              <w:rPr>
                <w:rFonts w:cstheme="minorHAnsi"/>
                <w:sz w:val="16"/>
                <w:szCs w:val="16"/>
              </w:rPr>
            </w:pPr>
            <w:r w:rsidRPr="00BF5858">
              <w:rPr>
                <w:rFonts w:cstheme="minorHAnsi"/>
                <w:sz w:val="16"/>
                <w:szCs w:val="16"/>
              </w:rPr>
              <w:t>Programming</w:t>
            </w:r>
          </w:p>
        </w:tc>
        <w:tc>
          <w:tcPr>
            <w:tcW w:w="1980" w:type="dxa"/>
          </w:tcPr>
          <w:p w14:paraId="5B0F4C94" w14:textId="77777777" w:rsidR="00772721" w:rsidRPr="00BF5858" w:rsidRDefault="00772721" w:rsidP="003F3D10">
            <w:pPr>
              <w:rPr>
                <w:rFonts w:cstheme="minorHAnsi"/>
                <w:sz w:val="16"/>
                <w:szCs w:val="16"/>
              </w:rPr>
            </w:pPr>
            <w:r w:rsidRPr="00BF5858">
              <w:rPr>
                <w:rFonts w:cstheme="minorHAnsi"/>
                <w:sz w:val="16"/>
                <w:szCs w:val="16"/>
              </w:rPr>
              <w:t>OSes and APIs run high-level languages, and Assembly language</w:t>
            </w:r>
            <w:r>
              <w:rPr>
                <w:rFonts w:cstheme="minorHAnsi"/>
                <w:sz w:val="16"/>
                <w:szCs w:val="16"/>
              </w:rPr>
              <w:t>.</w:t>
            </w:r>
          </w:p>
        </w:tc>
        <w:tc>
          <w:tcPr>
            <w:tcW w:w="2160" w:type="dxa"/>
          </w:tcPr>
          <w:p w14:paraId="74F99E48" w14:textId="77777777" w:rsidR="00772721" w:rsidRPr="00BF5858" w:rsidRDefault="00772721" w:rsidP="003F3D10">
            <w:pPr>
              <w:rPr>
                <w:rFonts w:cstheme="minorHAnsi"/>
                <w:sz w:val="16"/>
                <w:szCs w:val="16"/>
              </w:rPr>
            </w:pPr>
            <w:r w:rsidRPr="00BF5858">
              <w:rPr>
                <w:rFonts w:cstheme="minorHAnsi"/>
                <w:sz w:val="16"/>
                <w:szCs w:val="16"/>
              </w:rPr>
              <w:t>Normally HDL, but newer systems include C++ via OpenCL</w:t>
            </w:r>
            <w:r>
              <w:rPr>
                <w:rFonts w:cstheme="minorHAnsi"/>
                <w:sz w:val="16"/>
                <w:szCs w:val="16"/>
              </w:rPr>
              <w:t>.</w:t>
            </w:r>
          </w:p>
        </w:tc>
        <w:tc>
          <w:tcPr>
            <w:tcW w:w="2430" w:type="dxa"/>
          </w:tcPr>
          <w:p w14:paraId="273A2C2A" w14:textId="77777777" w:rsidR="00772721" w:rsidRPr="00BF5858" w:rsidRDefault="00772721" w:rsidP="003F3D10">
            <w:pPr>
              <w:rPr>
                <w:rFonts w:cstheme="minorHAnsi"/>
                <w:sz w:val="16"/>
                <w:szCs w:val="16"/>
              </w:rPr>
            </w:pPr>
            <w:r w:rsidRPr="00BF5858">
              <w:rPr>
                <w:rFonts w:cstheme="minorHAnsi"/>
                <w:sz w:val="16"/>
                <w:szCs w:val="16"/>
              </w:rPr>
              <w:t>High-level programming via CUDA</w:t>
            </w:r>
            <w:r>
              <w:rPr>
                <w:rFonts w:cstheme="minorHAnsi"/>
                <w:sz w:val="16"/>
                <w:szCs w:val="16"/>
              </w:rPr>
              <w:t>.</w:t>
            </w:r>
          </w:p>
        </w:tc>
        <w:tc>
          <w:tcPr>
            <w:tcW w:w="2520" w:type="dxa"/>
          </w:tcPr>
          <w:p w14:paraId="7DBD1268" w14:textId="77777777" w:rsidR="00772721" w:rsidRPr="00BF5858" w:rsidRDefault="00772721" w:rsidP="003F3D10">
            <w:pPr>
              <w:rPr>
                <w:rFonts w:cstheme="minorHAnsi"/>
                <w:sz w:val="16"/>
                <w:szCs w:val="16"/>
              </w:rPr>
            </w:pPr>
            <w:r w:rsidRPr="00BF5858">
              <w:rPr>
                <w:rFonts w:cstheme="minorHAnsi"/>
                <w:sz w:val="16"/>
                <w:szCs w:val="16"/>
              </w:rPr>
              <w:t>Application-specific</w:t>
            </w:r>
            <w:r>
              <w:rPr>
                <w:rFonts w:cstheme="minorHAnsi"/>
                <w:sz w:val="16"/>
                <w:szCs w:val="16"/>
              </w:rPr>
              <w:t>.</w:t>
            </w:r>
            <w:r w:rsidRPr="00BF5858">
              <w:rPr>
                <w:rFonts w:cstheme="minorHAnsi"/>
                <w:sz w:val="16"/>
                <w:szCs w:val="16"/>
              </w:rPr>
              <w:t xml:space="preserve"> </w:t>
            </w:r>
            <w:r w:rsidRPr="00BF5858">
              <w:rPr>
                <w:rFonts w:cstheme="minorHAnsi"/>
                <w:sz w:val="16"/>
                <w:szCs w:val="16"/>
              </w:rPr>
              <w:br/>
              <w:t>(e.g. TensorFlow on Google’s TPU)</w:t>
            </w:r>
          </w:p>
        </w:tc>
      </w:tr>
      <w:tr w:rsidR="00772721" w14:paraId="22D5C6A4" w14:textId="77777777" w:rsidTr="003F3D10">
        <w:tc>
          <w:tcPr>
            <w:tcW w:w="1170" w:type="dxa"/>
          </w:tcPr>
          <w:p w14:paraId="7180EC14" w14:textId="77777777" w:rsidR="00772721" w:rsidRPr="00BF5858" w:rsidRDefault="00772721" w:rsidP="003F3D10">
            <w:pPr>
              <w:jc w:val="both"/>
              <w:rPr>
                <w:rFonts w:cstheme="minorHAnsi"/>
                <w:sz w:val="16"/>
                <w:szCs w:val="16"/>
              </w:rPr>
            </w:pPr>
            <w:r w:rsidRPr="00BF5858">
              <w:rPr>
                <w:rFonts w:cstheme="minorHAnsi"/>
                <w:sz w:val="16"/>
                <w:szCs w:val="16"/>
              </w:rPr>
              <w:t>Peripherals</w:t>
            </w:r>
          </w:p>
        </w:tc>
        <w:tc>
          <w:tcPr>
            <w:tcW w:w="1980" w:type="dxa"/>
          </w:tcPr>
          <w:p w14:paraId="79EDC116" w14:textId="77777777" w:rsidR="00772721" w:rsidRPr="00BF5858" w:rsidRDefault="00772721" w:rsidP="003F3D10">
            <w:pPr>
              <w:rPr>
                <w:rFonts w:cstheme="minorHAnsi"/>
                <w:sz w:val="16"/>
                <w:szCs w:val="16"/>
              </w:rPr>
            </w:pPr>
            <w:r w:rsidRPr="00BF5858">
              <w:rPr>
                <w:rFonts w:cstheme="minorHAnsi"/>
                <w:sz w:val="16"/>
                <w:szCs w:val="16"/>
              </w:rPr>
              <w:t>Lots of analog and digital peripherals</w:t>
            </w:r>
            <w:r>
              <w:rPr>
                <w:rFonts w:cstheme="minorHAnsi"/>
                <w:sz w:val="16"/>
                <w:szCs w:val="16"/>
              </w:rPr>
              <w:t>.</w:t>
            </w:r>
          </w:p>
        </w:tc>
        <w:tc>
          <w:tcPr>
            <w:tcW w:w="2160" w:type="dxa"/>
          </w:tcPr>
          <w:p w14:paraId="311552B8" w14:textId="77777777" w:rsidR="00772721" w:rsidRPr="00BF5858" w:rsidRDefault="00772721" w:rsidP="003F3D10">
            <w:pPr>
              <w:rPr>
                <w:rFonts w:cstheme="minorHAnsi"/>
                <w:sz w:val="16"/>
                <w:szCs w:val="16"/>
              </w:rPr>
            </w:pPr>
            <w:r w:rsidRPr="00BF5858">
              <w:rPr>
                <w:rFonts w:cstheme="minorHAnsi"/>
                <w:sz w:val="16"/>
                <w:szCs w:val="16"/>
              </w:rPr>
              <w:t>Flexible transceiver blocks and I/O banks</w:t>
            </w:r>
            <w:r>
              <w:rPr>
                <w:rFonts w:cstheme="minorHAnsi"/>
                <w:sz w:val="16"/>
                <w:szCs w:val="16"/>
              </w:rPr>
              <w:t>.</w:t>
            </w:r>
          </w:p>
        </w:tc>
        <w:tc>
          <w:tcPr>
            <w:tcW w:w="2430" w:type="dxa"/>
          </w:tcPr>
          <w:p w14:paraId="1A131BB6" w14:textId="77777777" w:rsidR="00772721" w:rsidRPr="00BF5858" w:rsidRDefault="00772721" w:rsidP="003F3D10">
            <w:pPr>
              <w:rPr>
                <w:rFonts w:cstheme="minorHAnsi"/>
                <w:sz w:val="16"/>
                <w:szCs w:val="16"/>
              </w:rPr>
            </w:pPr>
            <w:r w:rsidRPr="00BF5858">
              <w:rPr>
                <w:rFonts w:cstheme="minorHAnsi"/>
                <w:sz w:val="16"/>
                <w:szCs w:val="16"/>
              </w:rPr>
              <w:t>Limited peripherals</w:t>
            </w:r>
            <w:r>
              <w:rPr>
                <w:rFonts w:cstheme="minorHAnsi"/>
                <w:sz w:val="16"/>
                <w:szCs w:val="16"/>
              </w:rPr>
              <w:t>.</w:t>
            </w:r>
          </w:p>
        </w:tc>
        <w:tc>
          <w:tcPr>
            <w:tcW w:w="2520" w:type="dxa"/>
          </w:tcPr>
          <w:p w14:paraId="6A1AD7CD" w14:textId="77777777" w:rsidR="00772721" w:rsidRPr="00BF5858" w:rsidRDefault="00772721" w:rsidP="003F3D10">
            <w:pPr>
              <w:rPr>
                <w:rFonts w:cstheme="minorHAnsi"/>
                <w:sz w:val="16"/>
                <w:szCs w:val="16"/>
              </w:rPr>
            </w:pPr>
            <w:r w:rsidRPr="00BF5858">
              <w:rPr>
                <w:rFonts w:cstheme="minorHAnsi"/>
                <w:sz w:val="16"/>
                <w:szCs w:val="16"/>
              </w:rPr>
              <w:t>Tailored to application</w:t>
            </w:r>
            <w:r>
              <w:rPr>
                <w:rFonts w:cstheme="minorHAnsi"/>
                <w:sz w:val="16"/>
                <w:szCs w:val="16"/>
              </w:rPr>
              <w:t>.</w:t>
            </w:r>
          </w:p>
        </w:tc>
      </w:tr>
      <w:tr w:rsidR="00772721" w14:paraId="2337E327" w14:textId="77777777" w:rsidTr="003F3D10">
        <w:tc>
          <w:tcPr>
            <w:tcW w:w="1170" w:type="dxa"/>
          </w:tcPr>
          <w:p w14:paraId="7E323C05" w14:textId="77777777" w:rsidR="00772721" w:rsidRPr="00BF5858" w:rsidRDefault="00772721" w:rsidP="003F3D10">
            <w:pPr>
              <w:jc w:val="both"/>
              <w:rPr>
                <w:rFonts w:cstheme="minorHAnsi"/>
                <w:sz w:val="16"/>
                <w:szCs w:val="16"/>
              </w:rPr>
            </w:pPr>
            <w:r w:rsidRPr="00BF5858">
              <w:rPr>
                <w:rFonts w:cstheme="minorHAnsi"/>
                <w:sz w:val="16"/>
                <w:szCs w:val="16"/>
              </w:rPr>
              <w:t>Advantages</w:t>
            </w:r>
          </w:p>
        </w:tc>
        <w:tc>
          <w:tcPr>
            <w:tcW w:w="1980" w:type="dxa"/>
          </w:tcPr>
          <w:p w14:paraId="68357FBA" w14:textId="77777777" w:rsidR="00772721" w:rsidRPr="00BF5858" w:rsidRDefault="00772721" w:rsidP="003F3D10">
            <w:pPr>
              <w:rPr>
                <w:rFonts w:cstheme="minorHAnsi"/>
                <w:sz w:val="16"/>
                <w:szCs w:val="16"/>
              </w:rPr>
            </w:pPr>
            <w:r w:rsidRPr="00BF5858">
              <w:rPr>
                <w:rFonts w:cstheme="minorHAnsi"/>
                <w:sz w:val="16"/>
                <w:szCs w:val="16"/>
              </w:rPr>
              <w:t>- Multitasking</w:t>
            </w:r>
            <w:r>
              <w:rPr>
                <w:rFonts w:cstheme="minorHAnsi"/>
                <w:sz w:val="16"/>
                <w:szCs w:val="16"/>
              </w:rPr>
              <w:t>.</w:t>
            </w:r>
          </w:p>
          <w:p w14:paraId="677202C5" w14:textId="77777777" w:rsidR="00772721" w:rsidRPr="00BF5858" w:rsidRDefault="00772721" w:rsidP="003F3D10">
            <w:pPr>
              <w:rPr>
                <w:rFonts w:cstheme="minorHAnsi"/>
                <w:sz w:val="16"/>
                <w:szCs w:val="16"/>
              </w:rPr>
            </w:pPr>
            <w:r w:rsidRPr="00BF5858">
              <w:rPr>
                <w:rFonts w:cstheme="minorHAnsi"/>
                <w:sz w:val="16"/>
                <w:szCs w:val="16"/>
              </w:rPr>
              <w:t>- Ease of programming</w:t>
            </w:r>
            <w:r>
              <w:rPr>
                <w:rFonts w:cstheme="minorHAnsi"/>
                <w:sz w:val="16"/>
                <w:szCs w:val="16"/>
              </w:rPr>
              <w:t>.</w:t>
            </w:r>
          </w:p>
        </w:tc>
        <w:tc>
          <w:tcPr>
            <w:tcW w:w="2160" w:type="dxa"/>
          </w:tcPr>
          <w:p w14:paraId="1BE1379B" w14:textId="77777777" w:rsidR="00772721" w:rsidRPr="00BF5858" w:rsidRDefault="00772721" w:rsidP="003F3D10">
            <w:pPr>
              <w:rPr>
                <w:rFonts w:cstheme="minorHAnsi"/>
                <w:sz w:val="16"/>
                <w:szCs w:val="16"/>
              </w:rPr>
            </w:pPr>
            <w:r w:rsidRPr="00BF5858">
              <w:rPr>
                <w:rFonts w:cstheme="minorHAnsi"/>
                <w:sz w:val="16"/>
                <w:szCs w:val="16"/>
              </w:rPr>
              <w:t>- Hardware flexibility</w:t>
            </w:r>
            <w:r>
              <w:rPr>
                <w:rFonts w:cstheme="minorHAnsi"/>
                <w:sz w:val="16"/>
                <w:szCs w:val="16"/>
              </w:rPr>
              <w:t>.</w:t>
            </w:r>
          </w:p>
          <w:p w14:paraId="2A1EE856" w14:textId="77777777" w:rsidR="00772721" w:rsidRPr="00BF5858" w:rsidRDefault="00772721" w:rsidP="003F3D10">
            <w:pPr>
              <w:rPr>
                <w:rFonts w:cstheme="minorHAnsi"/>
                <w:sz w:val="16"/>
                <w:szCs w:val="16"/>
              </w:rPr>
            </w:pPr>
            <w:r w:rsidRPr="00BF5858">
              <w:rPr>
                <w:rFonts w:cstheme="minorHAnsi"/>
                <w:sz w:val="16"/>
                <w:szCs w:val="16"/>
              </w:rPr>
              <w:t>- Parallel computation</w:t>
            </w:r>
            <w:r>
              <w:rPr>
                <w:rFonts w:cstheme="minorHAnsi"/>
                <w:sz w:val="16"/>
                <w:szCs w:val="16"/>
              </w:rPr>
              <w:t>.</w:t>
            </w:r>
          </w:p>
          <w:p w14:paraId="7EC3F977" w14:textId="77777777" w:rsidR="00772721" w:rsidRPr="00BF5858" w:rsidRDefault="00772721" w:rsidP="003F3D10">
            <w:pPr>
              <w:rPr>
                <w:rFonts w:cstheme="minorHAnsi"/>
                <w:sz w:val="16"/>
                <w:szCs w:val="16"/>
              </w:rPr>
            </w:pPr>
            <w:r w:rsidRPr="00BF5858">
              <w:rPr>
                <w:rFonts w:cstheme="minorHAnsi"/>
                <w:sz w:val="16"/>
                <w:szCs w:val="16"/>
              </w:rPr>
              <w:t>- Broad choice of features</w:t>
            </w:r>
            <w:r>
              <w:rPr>
                <w:rFonts w:cstheme="minorHAnsi"/>
                <w:sz w:val="16"/>
                <w:szCs w:val="16"/>
              </w:rPr>
              <w:t>.</w:t>
            </w:r>
          </w:p>
        </w:tc>
        <w:tc>
          <w:tcPr>
            <w:tcW w:w="2430" w:type="dxa"/>
          </w:tcPr>
          <w:p w14:paraId="3F463C59" w14:textId="77777777" w:rsidR="00772721" w:rsidRPr="00BF5858" w:rsidRDefault="00772721" w:rsidP="003F3D10">
            <w:pPr>
              <w:rPr>
                <w:rFonts w:cstheme="minorHAnsi"/>
                <w:sz w:val="16"/>
                <w:szCs w:val="16"/>
              </w:rPr>
            </w:pPr>
            <w:r w:rsidRPr="00BF5858">
              <w:rPr>
                <w:rFonts w:cstheme="minorHAnsi"/>
                <w:sz w:val="16"/>
                <w:szCs w:val="16"/>
              </w:rPr>
              <w:t>- Massive processing power</w:t>
            </w:r>
            <w:r>
              <w:rPr>
                <w:rFonts w:cstheme="minorHAnsi"/>
                <w:sz w:val="16"/>
                <w:szCs w:val="16"/>
              </w:rPr>
              <w:t>.</w:t>
            </w:r>
          </w:p>
          <w:p w14:paraId="0485EE63" w14:textId="77777777" w:rsidR="00772721" w:rsidRPr="00BF5858" w:rsidRDefault="00772721" w:rsidP="003F3D10">
            <w:pPr>
              <w:rPr>
                <w:rFonts w:cstheme="minorHAnsi"/>
                <w:sz w:val="16"/>
                <w:szCs w:val="16"/>
              </w:rPr>
            </w:pPr>
            <w:r w:rsidRPr="00BF5858">
              <w:rPr>
                <w:rFonts w:cstheme="minorHAnsi"/>
                <w:sz w:val="16"/>
                <w:szCs w:val="16"/>
              </w:rPr>
              <w:t>- Parallel computation</w:t>
            </w:r>
            <w:r>
              <w:rPr>
                <w:rFonts w:cstheme="minorHAnsi"/>
                <w:sz w:val="16"/>
                <w:szCs w:val="16"/>
              </w:rPr>
              <w:t>.</w:t>
            </w:r>
          </w:p>
          <w:p w14:paraId="21170D74" w14:textId="77777777" w:rsidR="00772721" w:rsidRPr="00BF5858" w:rsidRDefault="00772721" w:rsidP="003F3D10">
            <w:pPr>
              <w:rPr>
                <w:rFonts w:cstheme="minorHAnsi"/>
                <w:sz w:val="16"/>
                <w:szCs w:val="16"/>
              </w:rPr>
            </w:pPr>
            <w:r w:rsidRPr="00BF5858">
              <w:rPr>
                <w:rFonts w:cstheme="minorHAnsi"/>
                <w:sz w:val="16"/>
                <w:szCs w:val="16"/>
              </w:rPr>
              <w:t>- Ease of programming</w:t>
            </w:r>
            <w:r>
              <w:rPr>
                <w:rFonts w:cstheme="minorHAnsi"/>
                <w:sz w:val="16"/>
                <w:szCs w:val="16"/>
              </w:rPr>
              <w:t>.</w:t>
            </w:r>
          </w:p>
        </w:tc>
        <w:tc>
          <w:tcPr>
            <w:tcW w:w="2520" w:type="dxa"/>
          </w:tcPr>
          <w:p w14:paraId="0C6BEB8B" w14:textId="77777777" w:rsidR="00772721" w:rsidRPr="00BF5858" w:rsidRDefault="00772721" w:rsidP="003F3D10">
            <w:pPr>
              <w:rPr>
                <w:rFonts w:cstheme="minorHAnsi"/>
                <w:sz w:val="16"/>
                <w:szCs w:val="16"/>
              </w:rPr>
            </w:pPr>
            <w:r w:rsidRPr="00BF5858">
              <w:rPr>
                <w:rFonts w:cstheme="minorHAnsi"/>
                <w:sz w:val="16"/>
                <w:szCs w:val="16"/>
              </w:rPr>
              <w:t>- Optimized design for application</w:t>
            </w:r>
            <w:r>
              <w:rPr>
                <w:rFonts w:cstheme="minorHAnsi"/>
                <w:sz w:val="16"/>
                <w:szCs w:val="16"/>
              </w:rPr>
              <w:t>.</w:t>
            </w:r>
          </w:p>
        </w:tc>
      </w:tr>
      <w:tr w:rsidR="00772721" w14:paraId="2D8166CF" w14:textId="77777777" w:rsidTr="003F3D10">
        <w:tc>
          <w:tcPr>
            <w:tcW w:w="1170" w:type="dxa"/>
          </w:tcPr>
          <w:p w14:paraId="321216BA" w14:textId="77777777" w:rsidR="00772721" w:rsidRPr="00BF5858" w:rsidRDefault="00772721" w:rsidP="003F3D10">
            <w:pPr>
              <w:jc w:val="both"/>
              <w:rPr>
                <w:rFonts w:cstheme="minorHAnsi"/>
                <w:sz w:val="16"/>
                <w:szCs w:val="16"/>
              </w:rPr>
            </w:pPr>
            <w:r w:rsidRPr="00BF5858">
              <w:rPr>
                <w:rFonts w:cstheme="minorHAnsi"/>
                <w:sz w:val="16"/>
                <w:szCs w:val="16"/>
              </w:rPr>
              <w:t>Disadvantages</w:t>
            </w:r>
          </w:p>
        </w:tc>
        <w:tc>
          <w:tcPr>
            <w:tcW w:w="1980" w:type="dxa"/>
          </w:tcPr>
          <w:p w14:paraId="7AFEA2F3" w14:textId="77777777" w:rsidR="00772721" w:rsidRPr="00BF5858" w:rsidRDefault="00772721" w:rsidP="003F3D10">
            <w:pPr>
              <w:rPr>
                <w:rFonts w:cstheme="minorHAnsi"/>
                <w:sz w:val="16"/>
                <w:szCs w:val="16"/>
              </w:rPr>
            </w:pPr>
            <w:r w:rsidRPr="00BF5858">
              <w:rPr>
                <w:rFonts w:cstheme="minorHAnsi"/>
                <w:sz w:val="16"/>
                <w:szCs w:val="16"/>
              </w:rPr>
              <w:t>-</w:t>
            </w:r>
            <w:r>
              <w:rPr>
                <w:rFonts w:cstheme="minorHAnsi"/>
                <w:sz w:val="16"/>
                <w:szCs w:val="16"/>
              </w:rPr>
              <w:t xml:space="preserve"> </w:t>
            </w:r>
            <w:r w:rsidRPr="00BF5858">
              <w:rPr>
                <w:rFonts w:cstheme="minorHAnsi"/>
                <w:sz w:val="16"/>
                <w:szCs w:val="16"/>
              </w:rPr>
              <w:t>Optimized for sequential processing, so considered slow for AI applications</w:t>
            </w:r>
            <w:r>
              <w:rPr>
                <w:rFonts w:cstheme="minorHAnsi"/>
                <w:sz w:val="16"/>
                <w:szCs w:val="16"/>
              </w:rPr>
              <w:t>.</w:t>
            </w:r>
          </w:p>
        </w:tc>
        <w:tc>
          <w:tcPr>
            <w:tcW w:w="2160" w:type="dxa"/>
          </w:tcPr>
          <w:p w14:paraId="15BE4C20" w14:textId="77777777" w:rsidR="00772721" w:rsidRDefault="00772721" w:rsidP="003F3D10">
            <w:pPr>
              <w:rPr>
                <w:rFonts w:cstheme="minorHAnsi"/>
                <w:sz w:val="16"/>
                <w:szCs w:val="16"/>
              </w:rPr>
            </w:pPr>
            <w:r>
              <w:rPr>
                <w:rFonts w:cstheme="minorHAnsi"/>
                <w:sz w:val="16"/>
                <w:szCs w:val="16"/>
              </w:rPr>
              <w:t>- Difficult to program.</w:t>
            </w:r>
          </w:p>
          <w:p w14:paraId="407B273D" w14:textId="77777777" w:rsidR="00772721" w:rsidRDefault="00772721" w:rsidP="003F3D10">
            <w:pPr>
              <w:rPr>
                <w:rFonts w:cstheme="minorHAnsi"/>
                <w:sz w:val="16"/>
                <w:szCs w:val="16"/>
              </w:rPr>
            </w:pPr>
            <w:r>
              <w:rPr>
                <w:rFonts w:cstheme="minorHAnsi"/>
                <w:sz w:val="16"/>
                <w:szCs w:val="16"/>
              </w:rPr>
              <w:t>- Implementation complexity.</w:t>
            </w:r>
          </w:p>
          <w:p w14:paraId="4F9D312A" w14:textId="77777777" w:rsidR="00772721" w:rsidRPr="00BF5858" w:rsidRDefault="00772721" w:rsidP="003F3D10">
            <w:pPr>
              <w:rPr>
                <w:rFonts w:cstheme="minorHAnsi"/>
                <w:sz w:val="16"/>
                <w:szCs w:val="16"/>
              </w:rPr>
            </w:pPr>
            <w:r>
              <w:rPr>
                <w:rFonts w:cstheme="minorHAnsi"/>
                <w:sz w:val="16"/>
                <w:szCs w:val="16"/>
              </w:rPr>
              <w:t>- Lack of AI libraries.</w:t>
            </w:r>
          </w:p>
        </w:tc>
        <w:tc>
          <w:tcPr>
            <w:tcW w:w="2430" w:type="dxa"/>
          </w:tcPr>
          <w:p w14:paraId="5C740893" w14:textId="77777777" w:rsidR="00772721" w:rsidRDefault="00772721" w:rsidP="003F3D10">
            <w:pPr>
              <w:rPr>
                <w:rFonts w:cstheme="minorHAnsi"/>
                <w:sz w:val="16"/>
                <w:szCs w:val="16"/>
              </w:rPr>
            </w:pPr>
            <w:r>
              <w:rPr>
                <w:rFonts w:cstheme="minorHAnsi"/>
                <w:sz w:val="16"/>
                <w:szCs w:val="16"/>
              </w:rPr>
              <w:t>- High power consumption.</w:t>
            </w:r>
          </w:p>
          <w:p w14:paraId="6A79D3F4" w14:textId="77777777" w:rsidR="00772721" w:rsidRPr="00BF5858" w:rsidRDefault="00772721" w:rsidP="003F3D10">
            <w:pPr>
              <w:rPr>
                <w:rFonts w:cstheme="minorHAnsi"/>
                <w:sz w:val="16"/>
                <w:szCs w:val="16"/>
              </w:rPr>
            </w:pPr>
            <w:r>
              <w:rPr>
                <w:rFonts w:cstheme="minorHAnsi"/>
                <w:sz w:val="16"/>
                <w:szCs w:val="16"/>
              </w:rPr>
              <w:t>- Limited additional features.</w:t>
            </w:r>
          </w:p>
        </w:tc>
        <w:tc>
          <w:tcPr>
            <w:tcW w:w="2520" w:type="dxa"/>
          </w:tcPr>
          <w:p w14:paraId="5EC52EB3" w14:textId="77777777" w:rsidR="00772721" w:rsidRDefault="00772721" w:rsidP="003F3D10">
            <w:pPr>
              <w:rPr>
                <w:rFonts w:cstheme="minorHAnsi"/>
                <w:sz w:val="16"/>
                <w:szCs w:val="16"/>
              </w:rPr>
            </w:pPr>
            <w:r>
              <w:rPr>
                <w:rFonts w:cstheme="minorHAnsi"/>
                <w:sz w:val="16"/>
                <w:szCs w:val="16"/>
              </w:rPr>
              <w:t>- High development cost and time.</w:t>
            </w:r>
          </w:p>
          <w:p w14:paraId="4D9D7AEB" w14:textId="77777777" w:rsidR="00772721" w:rsidRPr="00BF5858" w:rsidRDefault="00772721" w:rsidP="003F3D10">
            <w:pPr>
              <w:rPr>
                <w:rFonts w:cstheme="minorHAnsi"/>
                <w:sz w:val="16"/>
                <w:szCs w:val="16"/>
              </w:rPr>
            </w:pPr>
            <w:r>
              <w:rPr>
                <w:rFonts w:cstheme="minorHAnsi"/>
                <w:sz w:val="16"/>
                <w:szCs w:val="16"/>
              </w:rPr>
              <w:t>- Rigid, can’t change after production.</w:t>
            </w:r>
          </w:p>
        </w:tc>
      </w:tr>
      <w:tr w:rsidR="00772721" w14:paraId="3F149687" w14:textId="77777777" w:rsidTr="003F3D10">
        <w:tc>
          <w:tcPr>
            <w:tcW w:w="1170" w:type="dxa"/>
          </w:tcPr>
          <w:p w14:paraId="5851DA15" w14:textId="77777777" w:rsidR="00772721" w:rsidRPr="00BF5858" w:rsidRDefault="00772721" w:rsidP="003F3D10">
            <w:pPr>
              <w:jc w:val="both"/>
              <w:rPr>
                <w:rFonts w:cstheme="minorHAnsi"/>
                <w:sz w:val="16"/>
                <w:szCs w:val="16"/>
              </w:rPr>
            </w:pPr>
            <w:r>
              <w:rPr>
                <w:rFonts w:cstheme="minorHAnsi"/>
                <w:sz w:val="16"/>
                <w:szCs w:val="16"/>
              </w:rPr>
              <w:t>Top Vendors</w:t>
            </w:r>
          </w:p>
        </w:tc>
        <w:tc>
          <w:tcPr>
            <w:tcW w:w="1980" w:type="dxa"/>
          </w:tcPr>
          <w:p w14:paraId="57282B06" w14:textId="77777777" w:rsidR="00772721" w:rsidRDefault="00772721" w:rsidP="003F3D10">
            <w:pPr>
              <w:rPr>
                <w:rFonts w:cstheme="minorHAnsi"/>
                <w:sz w:val="16"/>
                <w:szCs w:val="16"/>
              </w:rPr>
            </w:pPr>
            <w:r>
              <w:rPr>
                <w:rFonts w:cstheme="minorHAnsi"/>
                <w:sz w:val="16"/>
                <w:szCs w:val="16"/>
              </w:rPr>
              <w:t>- Intel</w:t>
            </w:r>
          </w:p>
          <w:p w14:paraId="3B076563" w14:textId="77777777" w:rsidR="00772721" w:rsidRDefault="00772721" w:rsidP="003F3D10">
            <w:pPr>
              <w:rPr>
                <w:rFonts w:cstheme="minorHAnsi"/>
                <w:sz w:val="16"/>
                <w:szCs w:val="16"/>
              </w:rPr>
            </w:pPr>
            <w:r>
              <w:rPr>
                <w:rFonts w:cstheme="minorHAnsi"/>
                <w:sz w:val="16"/>
                <w:szCs w:val="16"/>
              </w:rPr>
              <w:t>- Qualcomm</w:t>
            </w:r>
          </w:p>
          <w:p w14:paraId="25C9697F" w14:textId="77777777" w:rsidR="00772721" w:rsidRPr="00C6661E" w:rsidRDefault="00772721" w:rsidP="003F3D10">
            <w:pPr>
              <w:rPr>
                <w:rFonts w:cstheme="minorHAnsi"/>
                <w:sz w:val="16"/>
                <w:szCs w:val="16"/>
              </w:rPr>
            </w:pPr>
            <w:r>
              <w:rPr>
                <w:rFonts w:cstheme="minorHAnsi"/>
                <w:sz w:val="16"/>
                <w:szCs w:val="16"/>
              </w:rPr>
              <w:t>- IBM</w:t>
            </w:r>
          </w:p>
        </w:tc>
        <w:tc>
          <w:tcPr>
            <w:tcW w:w="2160" w:type="dxa"/>
          </w:tcPr>
          <w:p w14:paraId="3AE10182" w14:textId="77777777" w:rsidR="00772721" w:rsidRDefault="00772721" w:rsidP="003F3D10">
            <w:pPr>
              <w:rPr>
                <w:rFonts w:cstheme="minorHAnsi"/>
                <w:sz w:val="16"/>
                <w:szCs w:val="16"/>
              </w:rPr>
            </w:pPr>
            <w:r>
              <w:rPr>
                <w:rFonts w:cstheme="minorHAnsi"/>
                <w:sz w:val="16"/>
                <w:szCs w:val="16"/>
              </w:rPr>
              <w:t>- Xilinx</w:t>
            </w:r>
          </w:p>
          <w:p w14:paraId="65039FEE" w14:textId="77777777" w:rsidR="00772721" w:rsidRDefault="00772721" w:rsidP="003F3D10">
            <w:pPr>
              <w:rPr>
                <w:rFonts w:cstheme="minorHAnsi"/>
                <w:sz w:val="16"/>
                <w:szCs w:val="16"/>
              </w:rPr>
            </w:pPr>
            <w:r>
              <w:rPr>
                <w:rFonts w:cstheme="minorHAnsi"/>
                <w:sz w:val="16"/>
                <w:szCs w:val="16"/>
              </w:rPr>
              <w:t>- Altera (Intel)</w:t>
            </w:r>
          </w:p>
          <w:p w14:paraId="571B6725" w14:textId="77777777" w:rsidR="00772721" w:rsidRDefault="00772721" w:rsidP="003F3D10">
            <w:pPr>
              <w:rPr>
                <w:rFonts w:cstheme="minorHAnsi"/>
                <w:sz w:val="16"/>
                <w:szCs w:val="16"/>
              </w:rPr>
            </w:pPr>
            <w:r>
              <w:rPr>
                <w:rFonts w:cstheme="minorHAnsi"/>
                <w:sz w:val="16"/>
                <w:szCs w:val="16"/>
              </w:rPr>
              <w:t>- Lattice Semiconductors</w:t>
            </w:r>
          </w:p>
        </w:tc>
        <w:tc>
          <w:tcPr>
            <w:tcW w:w="2430" w:type="dxa"/>
          </w:tcPr>
          <w:p w14:paraId="5150CFAE" w14:textId="77777777" w:rsidR="00772721" w:rsidRDefault="00772721" w:rsidP="003F3D10">
            <w:pPr>
              <w:rPr>
                <w:rFonts w:cstheme="minorHAnsi"/>
                <w:sz w:val="16"/>
                <w:szCs w:val="16"/>
              </w:rPr>
            </w:pPr>
            <w:r>
              <w:rPr>
                <w:rFonts w:cstheme="minorHAnsi"/>
                <w:sz w:val="16"/>
                <w:szCs w:val="16"/>
              </w:rPr>
              <w:t>- Nvidia</w:t>
            </w:r>
          </w:p>
          <w:p w14:paraId="243C2CDD" w14:textId="77777777" w:rsidR="00772721" w:rsidRDefault="00772721" w:rsidP="003F3D10">
            <w:pPr>
              <w:rPr>
                <w:rFonts w:cstheme="minorHAnsi"/>
                <w:sz w:val="16"/>
                <w:szCs w:val="16"/>
              </w:rPr>
            </w:pPr>
            <w:r>
              <w:rPr>
                <w:rFonts w:cstheme="minorHAnsi"/>
                <w:sz w:val="16"/>
                <w:szCs w:val="16"/>
              </w:rPr>
              <w:t>- AMD</w:t>
            </w:r>
          </w:p>
        </w:tc>
        <w:tc>
          <w:tcPr>
            <w:tcW w:w="2520" w:type="dxa"/>
          </w:tcPr>
          <w:p w14:paraId="3391EE48" w14:textId="77777777" w:rsidR="00772721" w:rsidRDefault="00772721" w:rsidP="003F3D10">
            <w:pPr>
              <w:rPr>
                <w:rFonts w:cstheme="minorHAnsi"/>
                <w:sz w:val="16"/>
                <w:szCs w:val="16"/>
              </w:rPr>
            </w:pPr>
            <w:r>
              <w:rPr>
                <w:rFonts w:cstheme="minorHAnsi"/>
                <w:sz w:val="16"/>
                <w:szCs w:val="16"/>
              </w:rPr>
              <w:t>- Google</w:t>
            </w:r>
          </w:p>
          <w:p w14:paraId="006F0B63" w14:textId="302A26EF" w:rsidR="00772721" w:rsidRDefault="00772721" w:rsidP="003F3D10">
            <w:pPr>
              <w:rPr>
                <w:rFonts w:cstheme="minorHAnsi"/>
                <w:sz w:val="16"/>
                <w:szCs w:val="16"/>
              </w:rPr>
            </w:pPr>
            <w:r>
              <w:rPr>
                <w:rFonts w:cstheme="minorHAnsi"/>
                <w:sz w:val="16"/>
                <w:szCs w:val="16"/>
              </w:rPr>
              <w:t>- Apple</w:t>
            </w:r>
          </w:p>
        </w:tc>
      </w:tr>
    </w:tbl>
    <w:p w14:paraId="13DF906A" w14:textId="49ED20CD" w:rsidR="00772721" w:rsidRDefault="00772721" w:rsidP="00772721">
      <w:pPr>
        <w:spacing w:after="0" w:line="240" w:lineRule="auto"/>
        <w:jc w:val="center"/>
        <w:rPr>
          <w:color w:val="00B0F0"/>
          <w:sz w:val="20"/>
          <w:vertAlign w:val="superscript"/>
        </w:rPr>
      </w:pPr>
      <w:r w:rsidRPr="00653113">
        <w:rPr>
          <w:sz w:val="20"/>
        </w:rPr>
        <w:t>Table 1. A comparison between the main chip technologies in the AI industry</w:t>
      </w:r>
      <w:r>
        <w:rPr>
          <w:sz w:val="20"/>
        </w:rPr>
        <w:t xml:space="preserve"> </w:t>
      </w:r>
      <w:r w:rsidRPr="00B7782B">
        <w:rPr>
          <w:color w:val="00B0F0"/>
          <w:sz w:val="20"/>
          <w:vertAlign w:val="superscript"/>
        </w:rPr>
        <w:t>[18]</w:t>
      </w:r>
    </w:p>
    <w:p w14:paraId="2910407A" w14:textId="77777777" w:rsidR="00E029E9" w:rsidRDefault="00E029E9" w:rsidP="00772721">
      <w:pPr>
        <w:spacing w:after="0" w:line="240" w:lineRule="auto"/>
        <w:jc w:val="center"/>
        <w:rPr>
          <w:sz w:val="20"/>
        </w:rPr>
      </w:pPr>
    </w:p>
    <w:p w14:paraId="47C3B628" w14:textId="29262CAD" w:rsidR="00924F3E" w:rsidRPr="00924F3E" w:rsidRDefault="00924F3E" w:rsidP="00924F3E">
      <w:pPr>
        <w:pStyle w:val="ListParagraph"/>
        <w:numPr>
          <w:ilvl w:val="1"/>
          <w:numId w:val="21"/>
        </w:numPr>
        <w:spacing w:line="240" w:lineRule="auto"/>
        <w:jc w:val="both"/>
        <w:rPr>
          <w:rFonts w:cstheme="minorHAnsi"/>
          <w:b/>
          <w:bCs/>
          <w:i/>
          <w:sz w:val="20"/>
        </w:rPr>
      </w:pPr>
      <w:r w:rsidRPr="00924F3E">
        <w:rPr>
          <w:rFonts w:cstheme="minorHAnsi"/>
          <w:i/>
          <w:sz w:val="20"/>
        </w:rPr>
        <w:lastRenderedPageBreak/>
        <w:t>CPUs:</w:t>
      </w:r>
    </w:p>
    <w:p w14:paraId="388CA6E4" w14:textId="5E2E9DC8" w:rsidR="00924F3E" w:rsidRDefault="00924F3E" w:rsidP="00F514EC">
      <w:pPr>
        <w:ind w:firstLine="720"/>
        <w:jc w:val="both"/>
        <w:rPr>
          <w:rFonts w:cstheme="minorHAnsi"/>
          <w:sz w:val="20"/>
        </w:rPr>
      </w:pPr>
      <w:r w:rsidRPr="00F514EC">
        <w:rPr>
          <w:rFonts w:cstheme="minorHAnsi"/>
          <w:sz w:val="20"/>
          <w:u w:val="single"/>
        </w:rPr>
        <w:t>Even though the speeds of CPU</w:t>
      </w:r>
      <w:r w:rsidR="00F514EC" w:rsidRPr="00F514EC">
        <w:rPr>
          <w:rFonts w:cstheme="minorHAnsi"/>
          <w:sz w:val="20"/>
          <w:u w:val="single"/>
        </w:rPr>
        <w:t>s are not as high as that of GPUs and FPGAs, CPUs still play a role in AI and ML systems</w:t>
      </w:r>
      <w:r w:rsidR="00F514EC">
        <w:rPr>
          <w:rFonts w:cstheme="minorHAnsi"/>
          <w:sz w:val="20"/>
          <w:u w:val="single"/>
        </w:rPr>
        <w:t xml:space="preserve"> </w:t>
      </w:r>
      <w:r w:rsidR="00F514EC" w:rsidRPr="00F514EC">
        <w:rPr>
          <w:rFonts w:cstheme="minorHAnsi"/>
          <w:color w:val="00B0F0"/>
          <w:sz w:val="20"/>
          <w:u w:val="single"/>
        </w:rPr>
        <w:t>[20]</w:t>
      </w:r>
      <w:r w:rsidR="00F514EC" w:rsidRPr="00F514EC">
        <w:rPr>
          <w:rFonts w:cstheme="minorHAnsi"/>
          <w:sz w:val="20"/>
          <w:u w:val="single"/>
        </w:rPr>
        <w:t>.</w:t>
      </w:r>
      <w:r w:rsidR="00F514EC" w:rsidRPr="00F514EC">
        <w:rPr>
          <w:rFonts w:cstheme="minorHAnsi"/>
          <w:sz w:val="20"/>
        </w:rPr>
        <w:t xml:space="preserve"> </w:t>
      </w:r>
      <w:r w:rsidR="00F514EC">
        <w:rPr>
          <w:rFonts w:cstheme="minorHAnsi"/>
          <w:sz w:val="20"/>
        </w:rPr>
        <w:t xml:space="preserve">AI system designers may not use CPUs for AI acceleration and tasks that deal with extensive data, but the designers may pair up the CPU with a bunch of GPUs, ASICs, or FPGAs to act as the central unit that controls the data flow within the AI system and across the different components. </w:t>
      </w:r>
      <w:r w:rsidR="00BE31CA">
        <w:rPr>
          <w:rFonts w:cstheme="minorHAnsi"/>
          <w:sz w:val="20"/>
        </w:rPr>
        <w:t>In most computer systems, the CPU acts as the brain or the core of the system that perceives the instructions coming from the software level and allocates the different tasks to the suitable hardware components to execute.</w:t>
      </w:r>
      <w:r w:rsidR="00323A31">
        <w:rPr>
          <w:rFonts w:cstheme="minorHAnsi"/>
          <w:sz w:val="20"/>
        </w:rPr>
        <w:t xml:space="preserve"> </w:t>
      </w:r>
      <w:r w:rsidR="00C77125">
        <w:rPr>
          <w:rFonts w:cstheme="minorHAnsi"/>
          <w:sz w:val="20"/>
        </w:rPr>
        <w:t xml:space="preserve">The basic operation of the CPU consists of three stages: fetching the instructions from the </w:t>
      </w:r>
      <w:r w:rsidR="00F44622">
        <w:rPr>
          <w:rFonts w:cstheme="minorHAnsi"/>
          <w:sz w:val="20"/>
        </w:rPr>
        <w:t xml:space="preserve">program </w:t>
      </w:r>
      <w:r w:rsidR="00C77125">
        <w:rPr>
          <w:rFonts w:cstheme="minorHAnsi"/>
          <w:sz w:val="20"/>
        </w:rPr>
        <w:t xml:space="preserve">memory, decoding each instruction into control signals, and executing the instruction by sending the control signals to other parts of the CPU or to other hardware components. </w:t>
      </w:r>
      <w:r w:rsidR="00D3755C">
        <w:rPr>
          <w:rFonts w:cstheme="minorHAnsi"/>
          <w:sz w:val="20"/>
        </w:rPr>
        <w:t xml:space="preserve">Since </w:t>
      </w:r>
      <w:r w:rsidR="00C95421">
        <w:rPr>
          <w:rFonts w:cstheme="minorHAnsi"/>
          <w:sz w:val="20"/>
        </w:rPr>
        <w:t xml:space="preserve">CPUs are general-purpose chips and </w:t>
      </w:r>
      <w:r w:rsidR="00D3755C">
        <w:rPr>
          <w:rFonts w:cstheme="minorHAnsi"/>
          <w:sz w:val="20"/>
        </w:rPr>
        <w:t>th</w:t>
      </w:r>
      <w:r w:rsidR="00C95421">
        <w:rPr>
          <w:rFonts w:cstheme="minorHAnsi"/>
          <w:sz w:val="20"/>
        </w:rPr>
        <w:t xml:space="preserve">eir </w:t>
      </w:r>
      <w:r w:rsidR="002B76FA">
        <w:rPr>
          <w:rFonts w:cstheme="minorHAnsi"/>
          <w:sz w:val="20"/>
        </w:rPr>
        <w:t>operation</w:t>
      </w:r>
      <w:r w:rsidR="00C95421">
        <w:rPr>
          <w:rFonts w:cstheme="minorHAnsi"/>
          <w:sz w:val="20"/>
        </w:rPr>
        <w:t>s</w:t>
      </w:r>
      <w:r w:rsidR="002B76FA">
        <w:rPr>
          <w:rFonts w:cstheme="minorHAnsi"/>
          <w:sz w:val="20"/>
        </w:rPr>
        <w:t xml:space="preserve"> </w:t>
      </w:r>
      <w:r w:rsidR="00C95421">
        <w:rPr>
          <w:rFonts w:cstheme="minorHAnsi"/>
          <w:sz w:val="20"/>
        </w:rPr>
        <w:t>are</w:t>
      </w:r>
      <w:r w:rsidR="002B76FA">
        <w:rPr>
          <w:rFonts w:cstheme="minorHAnsi"/>
          <w:sz w:val="20"/>
        </w:rPr>
        <w:t xml:space="preserve"> sequential</w:t>
      </w:r>
      <w:r w:rsidR="00D3755C">
        <w:rPr>
          <w:rFonts w:cstheme="minorHAnsi"/>
          <w:sz w:val="20"/>
        </w:rPr>
        <w:t>, C</w:t>
      </w:r>
      <w:r w:rsidR="00C77125">
        <w:rPr>
          <w:rFonts w:cstheme="minorHAnsi"/>
          <w:sz w:val="20"/>
        </w:rPr>
        <w:t xml:space="preserve">PUs </w:t>
      </w:r>
      <w:r w:rsidR="00D3755C">
        <w:rPr>
          <w:rFonts w:cstheme="minorHAnsi"/>
          <w:sz w:val="20"/>
        </w:rPr>
        <w:t>are not efficient for specific tasks that depend on parallelization like AI acceleration, but they are</w:t>
      </w:r>
      <w:r w:rsidR="002F1B52">
        <w:rPr>
          <w:rFonts w:cstheme="minorHAnsi"/>
          <w:sz w:val="20"/>
        </w:rPr>
        <w:t xml:space="preserve"> </w:t>
      </w:r>
      <w:r w:rsidR="00D3755C">
        <w:rPr>
          <w:rFonts w:cstheme="minorHAnsi"/>
          <w:sz w:val="20"/>
        </w:rPr>
        <w:t xml:space="preserve">still </w:t>
      </w:r>
      <w:r w:rsidR="002F1B52">
        <w:rPr>
          <w:rFonts w:cstheme="minorHAnsi"/>
          <w:sz w:val="20"/>
        </w:rPr>
        <w:t xml:space="preserve">important to </w:t>
      </w:r>
      <w:r w:rsidR="00C77125">
        <w:rPr>
          <w:rFonts w:cstheme="minorHAnsi"/>
          <w:sz w:val="20"/>
        </w:rPr>
        <w:t>serve as multi-purpose processor</w:t>
      </w:r>
      <w:r w:rsidR="00D3755C">
        <w:rPr>
          <w:rFonts w:cstheme="minorHAnsi"/>
          <w:sz w:val="20"/>
        </w:rPr>
        <w:t>s</w:t>
      </w:r>
      <w:r w:rsidR="00C77125">
        <w:rPr>
          <w:rFonts w:cstheme="minorHAnsi"/>
          <w:sz w:val="20"/>
        </w:rPr>
        <w:t xml:space="preserve"> for </w:t>
      </w:r>
      <w:r w:rsidR="00D3755C">
        <w:rPr>
          <w:rFonts w:cstheme="minorHAnsi"/>
          <w:sz w:val="20"/>
        </w:rPr>
        <w:t>most</w:t>
      </w:r>
      <w:r w:rsidR="00C77125">
        <w:rPr>
          <w:rFonts w:cstheme="minorHAnsi"/>
          <w:sz w:val="20"/>
        </w:rPr>
        <w:t xml:space="preserve"> electronic systems like computers and mobile phones</w:t>
      </w:r>
      <w:r w:rsidR="00E2051B">
        <w:rPr>
          <w:rFonts w:cstheme="minorHAnsi"/>
          <w:sz w:val="20"/>
        </w:rPr>
        <w:t>.</w:t>
      </w:r>
      <w:r w:rsidR="00C77125">
        <w:rPr>
          <w:rFonts w:cstheme="minorHAnsi"/>
          <w:sz w:val="20"/>
        </w:rPr>
        <w:t xml:space="preserve"> </w:t>
      </w:r>
    </w:p>
    <w:p w14:paraId="0C621A93" w14:textId="62AF7E8B" w:rsidR="000D2260" w:rsidRPr="000D2260" w:rsidRDefault="000D2260" w:rsidP="000D2260">
      <w:pPr>
        <w:jc w:val="center"/>
        <w:rPr>
          <w:rFonts w:cstheme="minorHAnsi"/>
          <w:sz w:val="20"/>
        </w:rPr>
      </w:pPr>
      <w:r w:rsidRPr="000D2260">
        <w:rPr>
          <w:noProof/>
        </w:rPr>
        <w:drawing>
          <wp:inline distT="0" distB="0" distL="0" distR="0" wp14:anchorId="2C137ED1" wp14:editId="33876CB8">
            <wp:extent cx="2275205" cy="14352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6535" cy="1461333"/>
                    </a:xfrm>
                    <a:prstGeom prst="rect">
                      <a:avLst/>
                    </a:prstGeom>
                  </pic:spPr>
                </pic:pic>
              </a:graphicData>
            </a:graphic>
          </wp:inline>
        </w:drawing>
      </w:r>
      <w:r>
        <w:rPr>
          <w:rFonts w:cstheme="minorHAnsi"/>
          <w:sz w:val="20"/>
        </w:rPr>
        <w:br/>
      </w:r>
      <w:r w:rsidRPr="003A089A">
        <w:rPr>
          <w:sz w:val="20"/>
        </w:rPr>
        <w:t xml:space="preserve">Figure </w:t>
      </w:r>
      <w:r>
        <w:rPr>
          <w:sz w:val="20"/>
        </w:rPr>
        <w:t>4</w:t>
      </w:r>
      <w:r w:rsidRPr="003A089A">
        <w:rPr>
          <w:sz w:val="20"/>
        </w:rPr>
        <w:t xml:space="preserve">. </w:t>
      </w:r>
      <w:r>
        <w:rPr>
          <w:sz w:val="20"/>
        </w:rPr>
        <w:t>Intel’s 5GHz-capable Core i9-9900KS</w:t>
      </w:r>
      <w:r w:rsidRPr="003A089A">
        <w:rPr>
          <w:sz w:val="20"/>
        </w:rPr>
        <w:t xml:space="preserve"> </w:t>
      </w:r>
      <w:r w:rsidRPr="0014040B">
        <w:rPr>
          <w:color w:val="00B0F0"/>
          <w:sz w:val="20"/>
          <w:vertAlign w:val="superscript"/>
        </w:rPr>
        <w:t>(Source: engadget.com)</w:t>
      </w:r>
    </w:p>
    <w:p w14:paraId="686F5D6F" w14:textId="702A63D7" w:rsidR="003F3D10" w:rsidRPr="00924F3E" w:rsidRDefault="003F3D10" w:rsidP="003F3D10">
      <w:pPr>
        <w:pStyle w:val="ListParagraph"/>
        <w:numPr>
          <w:ilvl w:val="1"/>
          <w:numId w:val="21"/>
        </w:numPr>
        <w:spacing w:line="240" w:lineRule="auto"/>
        <w:jc w:val="both"/>
        <w:rPr>
          <w:rFonts w:cstheme="minorHAnsi"/>
          <w:b/>
          <w:bCs/>
          <w:i/>
          <w:sz w:val="20"/>
        </w:rPr>
      </w:pPr>
      <w:r>
        <w:rPr>
          <w:rFonts w:cstheme="minorHAnsi"/>
          <w:i/>
          <w:sz w:val="20"/>
        </w:rPr>
        <w:t>T</w:t>
      </w:r>
      <w:r w:rsidRPr="00924F3E">
        <w:rPr>
          <w:rFonts w:cstheme="minorHAnsi"/>
          <w:i/>
          <w:sz w:val="20"/>
        </w:rPr>
        <w:t>PUs:</w:t>
      </w:r>
    </w:p>
    <w:p w14:paraId="73B30BF7" w14:textId="191542F1" w:rsidR="000F27D6" w:rsidRDefault="007B4AAC" w:rsidP="00F514EC">
      <w:pPr>
        <w:ind w:firstLine="720"/>
        <w:jc w:val="both"/>
        <w:rPr>
          <w:rFonts w:cstheme="minorHAnsi"/>
          <w:sz w:val="20"/>
        </w:rPr>
      </w:pPr>
      <w:r w:rsidRPr="005843AC">
        <w:rPr>
          <w:rFonts w:cstheme="minorHAnsi"/>
          <w:sz w:val="20"/>
          <w:u w:val="single"/>
        </w:rPr>
        <w:t xml:space="preserve">The TPU </w:t>
      </w:r>
      <w:r w:rsidR="0012513E" w:rsidRPr="005843AC">
        <w:rPr>
          <w:rFonts w:cstheme="minorHAnsi"/>
          <w:sz w:val="20"/>
          <w:u w:val="single"/>
        </w:rPr>
        <w:t>is one of the AI accelerator ASICs developed by Google as part of Google’s strategy as an “AI</w:t>
      </w:r>
      <w:r w:rsidR="00B376AD">
        <w:rPr>
          <w:rFonts w:cstheme="minorHAnsi"/>
          <w:sz w:val="20"/>
          <w:u w:val="single"/>
        </w:rPr>
        <w:t>-</w:t>
      </w:r>
      <w:r w:rsidR="0012513E" w:rsidRPr="005843AC">
        <w:rPr>
          <w:rFonts w:cstheme="minorHAnsi"/>
          <w:sz w:val="20"/>
          <w:u w:val="single"/>
        </w:rPr>
        <w:t>first” company.</w:t>
      </w:r>
      <w:r w:rsidR="0012513E">
        <w:rPr>
          <w:rFonts w:cstheme="minorHAnsi"/>
          <w:sz w:val="20"/>
        </w:rPr>
        <w:t xml:space="preserve"> </w:t>
      </w:r>
      <w:r w:rsidR="005843AC">
        <w:rPr>
          <w:rFonts w:cstheme="minorHAnsi"/>
          <w:sz w:val="20"/>
        </w:rPr>
        <w:t xml:space="preserve">In 2017, Google’s CEO </w:t>
      </w:r>
      <w:r w:rsidR="00F243A5">
        <w:rPr>
          <w:rFonts w:cstheme="minorHAnsi"/>
          <w:sz w:val="20"/>
        </w:rPr>
        <w:t xml:space="preserve">Sundar Pichai </w:t>
      </w:r>
      <w:r w:rsidR="005843AC">
        <w:rPr>
          <w:rFonts w:cstheme="minorHAnsi"/>
          <w:sz w:val="20"/>
        </w:rPr>
        <w:t xml:space="preserve">announced that </w:t>
      </w:r>
      <w:r w:rsidR="00F243A5">
        <w:rPr>
          <w:rFonts w:cstheme="minorHAnsi"/>
          <w:sz w:val="20"/>
        </w:rPr>
        <w:t xml:space="preserve">the company’s strategy moving forward would be to apply AI and ML across all Google’s platforms, products, and services </w:t>
      </w:r>
      <w:r w:rsidR="00F243A5" w:rsidRPr="001E3690">
        <w:rPr>
          <w:rFonts w:cstheme="minorHAnsi"/>
          <w:color w:val="00B0F0"/>
          <w:sz w:val="20"/>
        </w:rPr>
        <w:t>[21]</w:t>
      </w:r>
      <w:r w:rsidR="00F243A5">
        <w:rPr>
          <w:rFonts w:cstheme="minorHAnsi"/>
          <w:sz w:val="20"/>
        </w:rPr>
        <w:t xml:space="preserve">. For that reason, Google is developing its own optimized AI chips to be used in all Google’s </w:t>
      </w:r>
      <w:r w:rsidR="000F27D6">
        <w:rPr>
          <w:rFonts w:cstheme="minorHAnsi"/>
          <w:sz w:val="20"/>
        </w:rPr>
        <w:t>AI systems around the world. The TPU chip specifically serves neural network machine learning applications and Google’s TensorFlow framework</w:t>
      </w:r>
      <w:r w:rsidR="00B376AD">
        <w:rPr>
          <w:rFonts w:cstheme="minorHAnsi"/>
          <w:sz w:val="20"/>
        </w:rPr>
        <w:t>,</w:t>
      </w:r>
      <w:r w:rsidR="000F27D6">
        <w:rPr>
          <w:rFonts w:cstheme="minorHAnsi"/>
          <w:sz w:val="20"/>
        </w:rPr>
        <w:t xml:space="preserve"> which is a free</w:t>
      </w:r>
      <w:r w:rsidR="00B376AD">
        <w:rPr>
          <w:rFonts w:cstheme="minorHAnsi"/>
          <w:sz w:val="20"/>
        </w:rPr>
        <w:t>,</w:t>
      </w:r>
      <w:r w:rsidR="000F27D6">
        <w:rPr>
          <w:rFonts w:cstheme="minorHAnsi"/>
          <w:sz w:val="20"/>
        </w:rPr>
        <w:t xml:space="preserve"> open-source software library widely used for AI and ML applications. </w:t>
      </w:r>
      <w:r w:rsidR="007851DC">
        <w:rPr>
          <w:rFonts w:cstheme="minorHAnsi"/>
          <w:sz w:val="20"/>
        </w:rPr>
        <w:t>The version of the TPU defines the TPU’s hardware architecture, the amount of high-bandwidth memory, the type of interconnects between the cores, and the internal networking interfaces. For data center applications,</w:t>
      </w:r>
      <w:r w:rsidR="00482609">
        <w:rPr>
          <w:rFonts w:cstheme="minorHAnsi"/>
          <w:sz w:val="20"/>
        </w:rPr>
        <w:t xml:space="preserve"> clusters of TPUs can work in a configuration called a “TPU </w:t>
      </w:r>
      <w:r w:rsidR="00B376AD">
        <w:rPr>
          <w:rFonts w:cstheme="minorHAnsi"/>
          <w:sz w:val="20"/>
        </w:rPr>
        <w:t>p</w:t>
      </w:r>
      <w:r w:rsidR="00482609">
        <w:rPr>
          <w:rFonts w:cstheme="minorHAnsi"/>
          <w:sz w:val="20"/>
        </w:rPr>
        <w:t>od”</w:t>
      </w:r>
      <w:r w:rsidR="007851DC">
        <w:rPr>
          <w:rFonts w:cstheme="minorHAnsi"/>
          <w:sz w:val="20"/>
        </w:rPr>
        <w:t xml:space="preserve"> </w:t>
      </w:r>
      <w:r w:rsidR="00482609">
        <w:rPr>
          <w:rFonts w:cstheme="minorHAnsi"/>
          <w:sz w:val="20"/>
        </w:rPr>
        <w:t xml:space="preserve">in which the TPU devices connect to each other through dedicated high-speed network connections. </w:t>
      </w:r>
      <w:r w:rsidR="001E3690">
        <w:rPr>
          <w:rFonts w:cstheme="minorHAnsi"/>
          <w:sz w:val="20"/>
        </w:rPr>
        <w:t xml:space="preserve">For the intended Google applications, TPUs show higher performance and efficiency than GPUs and CPUs </w:t>
      </w:r>
      <w:r w:rsidR="001E3690" w:rsidRPr="001E3690">
        <w:rPr>
          <w:rFonts w:cstheme="minorHAnsi"/>
          <w:color w:val="00B0F0"/>
          <w:sz w:val="20"/>
        </w:rPr>
        <w:t>[22]</w:t>
      </w:r>
      <w:r w:rsidR="001E3690">
        <w:rPr>
          <w:rFonts w:cstheme="minorHAnsi"/>
          <w:sz w:val="20"/>
        </w:rPr>
        <w:t xml:space="preserve">. Also, for Google, TPUs are cheaper than other chips since Google produces them in bulk to serve all of Google’s platforms and products. </w:t>
      </w:r>
      <w:r w:rsidR="007851DC">
        <w:rPr>
          <w:rFonts w:cstheme="minorHAnsi"/>
          <w:sz w:val="20"/>
        </w:rPr>
        <w:t xml:space="preserve">But despite the high performance of TPUs, they lack the flexibility to move to applications </w:t>
      </w:r>
      <w:r w:rsidR="00482609">
        <w:rPr>
          <w:rFonts w:cstheme="minorHAnsi"/>
          <w:sz w:val="20"/>
        </w:rPr>
        <w:t xml:space="preserve">other than what </w:t>
      </w:r>
      <w:r w:rsidR="007851DC">
        <w:rPr>
          <w:rFonts w:cstheme="minorHAnsi"/>
          <w:sz w:val="20"/>
        </w:rPr>
        <w:t>they are designed for</w:t>
      </w:r>
      <w:r w:rsidR="00B376AD">
        <w:rPr>
          <w:rFonts w:cstheme="minorHAnsi"/>
          <w:sz w:val="20"/>
        </w:rPr>
        <w:t>. T</w:t>
      </w:r>
      <w:r w:rsidR="00482609">
        <w:rPr>
          <w:rFonts w:cstheme="minorHAnsi"/>
          <w:sz w:val="20"/>
        </w:rPr>
        <w:t>hus, Google still uses CPUs, GPUs, and FPGAs</w:t>
      </w:r>
      <w:r w:rsidR="00B376AD">
        <w:rPr>
          <w:rFonts w:cstheme="minorHAnsi"/>
          <w:sz w:val="20"/>
        </w:rPr>
        <w:t>,</w:t>
      </w:r>
      <w:r w:rsidR="00482609">
        <w:rPr>
          <w:rFonts w:cstheme="minorHAnsi"/>
          <w:sz w:val="20"/>
        </w:rPr>
        <w:t xml:space="preserve"> along with the TPUs </w:t>
      </w:r>
      <w:r w:rsidR="0055186B">
        <w:rPr>
          <w:rFonts w:cstheme="minorHAnsi"/>
          <w:sz w:val="20"/>
        </w:rPr>
        <w:t>in many of its AI applications.</w:t>
      </w:r>
    </w:p>
    <w:p w14:paraId="2CE25BE2" w14:textId="4FFE8C67" w:rsidR="00A620FA" w:rsidRDefault="00A620FA" w:rsidP="00E029E9">
      <w:pPr>
        <w:jc w:val="center"/>
        <w:rPr>
          <w:rFonts w:cstheme="minorHAnsi"/>
          <w:sz w:val="20"/>
        </w:rPr>
      </w:pPr>
      <w:r>
        <w:rPr>
          <w:noProof/>
        </w:rPr>
        <w:drawing>
          <wp:inline distT="0" distB="0" distL="0" distR="0" wp14:anchorId="00A10C89" wp14:editId="6965757C">
            <wp:extent cx="2846480" cy="1364750"/>
            <wp:effectExtent l="0" t="0" r="0" b="0"/>
            <wp:docPr id="7" name="Picture 7" descr="https://techcrunch.com/wp-content/uploads/2019/05/empowering-businesses-with-google-cloud-ai_2x-1.png?w=730&amp;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hcrunch.com/wp-content/uploads/2019/05/empowering-businesses-with-google-cloud-ai_2x-1.png?w=730&amp;crop=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0851" cy="1376434"/>
                    </a:xfrm>
                    <a:prstGeom prst="rect">
                      <a:avLst/>
                    </a:prstGeom>
                    <a:noFill/>
                    <a:ln>
                      <a:noFill/>
                    </a:ln>
                  </pic:spPr>
                </pic:pic>
              </a:graphicData>
            </a:graphic>
          </wp:inline>
        </w:drawing>
      </w:r>
      <w:r w:rsidR="00E029E9">
        <w:rPr>
          <w:rFonts w:cstheme="minorHAnsi"/>
          <w:sz w:val="20"/>
        </w:rPr>
        <w:br/>
      </w:r>
      <w:r w:rsidRPr="003A089A">
        <w:rPr>
          <w:sz w:val="20"/>
        </w:rPr>
        <w:t xml:space="preserve">Figure </w:t>
      </w:r>
      <w:r>
        <w:rPr>
          <w:sz w:val="20"/>
        </w:rPr>
        <w:t>5</w:t>
      </w:r>
      <w:r w:rsidRPr="003A089A">
        <w:rPr>
          <w:sz w:val="20"/>
        </w:rPr>
        <w:t xml:space="preserve">. </w:t>
      </w:r>
      <w:r>
        <w:rPr>
          <w:sz w:val="20"/>
        </w:rPr>
        <w:t>Google’s Cloud TPU</w:t>
      </w:r>
      <w:r w:rsidR="009B129D">
        <w:rPr>
          <w:sz w:val="20"/>
        </w:rPr>
        <w:t xml:space="preserve"> V</w:t>
      </w:r>
      <w:r>
        <w:rPr>
          <w:sz w:val="20"/>
        </w:rPr>
        <w:t>3</w:t>
      </w:r>
      <w:r w:rsidRPr="003A089A">
        <w:rPr>
          <w:sz w:val="20"/>
        </w:rPr>
        <w:t xml:space="preserve"> </w:t>
      </w:r>
      <w:r w:rsidRPr="0014040B">
        <w:rPr>
          <w:color w:val="00B0F0"/>
          <w:sz w:val="20"/>
          <w:vertAlign w:val="superscript"/>
        </w:rPr>
        <w:t>(Source: cloud.google.com)</w:t>
      </w:r>
    </w:p>
    <w:p w14:paraId="0DE8703A" w14:textId="7E844EFB" w:rsidR="00924F3E" w:rsidRPr="00924F3E" w:rsidRDefault="00924F3E" w:rsidP="00924F3E">
      <w:pPr>
        <w:pStyle w:val="ListParagraph"/>
        <w:numPr>
          <w:ilvl w:val="1"/>
          <w:numId w:val="21"/>
        </w:numPr>
        <w:spacing w:line="240" w:lineRule="auto"/>
        <w:jc w:val="both"/>
        <w:rPr>
          <w:rFonts w:cstheme="minorHAnsi"/>
          <w:bCs/>
          <w:i/>
          <w:sz w:val="20"/>
        </w:rPr>
      </w:pPr>
      <w:r w:rsidRPr="00924F3E">
        <w:rPr>
          <w:rFonts w:cstheme="minorHAnsi"/>
          <w:bCs/>
          <w:i/>
          <w:sz w:val="20"/>
        </w:rPr>
        <w:lastRenderedPageBreak/>
        <w:t>GPUs:</w:t>
      </w:r>
    </w:p>
    <w:p w14:paraId="30BD3DA8" w14:textId="165B9F68" w:rsidR="0014040B" w:rsidRDefault="003A7BBF" w:rsidP="0014040B">
      <w:pPr>
        <w:ind w:firstLine="720"/>
        <w:jc w:val="both"/>
        <w:rPr>
          <w:rFonts w:cstheme="minorHAnsi"/>
          <w:sz w:val="20"/>
        </w:rPr>
      </w:pPr>
      <w:r w:rsidRPr="002F1541">
        <w:rPr>
          <w:rFonts w:cstheme="minorHAnsi"/>
          <w:sz w:val="20"/>
          <w:u w:val="single"/>
        </w:rPr>
        <w:t xml:space="preserve">NVIDIA has been dominating the AI market with its GPUs </w:t>
      </w:r>
      <w:r w:rsidR="00E30834" w:rsidRPr="002F1541">
        <w:rPr>
          <w:rFonts w:cstheme="minorHAnsi"/>
          <w:sz w:val="20"/>
          <w:u w:val="single"/>
        </w:rPr>
        <w:t xml:space="preserve">in recent years </w:t>
      </w:r>
      <w:r w:rsidRPr="002F1541">
        <w:rPr>
          <w:rFonts w:cstheme="minorHAnsi"/>
          <w:sz w:val="20"/>
          <w:u w:val="single"/>
        </w:rPr>
        <w:t xml:space="preserve">since GPUs offer high-speed computation using parallel programming architectures </w:t>
      </w:r>
      <w:r w:rsidRPr="002F1541">
        <w:rPr>
          <w:rFonts w:cstheme="minorHAnsi"/>
          <w:color w:val="00B0F0"/>
          <w:sz w:val="20"/>
          <w:u w:val="single"/>
        </w:rPr>
        <w:t>[</w:t>
      </w:r>
      <w:r w:rsidR="00D33FF0">
        <w:rPr>
          <w:rFonts w:cstheme="minorHAnsi"/>
          <w:color w:val="00B0F0"/>
          <w:sz w:val="20"/>
          <w:u w:val="single"/>
        </w:rPr>
        <w:t>2</w:t>
      </w:r>
      <w:r w:rsidR="001E3690">
        <w:rPr>
          <w:rFonts w:cstheme="minorHAnsi"/>
          <w:color w:val="00B0F0"/>
          <w:sz w:val="20"/>
          <w:u w:val="single"/>
        </w:rPr>
        <w:t>3</w:t>
      </w:r>
      <w:r w:rsidRPr="002F1541">
        <w:rPr>
          <w:rFonts w:cstheme="minorHAnsi"/>
          <w:color w:val="00B0F0"/>
          <w:sz w:val="20"/>
          <w:u w:val="single"/>
        </w:rPr>
        <w:t>]</w:t>
      </w:r>
      <w:r w:rsidRPr="002F1541">
        <w:rPr>
          <w:rFonts w:cstheme="minorHAnsi"/>
          <w:sz w:val="20"/>
          <w:u w:val="single"/>
        </w:rPr>
        <w:t>.</w:t>
      </w:r>
      <w:r w:rsidRPr="003A089A">
        <w:rPr>
          <w:rFonts w:cstheme="minorHAnsi"/>
          <w:sz w:val="20"/>
        </w:rPr>
        <w:t xml:space="preserve"> </w:t>
      </w:r>
      <w:r w:rsidR="00E30834">
        <w:rPr>
          <w:rFonts w:cstheme="minorHAnsi"/>
          <w:sz w:val="20"/>
        </w:rPr>
        <w:t>The initial use of GPUs was in dealing with graphics-related data in personal computers and in gaming consoles. The architecture of GPUs deals with huge chunks of data by breaking them up into millions of separate tasks</w:t>
      </w:r>
      <w:r w:rsidR="004351D1">
        <w:rPr>
          <w:rFonts w:cstheme="minorHAnsi"/>
          <w:sz w:val="20"/>
        </w:rPr>
        <w:t>,</w:t>
      </w:r>
      <w:r w:rsidR="00E30834">
        <w:rPr>
          <w:rFonts w:cstheme="minorHAnsi"/>
          <w:sz w:val="20"/>
        </w:rPr>
        <w:t xml:space="preserve"> then processing them in parallel</w:t>
      </w:r>
      <w:r w:rsidR="003D5694">
        <w:rPr>
          <w:rFonts w:cstheme="minorHAnsi"/>
          <w:sz w:val="20"/>
        </w:rPr>
        <w:t xml:space="preserve"> on hundreds of processor cores</w:t>
      </w:r>
      <w:r w:rsidR="00E30834">
        <w:rPr>
          <w:rFonts w:cstheme="minorHAnsi"/>
          <w:sz w:val="20"/>
        </w:rPr>
        <w:t>. This concept was ideal for high-definition graphics that require the processing of display components like textures</w:t>
      </w:r>
      <w:r w:rsidR="00EB4EFD">
        <w:rPr>
          <w:rFonts w:cstheme="minorHAnsi"/>
          <w:sz w:val="20"/>
        </w:rPr>
        <w:t>, lighting,</w:t>
      </w:r>
      <w:r w:rsidR="00E30834">
        <w:rPr>
          <w:rFonts w:cstheme="minorHAnsi"/>
          <w:sz w:val="20"/>
        </w:rPr>
        <w:t xml:space="preserve"> and shapes to be </w:t>
      </w:r>
      <w:r w:rsidR="003D5694">
        <w:rPr>
          <w:rFonts w:cstheme="minorHAnsi"/>
          <w:sz w:val="20"/>
        </w:rPr>
        <w:t>super-fast</w:t>
      </w:r>
      <w:r w:rsidR="00EB4EFD">
        <w:rPr>
          <w:rFonts w:cstheme="minorHAnsi"/>
          <w:sz w:val="20"/>
        </w:rPr>
        <w:t xml:space="preserve"> </w:t>
      </w:r>
      <w:r w:rsidR="00EB4EFD" w:rsidRPr="00EB4EFD">
        <w:rPr>
          <w:rFonts w:cstheme="minorHAnsi"/>
          <w:color w:val="00B0F0"/>
          <w:sz w:val="20"/>
        </w:rPr>
        <w:t>[2</w:t>
      </w:r>
      <w:r w:rsidR="00B841F0">
        <w:rPr>
          <w:rFonts w:cstheme="minorHAnsi"/>
          <w:color w:val="00B0F0"/>
          <w:sz w:val="20"/>
        </w:rPr>
        <w:t>4</w:t>
      </w:r>
      <w:r w:rsidR="00EB4EFD" w:rsidRPr="00EB4EFD">
        <w:rPr>
          <w:rFonts w:cstheme="minorHAnsi"/>
          <w:color w:val="00B0F0"/>
          <w:sz w:val="20"/>
        </w:rPr>
        <w:t>]</w:t>
      </w:r>
      <w:r w:rsidR="00EB4EFD">
        <w:rPr>
          <w:rFonts w:cstheme="minorHAnsi"/>
          <w:sz w:val="20"/>
        </w:rPr>
        <w:t xml:space="preserve">. </w:t>
      </w:r>
      <w:r w:rsidR="00477CF0">
        <w:rPr>
          <w:rFonts w:cstheme="minorHAnsi"/>
          <w:sz w:val="20"/>
        </w:rPr>
        <w:t xml:space="preserve">In addition to the hardware architecture, </w:t>
      </w:r>
      <w:r w:rsidR="00F607EC">
        <w:rPr>
          <w:rFonts w:cstheme="minorHAnsi"/>
          <w:sz w:val="20"/>
        </w:rPr>
        <w:t xml:space="preserve">NVIDIA </w:t>
      </w:r>
      <w:r w:rsidR="008146D4">
        <w:rPr>
          <w:rFonts w:cstheme="minorHAnsi"/>
          <w:sz w:val="20"/>
        </w:rPr>
        <w:t>provided a software platform called “CUDA” that NVIDIA continuously updates for software developers to make use of the parallel computing architecture of GPUs</w:t>
      </w:r>
      <w:r w:rsidR="00196A0D">
        <w:rPr>
          <w:rFonts w:cstheme="minorHAnsi"/>
          <w:sz w:val="20"/>
        </w:rPr>
        <w:t xml:space="preserve"> using high-level programming languages like C, C++, and Fortran</w:t>
      </w:r>
      <w:r w:rsidR="008146D4">
        <w:rPr>
          <w:rFonts w:cstheme="minorHAnsi"/>
          <w:sz w:val="20"/>
        </w:rPr>
        <w:t xml:space="preserve">. For these reasons, 97% of the AI accelerators of the top cloud </w:t>
      </w:r>
      <w:r w:rsidR="003D18E9">
        <w:rPr>
          <w:rFonts w:cstheme="minorHAnsi"/>
          <w:sz w:val="20"/>
        </w:rPr>
        <w:t xml:space="preserve">companies are based on NVIDIA’s GPUs alone as of May 2019, while FPGAs of Xilinx and Intel and AMD’s GPU make up less than 3% of the cloud AI market </w:t>
      </w:r>
      <w:r w:rsidR="003D18E9" w:rsidRPr="00B52A8F">
        <w:rPr>
          <w:rFonts w:cstheme="minorHAnsi"/>
          <w:color w:val="00B0F0"/>
          <w:sz w:val="20"/>
        </w:rPr>
        <w:t>[2</w:t>
      </w:r>
      <w:r w:rsidR="00B841F0">
        <w:rPr>
          <w:rFonts w:cstheme="minorHAnsi"/>
          <w:color w:val="00B0F0"/>
          <w:sz w:val="20"/>
        </w:rPr>
        <w:t>5</w:t>
      </w:r>
      <w:r w:rsidR="003D18E9" w:rsidRPr="00B52A8F">
        <w:rPr>
          <w:rFonts w:cstheme="minorHAnsi"/>
          <w:color w:val="00B0F0"/>
          <w:sz w:val="20"/>
        </w:rPr>
        <w:t>]</w:t>
      </w:r>
      <w:r w:rsidR="003D18E9">
        <w:rPr>
          <w:rFonts w:cstheme="minorHAnsi"/>
          <w:sz w:val="20"/>
        </w:rPr>
        <w:t>.</w:t>
      </w:r>
    </w:p>
    <w:p w14:paraId="4547913D" w14:textId="5F0133F2" w:rsidR="009B129D" w:rsidRDefault="009B129D" w:rsidP="00E029E9">
      <w:pPr>
        <w:jc w:val="center"/>
        <w:rPr>
          <w:rFonts w:cstheme="minorHAnsi"/>
          <w:sz w:val="20"/>
        </w:rPr>
      </w:pPr>
      <w:r>
        <w:rPr>
          <w:rFonts w:cstheme="minorHAnsi"/>
          <w:noProof/>
          <w:sz w:val="20"/>
        </w:rPr>
        <w:drawing>
          <wp:inline distT="0" distB="0" distL="0" distR="0" wp14:anchorId="15E4801D" wp14:editId="349E85BF">
            <wp:extent cx="2580640" cy="1428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2977" cy="1430044"/>
                    </a:xfrm>
                    <a:prstGeom prst="rect">
                      <a:avLst/>
                    </a:prstGeom>
                    <a:noFill/>
                    <a:ln>
                      <a:noFill/>
                    </a:ln>
                  </pic:spPr>
                </pic:pic>
              </a:graphicData>
            </a:graphic>
          </wp:inline>
        </w:drawing>
      </w:r>
      <w:r w:rsidR="00E029E9">
        <w:rPr>
          <w:rFonts w:cstheme="minorHAnsi"/>
          <w:sz w:val="20"/>
        </w:rPr>
        <w:br/>
      </w:r>
      <w:r w:rsidRPr="003A089A">
        <w:rPr>
          <w:sz w:val="20"/>
        </w:rPr>
        <w:t xml:space="preserve">Figure </w:t>
      </w:r>
      <w:r>
        <w:rPr>
          <w:sz w:val="20"/>
        </w:rPr>
        <w:t>6</w:t>
      </w:r>
      <w:r w:rsidRPr="003A089A">
        <w:rPr>
          <w:sz w:val="20"/>
        </w:rPr>
        <w:t xml:space="preserve">. </w:t>
      </w:r>
      <w:r>
        <w:rPr>
          <w:sz w:val="20"/>
        </w:rPr>
        <w:t>Nvidia’s Tesla V100 GPU</w:t>
      </w:r>
      <w:r w:rsidRPr="003A089A">
        <w:rPr>
          <w:sz w:val="20"/>
        </w:rPr>
        <w:t xml:space="preserve"> </w:t>
      </w:r>
      <w:r w:rsidRPr="0014040B">
        <w:rPr>
          <w:color w:val="00B0F0"/>
          <w:sz w:val="20"/>
          <w:vertAlign w:val="superscript"/>
        </w:rPr>
        <w:t xml:space="preserve">(Source: </w:t>
      </w:r>
      <w:r>
        <w:rPr>
          <w:color w:val="00B0F0"/>
          <w:sz w:val="20"/>
          <w:vertAlign w:val="superscript"/>
        </w:rPr>
        <w:t>nvidia</w:t>
      </w:r>
      <w:r w:rsidRPr="0014040B">
        <w:rPr>
          <w:color w:val="00B0F0"/>
          <w:sz w:val="20"/>
          <w:vertAlign w:val="superscript"/>
        </w:rPr>
        <w:t>.com)</w:t>
      </w:r>
    </w:p>
    <w:p w14:paraId="00C92523" w14:textId="6E73DB34" w:rsidR="00924F3E" w:rsidRPr="00924F3E" w:rsidRDefault="00924F3E" w:rsidP="00924F3E">
      <w:pPr>
        <w:pStyle w:val="ListParagraph"/>
        <w:numPr>
          <w:ilvl w:val="1"/>
          <w:numId w:val="21"/>
        </w:numPr>
        <w:spacing w:line="240" w:lineRule="auto"/>
        <w:jc w:val="both"/>
        <w:rPr>
          <w:rFonts w:cstheme="minorHAnsi"/>
          <w:bCs/>
          <w:i/>
          <w:sz w:val="20"/>
        </w:rPr>
      </w:pPr>
      <w:r>
        <w:rPr>
          <w:rFonts w:cstheme="minorHAnsi"/>
          <w:bCs/>
          <w:i/>
          <w:sz w:val="20"/>
        </w:rPr>
        <w:t>FPGA</w:t>
      </w:r>
      <w:r w:rsidRPr="00924F3E">
        <w:rPr>
          <w:rFonts w:cstheme="minorHAnsi"/>
          <w:bCs/>
          <w:i/>
          <w:sz w:val="20"/>
        </w:rPr>
        <w:t>s:</w:t>
      </w:r>
    </w:p>
    <w:p w14:paraId="594F88FB" w14:textId="20767E38" w:rsidR="00772721" w:rsidRDefault="003A7BBF" w:rsidP="00772721">
      <w:pPr>
        <w:ind w:firstLine="720"/>
        <w:jc w:val="both"/>
        <w:rPr>
          <w:rFonts w:cstheme="minorHAnsi"/>
          <w:sz w:val="20"/>
        </w:rPr>
      </w:pPr>
      <w:r w:rsidRPr="0056083E">
        <w:rPr>
          <w:rFonts w:cstheme="minorHAnsi"/>
          <w:sz w:val="20"/>
          <w:u w:val="single"/>
        </w:rPr>
        <w:t>Recently, the top FPGA companies have evolved the FPGAs to compete with GPUs in AI acceleration applications.</w:t>
      </w:r>
      <w:r w:rsidRPr="003A089A">
        <w:rPr>
          <w:rFonts w:cstheme="minorHAnsi"/>
          <w:sz w:val="20"/>
        </w:rPr>
        <w:t xml:space="preserve"> Xilinx re-branded its FPGA into adaptive compute acceleration platforms (ACAPs), which are basically the traditional FPGA with AI and DSP engines added to it and which is fully software-programmable </w:t>
      </w:r>
      <w:r w:rsidRPr="003A089A">
        <w:rPr>
          <w:rFonts w:cstheme="minorHAnsi"/>
          <w:color w:val="00B0F0"/>
          <w:sz w:val="20"/>
        </w:rPr>
        <w:t>[</w:t>
      </w:r>
      <w:r w:rsidR="0005395B" w:rsidRPr="003A089A">
        <w:rPr>
          <w:rFonts w:cstheme="minorHAnsi"/>
          <w:color w:val="00B0F0"/>
          <w:sz w:val="20"/>
        </w:rPr>
        <w:t>2</w:t>
      </w:r>
      <w:r w:rsidR="00B841F0">
        <w:rPr>
          <w:rFonts w:cstheme="minorHAnsi"/>
          <w:color w:val="00B0F0"/>
          <w:sz w:val="20"/>
        </w:rPr>
        <w:t>6</w:t>
      </w:r>
      <w:r w:rsidRPr="003A089A">
        <w:rPr>
          <w:rFonts w:cstheme="minorHAnsi"/>
          <w:color w:val="00B0F0"/>
          <w:sz w:val="20"/>
        </w:rPr>
        <w:t>]</w:t>
      </w:r>
      <w:r w:rsidRPr="003A089A">
        <w:rPr>
          <w:rFonts w:cstheme="minorHAnsi"/>
          <w:sz w:val="20"/>
        </w:rPr>
        <w:t xml:space="preserve">. Intel also decided to expand its FPGA business into AI applications by acquiring companies like Altera and </w:t>
      </w:r>
      <w:proofErr w:type="spellStart"/>
      <w:r w:rsidRPr="003A089A">
        <w:rPr>
          <w:rFonts w:cstheme="minorHAnsi"/>
          <w:sz w:val="20"/>
        </w:rPr>
        <w:t>Omnitek</w:t>
      </w:r>
      <w:proofErr w:type="spellEnd"/>
      <w:r w:rsidRPr="003A089A">
        <w:rPr>
          <w:rFonts w:cstheme="minorHAnsi"/>
          <w:sz w:val="20"/>
        </w:rPr>
        <w:t xml:space="preserve"> </w:t>
      </w:r>
      <w:r w:rsidRPr="003A089A">
        <w:rPr>
          <w:rFonts w:cstheme="minorHAnsi"/>
          <w:color w:val="00B0F0"/>
          <w:sz w:val="20"/>
        </w:rPr>
        <w:t>[</w:t>
      </w:r>
      <w:r w:rsidR="00265665" w:rsidRPr="003A089A">
        <w:rPr>
          <w:rFonts w:cstheme="minorHAnsi"/>
          <w:color w:val="00B0F0"/>
          <w:sz w:val="20"/>
        </w:rPr>
        <w:t>2</w:t>
      </w:r>
      <w:r w:rsidR="00B841F0">
        <w:rPr>
          <w:rFonts w:cstheme="minorHAnsi"/>
          <w:color w:val="00B0F0"/>
          <w:sz w:val="20"/>
        </w:rPr>
        <w:t>7]</w:t>
      </w:r>
      <w:r w:rsidRPr="003A089A">
        <w:rPr>
          <w:rFonts w:cstheme="minorHAnsi"/>
          <w:sz w:val="20"/>
        </w:rPr>
        <w:t xml:space="preserve">. </w:t>
      </w:r>
      <w:r w:rsidR="00667C90">
        <w:rPr>
          <w:rFonts w:cstheme="minorHAnsi"/>
          <w:sz w:val="20"/>
        </w:rPr>
        <w:t xml:space="preserve">As seen in Table 1, both FPGAs and GPUs offer higher speeds and higher data throughput than CPUs and </w:t>
      </w:r>
      <w:proofErr w:type="gramStart"/>
      <w:r w:rsidR="00667C90">
        <w:rPr>
          <w:rFonts w:cstheme="minorHAnsi"/>
          <w:sz w:val="20"/>
        </w:rPr>
        <w:t>a higher degree of</w:t>
      </w:r>
      <w:proofErr w:type="gramEnd"/>
      <w:r w:rsidR="00667C90">
        <w:rPr>
          <w:rFonts w:cstheme="minorHAnsi"/>
          <w:sz w:val="20"/>
        </w:rPr>
        <w:t xml:space="preserve"> flexibility than ASICs. GPUs have an advantage over FPGAs </w:t>
      </w:r>
      <w:r w:rsidR="000F41EB">
        <w:rPr>
          <w:rFonts w:cstheme="minorHAnsi"/>
          <w:sz w:val="20"/>
        </w:rPr>
        <w:t>where</w:t>
      </w:r>
      <w:r w:rsidR="00667C90">
        <w:rPr>
          <w:rFonts w:cstheme="minorHAnsi"/>
          <w:sz w:val="20"/>
        </w:rPr>
        <w:t xml:space="preserve"> their software platform is well-developed since GPUs have been in the AI and ML industry for over a decade, unlike FPGAs</w:t>
      </w:r>
      <w:r w:rsidR="00814D9A">
        <w:rPr>
          <w:rFonts w:cstheme="minorHAnsi"/>
          <w:sz w:val="20"/>
        </w:rPr>
        <w:t>,</w:t>
      </w:r>
      <w:r w:rsidR="00667C90">
        <w:rPr>
          <w:rFonts w:cstheme="minorHAnsi"/>
          <w:sz w:val="20"/>
        </w:rPr>
        <w:t xml:space="preserve"> who </w:t>
      </w:r>
      <w:r w:rsidR="000F41EB">
        <w:rPr>
          <w:rFonts w:cstheme="minorHAnsi"/>
          <w:sz w:val="20"/>
        </w:rPr>
        <w:t xml:space="preserve">have </w:t>
      </w:r>
      <w:r w:rsidR="00667C90">
        <w:rPr>
          <w:rFonts w:cstheme="minorHAnsi"/>
          <w:sz w:val="20"/>
        </w:rPr>
        <w:t xml:space="preserve">just started to enter the AI race. </w:t>
      </w:r>
      <w:r w:rsidR="0094536C">
        <w:rPr>
          <w:rFonts w:cstheme="minorHAnsi"/>
          <w:sz w:val="20"/>
        </w:rPr>
        <w:t xml:space="preserve">But, Xilinx and Intel are currently developing software platforms </w:t>
      </w:r>
      <w:r w:rsidR="00CC055E">
        <w:rPr>
          <w:rFonts w:cstheme="minorHAnsi"/>
          <w:sz w:val="20"/>
        </w:rPr>
        <w:t xml:space="preserve">and AI libraries </w:t>
      </w:r>
      <w:r w:rsidR="0094536C">
        <w:rPr>
          <w:rFonts w:cstheme="minorHAnsi"/>
          <w:sz w:val="20"/>
        </w:rPr>
        <w:t>for their newer generation FPGAs with the help of AI companies like Baidu and Microsoft</w:t>
      </w:r>
      <w:r w:rsidR="00CC055E">
        <w:rPr>
          <w:rFonts w:cstheme="minorHAnsi"/>
          <w:sz w:val="20"/>
        </w:rPr>
        <w:t>, so that software engineers can leverage the FPGA’s capabilities using high-level programming languages</w:t>
      </w:r>
      <w:r w:rsidR="0094536C">
        <w:rPr>
          <w:rFonts w:cstheme="minorHAnsi"/>
          <w:sz w:val="20"/>
        </w:rPr>
        <w:t>. Additionally,</w:t>
      </w:r>
      <w:r w:rsidR="00667C90">
        <w:rPr>
          <w:rFonts w:cstheme="minorHAnsi"/>
          <w:sz w:val="20"/>
        </w:rPr>
        <w:t xml:space="preserve"> FPGAs offer higher hardware flexibility and additional </w:t>
      </w:r>
      <w:r w:rsidR="000759FE">
        <w:rPr>
          <w:rFonts w:cstheme="minorHAnsi"/>
          <w:sz w:val="20"/>
        </w:rPr>
        <w:t xml:space="preserve">hardware </w:t>
      </w:r>
      <w:r w:rsidR="00667C90">
        <w:rPr>
          <w:rFonts w:cstheme="minorHAnsi"/>
          <w:sz w:val="20"/>
        </w:rPr>
        <w:t xml:space="preserve">features </w:t>
      </w:r>
      <w:r w:rsidR="00212390">
        <w:rPr>
          <w:rFonts w:cstheme="minorHAnsi"/>
          <w:sz w:val="20"/>
        </w:rPr>
        <w:t>along with the</w:t>
      </w:r>
      <w:r w:rsidR="000F41EB">
        <w:rPr>
          <w:rFonts w:cstheme="minorHAnsi"/>
          <w:sz w:val="20"/>
        </w:rPr>
        <w:t xml:space="preserve"> parallel computation capabilities, which can result in integrating the AI-related</w:t>
      </w:r>
      <w:r w:rsidR="000759FE">
        <w:rPr>
          <w:rFonts w:cstheme="minorHAnsi"/>
          <w:sz w:val="20"/>
        </w:rPr>
        <w:t xml:space="preserve"> </w:t>
      </w:r>
      <w:r w:rsidR="000F41EB">
        <w:rPr>
          <w:rFonts w:cstheme="minorHAnsi"/>
          <w:sz w:val="20"/>
        </w:rPr>
        <w:t>tasks within a sophisticated system in one compact chip.</w:t>
      </w:r>
      <w:r w:rsidR="000759FE">
        <w:rPr>
          <w:rFonts w:cstheme="minorHAnsi"/>
          <w:sz w:val="20"/>
        </w:rPr>
        <w:t xml:space="preserve"> </w:t>
      </w:r>
      <w:r w:rsidR="00F70472">
        <w:rPr>
          <w:rFonts w:cstheme="minorHAnsi"/>
          <w:sz w:val="20"/>
        </w:rPr>
        <w:t xml:space="preserve">GPUs still need to communicate with CPUs and other chips to perform </w:t>
      </w:r>
      <w:r w:rsidR="00F42724">
        <w:rPr>
          <w:rFonts w:cstheme="minorHAnsi"/>
          <w:sz w:val="20"/>
        </w:rPr>
        <w:t>non-AI</w:t>
      </w:r>
      <w:r w:rsidR="00F70472">
        <w:rPr>
          <w:rFonts w:cstheme="minorHAnsi"/>
          <w:sz w:val="20"/>
        </w:rPr>
        <w:t xml:space="preserve">-related tasks that can affect the </w:t>
      </w:r>
      <w:r w:rsidR="002A4E86">
        <w:rPr>
          <w:rFonts w:cstheme="minorHAnsi"/>
          <w:sz w:val="20"/>
        </w:rPr>
        <w:t xml:space="preserve">overall speed of the system. </w:t>
      </w:r>
      <w:r w:rsidR="00F42724">
        <w:rPr>
          <w:rFonts w:cstheme="minorHAnsi"/>
          <w:sz w:val="20"/>
        </w:rPr>
        <w:t xml:space="preserve">So, with the increasing usage of FPGAs in AI acceleration and with further developments in the FPGAs’ software platform and AI libraries, FPGAs can add additional value to AI applications that current GPUs don’t offer. </w:t>
      </w:r>
    </w:p>
    <w:p w14:paraId="7CD4FA4A" w14:textId="4ED8C6EC" w:rsidR="000D2260" w:rsidRPr="00E029E9" w:rsidRDefault="009B129D" w:rsidP="00E029E9">
      <w:pPr>
        <w:jc w:val="center"/>
        <w:rPr>
          <w:rFonts w:cstheme="minorHAnsi"/>
          <w:sz w:val="20"/>
        </w:rPr>
      </w:pPr>
      <w:r>
        <w:rPr>
          <w:rFonts w:cstheme="minorHAnsi"/>
          <w:noProof/>
          <w:sz w:val="20"/>
        </w:rPr>
        <w:drawing>
          <wp:inline distT="0" distB="0" distL="0" distR="0" wp14:anchorId="4D860F11" wp14:editId="341F4AAD">
            <wp:extent cx="2188845" cy="1476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5090" cy="1487332"/>
                    </a:xfrm>
                    <a:prstGeom prst="rect">
                      <a:avLst/>
                    </a:prstGeom>
                    <a:noFill/>
                    <a:ln>
                      <a:noFill/>
                    </a:ln>
                  </pic:spPr>
                </pic:pic>
              </a:graphicData>
            </a:graphic>
          </wp:inline>
        </w:drawing>
      </w:r>
      <w:r w:rsidR="00E029E9">
        <w:rPr>
          <w:rFonts w:cstheme="minorHAnsi"/>
          <w:sz w:val="20"/>
        </w:rPr>
        <w:br/>
      </w:r>
      <w:r w:rsidR="000D2260" w:rsidRPr="003A089A">
        <w:rPr>
          <w:sz w:val="20"/>
        </w:rPr>
        <w:t xml:space="preserve">Figure </w:t>
      </w:r>
      <w:r w:rsidR="00E029E9">
        <w:rPr>
          <w:sz w:val="20"/>
        </w:rPr>
        <w:t>7</w:t>
      </w:r>
      <w:r w:rsidR="000D2260" w:rsidRPr="003A089A">
        <w:rPr>
          <w:sz w:val="20"/>
        </w:rPr>
        <w:t xml:space="preserve">. </w:t>
      </w:r>
      <w:r w:rsidR="000D2260">
        <w:rPr>
          <w:sz w:val="20"/>
        </w:rPr>
        <w:t xml:space="preserve">Xilinx’s </w:t>
      </w:r>
      <w:proofErr w:type="spellStart"/>
      <w:r w:rsidR="000D2260">
        <w:rPr>
          <w:sz w:val="20"/>
        </w:rPr>
        <w:t>Versal</w:t>
      </w:r>
      <w:proofErr w:type="spellEnd"/>
      <w:r w:rsidR="000D2260">
        <w:rPr>
          <w:sz w:val="20"/>
        </w:rPr>
        <w:t xml:space="preserve"> Chip</w:t>
      </w:r>
      <w:r w:rsidR="000D2260" w:rsidRPr="003A089A">
        <w:rPr>
          <w:sz w:val="20"/>
        </w:rPr>
        <w:t xml:space="preserve"> </w:t>
      </w:r>
      <w:r w:rsidR="000D2260" w:rsidRPr="0014040B">
        <w:rPr>
          <w:color w:val="00B0F0"/>
          <w:sz w:val="20"/>
          <w:vertAlign w:val="superscript"/>
        </w:rPr>
        <w:t>(Source: xilinx.com)</w:t>
      </w:r>
    </w:p>
    <w:p w14:paraId="123F0DE1" w14:textId="76FB4762" w:rsidR="005C2C21" w:rsidRDefault="005C2C21" w:rsidP="00924F3E">
      <w:pPr>
        <w:pStyle w:val="ListParagraph"/>
        <w:numPr>
          <w:ilvl w:val="0"/>
          <w:numId w:val="21"/>
        </w:numPr>
        <w:rPr>
          <w:rFonts w:cstheme="minorHAnsi"/>
          <w:b/>
          <w:bCs/>
          <w:sz w:val="20"/>
          <w:u w:val="single"/>
        </w:rPr>
      </w:pPr>
      <w:r w:rsidRPr="003A089A">
        <w:rPr>
          <w:rFonts w:cstheme="minorHAnsi"/>
          <w:b/>
          <w:bCs/>
          <w:sz w:val="20"/>
          <w:u w:val="single"/>
        </w:rPr>
        <w:lastRenderedPageBreak/>
        <w:t>Results and Implications:</w:t>
      </w:r>
    </w:p>
    <w:p w14:paraId="20236647" w14:textId="2CF94180" w:rsidR="00A16383" w:rsidRPr="00A16383" w:rsidRDefault="00A16383" w:rsidP="00801906">
      <w:pPr>
        <w:ind w:firstLine="720"/>
        <w:jc w:val="both"/>
        <w:rPr>
          <w:rFonts w:cstheme="minorHAnsi"/>
          <w:b/>
          <w:bCs/>
          <w:i/>
          <w:sz w:val="20"/>
        </w:rPr>
      </w:pPr>
      <w:r w:rsidRPr="00CF2BB2">
        <w:rPr>
          <w:rFonts w:cstheme="minorHAnsi"/>
          <w:sz w:val="20"/>
          <w:u w:val="single"/>
        </w:rPr>
        <w:t xml:space="preserve">Due to the rising potential of FPGAs in the AI market, top </w:t>
      </w:r>
      <w:r w:rsidR="00801906" w:rsidRPr="00CF2BB2">
        <w:rPr>
          <w:rFonts w:cstheme="minorHAnsi"/>
          <w:sz w:val="20"/>
          <w:u w:val="single"/>
        </w:rPr>
        <w:t xml:space="preserve">AI and ML </w:t>
      </w:r>
      <w:r w:rsidRPr="00CF2BB2">
        <w:rPr>
          <w:rFonts w:cstheme="minorHAnsi"/>
          <w:sz w:val="20"/>
          <w:u w:val="single"/>
        </w:rPr>
        <w:t>companies are starting to shift from using only GPUs to giving part</w:t>
      </w:r>
      <w:r w:rsidRPr="003A089A">
        <w:rPr>
          <w:rFonts w:cstheme="minorHAnsi"/>
          <w:sz w:val="20"/>
          <w:u w:val="single"/>
        </w:rPr>
        <w:t xml:space="preserve"> of the market to FPGAs in their AI applications</w:t>
      </w:r>
      <w:r w:rsidRPr="0055049E">
        <w:rPr>
          <w:rFonts w:cstheme="minorHAnsi"/>
          <w:sz w:val="20"/>
        </w:rPr>
        <w:t>.</w:t>
      </w:r>
      <w:r w:rsidR="00801906" w:rsidRPr="0055049E">
        <w:rPr>
          <w:rFonts w:cstheme="minorHAnsi"/>
          <w:sz w:val="20"/>
        </w:rPr>
        <w:t xml:space="preserve"> GPUs still dominate over 95% of the AI accelerator hardware market since developers and companies have been using GPUs for AI acceleration </w:t>
      </w:r>
      <w:r w:rsidR="0055049E" w:rsidRPr="0055049E">
        <w:rPr>
          <w:rFonts w:cstheme="minorHAnsi"/>
          <w:sz w:val="20"/>
        </w:rPr>
        <w:t>for over a decade</w:t>
      </w:r>
      <w:r w:rsidR="00CF2BB2">
        <w:rPr>
          <w:rFonts w:cstheme="minorHAnsi"/>
          <w:sz w:val="20"/>
        </w:rPr>
        <w:t>,</w:t>
      </w:r>
      <w:r w:rsidR="0055049E">
        <w:rPr>
          <w:rFonts w:cstheme="minorHAnsi"/>
          <w:sz w:val="20"/>
        </w:rPr>
        <w:t xml:space="preserve"> which resulted in giving Nvidia, the top GPU vendor, a head start in the AI and ML race. So, Nvidia ha</w:t>
      </w:r>
      <w:r w:rsidR="00BB0EE4">
        <w:rPr>
          <w:rFonts w:cstheme="minorHAnsi"/>
          <w:sz w:val="20"/>
        </w:rPr>
        <w:t>s</w:t>
      </w:r>
      <w:r w:rsidR="0055049E">
        <w:rPr>
          <w:rFonts w:cstheme="minorHAnsi"/>
          <w:sz w:val="20"/>
        </w:rPr>
        <w:t xml:space="preserve"> been optimizing the hardware design of GPUs and their software computing platform “CUDA” for AI acceleration and ML applications over the years. But despite GPUs’ current superiority in terms of market share, FPGAs </w:t>
      </w:r>
      <w:r w:rsidR="008D70C7">
        <w:rPr>
          <w:rFonts w:cstheme="minorHAnsi"/>
          <w:sz w:val="20"/>
        </w:rPr>
        <w:t xml:space="preserve">can </w:t>
      </w:r>
      <w:r w:rsidR="0055049E">
        <w:rPr>
          <w:rFonts w:cstheme="minorHAnsi"/>
          <w:sz w:val="20"/>
        </w:rPr>
        <w:t>offer more than just AI acceleration</w:t>
      </w:r>
      <w:r w:rsidR="00CF2BB2">
        <w:rPr>
          <w:rFonts w:cstheme="minorHAnsi"/>
          <w:sz w:val="20"/>
        </w:rPr>
        <w:t xml:space="preserve"> on one chip, </w:t>
      </w:r>
      <w:r w:rsidR="0055049E">
        <w:rPr>
          <w:rFonts w:cstheme="minorHAnsi"/>
          <w:sz w:val="20"/>
        </w:rPr>
        <w:t>unlike GPUs.</w:t>
      </w:r>
      <w:r w:rsidR="008D70C7">
        <w:rPr>
          <w:rFonts w:cstheme="minorHAnsi"/>
          <w:sz w:val="20"/>
        </w:rPr>
        <w:t xml:space="preserve"> FPGAs can offer extra computation related to the specific application in addition to AI acceleration, removing any latency or slowdown due to moving data across different chips. </w:t>
      </w:r>
      <w:r w:rsidR="00730DEC">
        <w:rPr>
          <w:rFonts w:cstheme="minorHAnsi"/>
          <w:sz w:val="20"/>
        </w:rPr>
        <w:t xml:space="preserve">FPGAs can also help reduce the production and the testing costs, since the designers can easily correct any mistakes in the hardware design by re-programming the FPGA and they can build test logic within the FPGA that monitors the system’s control and output signals. </w:t>
      </w:r>
      <w:r w:rsidR="008D70C7">
        <w:rPr>
          <w:rFonts w:cstheme="minorHAnsi"/>
          <w:sz w:val="20"/>
        </w:rPr>
        <w:t xml:space="preserve">As a result, AI and ML companies </w:t>
      </w:r>
      <w:r w:rsidR="00D90BAA">
        <w:rPr>
          <w:rFonts w:cstheme="minorHAnsi"/>
          <w:sz w:val="20"/>
        </w:rPr>
        <w:t xml:space="preserve">and research groups </w:t>
      </w:r>
      <w:r w:rsidR="00107665">
        <w:rPr>
          <w:rFonts w:cstheme="minorHAnsi"/>
          <w:sz w:val="20"/>
        </w:rPr>
        <w:t>are</w:t>
      </w:r>
      <w:r w:rsidR="008D70C7">
        <w:rPr>
          <w:rFonts w:cstheme="minorHAnsi"/>
          <w:sz w:val="20"/>
        </w:rPr>
        <w:t xml:space="preserve"> encouraging more developers to</w:t>
      </w:r>
      <w:r w:rsidR="00107665">
        <w:rPr>
          <w:rFonts w:cstheme="minorHAnsi"/>
          <w:sz w:val="20"/>
        </w:rPr>
        <w:t xml:space="preserve"> develop software libraries for FPGA-based platforms and to </w:t>
      </w:r>
      <w:r w:rsidR="00D90BAA">
        <w:rPr>
          <w:rFonts w:cstheme="minorHAnsi"/>
          <w:sz w:val="20"/>
        </w:rPr>
        <w:t>utilize</w:t>
      </w:r>
      <w:r w:rsidR="00107665">
        <w:rPr>
          <w:rFonts w:cstheme="minorHAnsi"/>
          <w:sz w:val="20"/>
        </w:rPr>
        <w:t xml:space="preserve"> </w:t>
      </w:r>
      <w:r w:rsidR="00D90BAA">
        <w:rPr>
          <w:rFonts w:cstheme="minorHAnsi"/>
          <w:sz w:val="20"/>
        </w:rPr>
        <w:t>the full potential of FPGAs in their AI applications.</w:t>
      </w:r>
      <w:r w:rsidR="008D70C7">
        <w:rPr>
          <w:rFonts w:cstheme="minorHAnsi"/>
          <w:sz w:val="20"/>
        </w:rPr>
        <w:t xml:space="preserve"> </w:t>
      </w:r>
    </w:p>
    <w:p w14:paraId="20EE7FC0" w14:textId="6D34DD87" w:rsidR="000927C8" w:rsidRPr="000927C8" w:rsidRDefault="000927C8" w:rsidP="00924F3E">
      <w:pPr>
        <w:pStyle w:val="ListParagraph"/>
        <w:numPr>
          <w:ilvl w:val="1"/>
          <w:numId w:val="21"/>
        </w:numPr>
        <w:spacing w:line="240" w:lineRule="auto"/>
        <w:ind w:left="900" w:hanging="450"/>
        <w:rPr>
          <w:rFonts w:cstheme="minorHAnsi"/>
          <w:b/>
          <w:bCs/>
          <w:i/>
          <w:sz w:val="20"/>
        </w:rPr>
      </w:pPr>
      <w:r>
        <w:rPr>
          <w:rFonts w:cstheme="minorHAnsi"/>
          <w:i/>
          <w:sz w:val="20"/>
        </w:rPr>
        <w:t>Microsoft’s Data Centers</w:t>
      </w:r>
      <w:r w:rsidRPr="0096288D">
        <w:rPr>
          <w:rFonts w:cstheme="minorHAnsi"/>
          <w:i/>
          <w:sz w:val="20"/>
        </w:rPr>
        <w:t>:</w:t>
      </w:r>
    </w:p>
    <w:p w14:paraId="081B8D0D" w14:textId="5ED23399" w:rsidR="00147763" w:rsidRDefault="00265665" w:rsidP="00265665">
      <w:pPr>
        <w:ind w:firstLine="720"/>
        <w:jc w:val="both"/>
        <w:rPr>
          <w:rFonts w:cstheme="minorHAnsi"/>
          <w:sz w:val="20"/>
        </w:rPr>
      </w:pPr>
      <w:r w:rsidRPr="00A16383">
        <w:rPr>
          <w:rFonts w:cstheme="minorHAnsi"/>
          <w:sz w:val="20"/>
          <w:u w:val="single"/>
        </w:rPr>
        <w:t xml:space="preserve">Microsoft </w:t>
      </w:r>
      <w:r w:rsidR="00A16383" w:rsidRPr="00A16383">
        <w:rPr>
          <w:rFonts w:cstheme="minorHAnsi"/>
          <w:sz w:val="20"/>
          <w:u w:val="single"/>
        </w:rPr>
        <w:t>started to</w:t>
      </w:r>
      <w:r w:rsidRPr="00A16383">
        <w:rPr>
          <w:rFonts w:cstheme="minorHAnsi"/>
          <w:sz w:val="20"/>
          <w:u w:val="single"/>
        </w:rPr>
        <w:t xml:space="preserve"> deploy Intel FPGAs for data center applications and is currently working with Xilinx to use their FPGAs as well </w:t>
      </w:r>
      <w:r w:rsidRPr="00A16383">
        <w:rPr>
          <w:rFonts w:cstheme="minorHAnsi"/>
          <w:color w:val="00B0F0"/>
          <w:sz w:val="20"/>
          <w:u w:val="single"/>
        </w:rPr>
        <w:t>[2</w:t>
      </w:r>
      <w:r w:rsidR="00B841F0">
        <w:rPr>
          <w:rFonts w:cstheme="minorHAnsi"/>
          <w:color w:val="00B0F0"/>
          <w:sz w:val="20"/>
          <w:u w:val="single"/>
        </w:rPr>
        <w:t>8</w:t>
      </w:r>
      <w:r w:rsidRPr="00A16383">
        <w:rPr>
          <w:rFonts w:cstheme="minorHAnsi"/>
          <w:color w:val="00B0F0"/>
          <w:sz w:val="20"/>
          <w:u w:val="single"/>
        </w:rPr>
        <w:t>]</w:t>
      </w:r>
      <w:r w:rsidRPr="00A16383">
        <w:rPr>
          <w:rFonts w:cstheme="minorHAnsi"/>
          <w:sz w:val="20"/>
          <w:u w:val="single"/>
        </w:rPr>
        <w:t>.</w:t>
      </w:r>
      <w:r w:rsidRPr="003A089A">
        <w:rPr>
          <w:rFonts w:cstheme="minorHAnsi"/>
          <w:sz w:val="20"/>
        </w:rPr>
        <w:t xml:space="preserve"> </w:t>
      </w:r>
      <w:r w:rsidR="00F64F5B">
        <w:rPr>
          <w:rFonts w:cstheme="minorHAnsi"/>
          <w:sz w:val="20"/>
        </w:rPr>
        <w:t>Microsoft deploys AI and ML algorithms in its d</w:t>
      </w:r>
      <w:r w:rsidR="005C1B98">
        <w:rPr>
          <w:rFonts w:cstheme="minorHAnsi"/>
          <w:sz w:val="20"/>
        </w:rPr>
        <w:t>ata center</w:t>
      </w:r>
      <w:r w:rsidR="00F64F5B">
        <w:rPr>
          <w:rFonts w:cstheme="minorHAnsi"/>
          <w:sz w:val="20"/>
        </w:rPr>
        <w:t xml:space="preserve"> infrastructure to optimize how these data centers operate. For example, ML algorithms can use predictive analytics to distribute the workload efficiently across servers. Machine learning can also discover the best ways to cool down the servers, which reduces the amount and cost of energy needed for cooling activities. Additionally, ML systems can </w:t>
      </w:r>
      <w:r w:rsidR="00147763">
        <w:rPr>
          <w:rFonts w:cstheme="minorHAnsi"/>
          <w:sz w:val="20"/>
        </w:rPr>
        <w:t xml:space="preserve">autonomously perform quick IT tasks to massive amounts of servers like security patching, file backups, and handling every user request or incident flag without the help of an IT personnel </w:t>
      </w:r>
      <w:r w:rsidR="00147763" w:rsidRPr="00147763">
        <w:rPr>
          <w:rFonts w:cstheme="minorHAnsi"/>
          <w:color w:val="00B0F0"/>
          <w:sz w:val="20"/>
        </w:rPr>
        <w:t>[2</w:t>
      </w:r>
      <w:r w:rsidR="00B841F0">
        <w:rPr>
          <w:rFonts w:cstheme="minorHAnsi"/>
          <w:color w:val="00B0F0"/>
          <w:sz w:val="20"/>
        </w:rPr>
        <w:t>9</w:t>
      </w:r>
      <w:r w:rsidR="00147763" w:rsidRPr="00147763">
        <w:rPr>
          <w:rFonts w:cstheme="minorHAnsi"/>
          <w:color w:val="00B0F0"/>
          <w:sz w:val="20"/>
        </w:rPr>
        <w:t>]</w:t>
      </w:r>
      <w:r w:rsidR="00147763">
        <w:rPr>
          <w:rFonts w:cstheme="minorHAnsi"/>
          <w:sz w:val="20"/>
        </w:rPr>
        <w:t xml:space="preserve">. </w:t>
      </w:r>
      <w:r w:rsidR="004F58C5">
        <w:rPr>
          <w:rFonts w:cstheme="minorHAnsi"/>
          <w:sz w:val="20"/>
        </w:rPr>
        <w:t xml:space="preserve">So, with FPGAs, Microsoft can </w:t>
      </w:r>
      <w:r w:rsidR="006634CA">
        <w:rPr>
          <w:rFonts w:cstheme="minorHAnsi"/>
          <w:sz w:val="20"/>
        </w:rPr>
        <w:t>use AI acceleration along with the additional hardware features</w:t>
      </w:r>
      <w:r w:rsidR="004F58C5">
        <w:rPr>
          <w:rFonts w:cstheme="minorHAnsi"/>
          <w:sz w:val="20"/>
        </w:rPr>
        <w:t xml:space="preserve"> in its data centers to improve security, conserve energy, reduce downtime, implement server optimization, and monitor </w:t>
      </w:r>
      <w:r w:rsidR="006634CA">
        <w:rPr>
          <w:rFonts w:cstheme="minorHAnsi"/>
          <w:sz w:val="20"/>
        </w:rPr>
        <w:t>its equipment.</w:t>
      </w:r>
    </w:p>
    <w:p w14:paraId="41124BCB" w14:textId="1C25B5BD" w:rsidR="00526AFB" w:rsidRDefault="00A44201" w:rsidP="00265665">
      <w:pPr>
        <w:ind w:firstLine="720"/>
        <w:jc w:val="both"/>
        <w:rPr>
          <w:rFonts w:cstheme="minorHAnsi"/>
          <w:sz w:val="20"/>
        </w:rPr>
      </w:pPr>
      <w:r w:rsidRPr="00215F92">
        <w:rPr>
          <w:rFonts w:cstheme="minorHAnsi"/>
          <w:sz w:val="20"/>
          <w:u w:val="single"/>
        </w:rPr>
        <w:t xml:space="preserve">Furthermore, Microsoft started offering </w:t>
      </w:r>
      <w:r w:rsidR="00001CDD" w:rsidRPr="00215F92">
        <w:rPr>
          <w:rFonts w:cstheme="minorHAnsi"/>
          <w:sz w:val="20"/>
          <w:u w:val="single"/>
        </w:rPr>
        <w:t>machine learning models accelerated by FPGAs and powered by Project Brainwave</w:t>
      </w:r>
      <w:r w:rsidR="00CD6822">
        <w:rPr>
          <w:rFonts w:cstheme="minorHAnsi"/>
          <w:sz w:val="20"/>
          <w:u w:val="single"/>
        </w:rPr>
        <w:t xml:space="preserve"> to Microsoft’s</w:t>
      </w:r>
      <w:r w:rsidR="00CD6822" w:rsidRPr="00215F92">
        <w:rPr>
          <w:rFonts w:cstheme="minorHAnsi"/>
          <w:sz w:val="20"/>
          <w:u w:val="single"/>
        </w:rPr>
        <w:t xml:space="preserve"> Azure customers</w:t>
      </w:r>
      <w:r w:rsidR="00001CDD" w:rsidRPr="00215F92">
        <w:rPr>
          <w:rFonts w:cstheme="minorHAnsi"/>
          <w:sz w:val="20"/>
          <w:u w:val="single"/>
        </w:rPr>
        <w:t>.</w:t>
      </w:r>
      <w:r w:rsidR="00001CDD">
        <w:rPr>
          <w:rFonts w:cstheme="minorHAnsi"/>
          <w:sz w:val="20"/>
        </w:rPr>
        <w:t xml:space="preserve"> Azure is Microsoft’s cloud computing service that cover</w:t>
      </w:r>
      <w:r w:rsidR="00CD6822">
        <w:rPr>
          <w:rFonts w:cstheme="minorHAnsi"/>
          <w:sz w:val="20"/>
        </w:rPr>
        <w:t>s</w:t>
      </w:r>
      <w:r w:rsidR="00001CDD">
        <w:rPr>
          <w:rFonts w:cstheme="minorHAnsi"/>
          <w:sz w:val="20"/>
        </w:rPr>
        <w:t xml:space="preserve"> a wide range of software, platform, and infrastructure services such as </w:t>
      </w:r>
      <w:r w:rsidR="00215F92">
        <w:rPr>
          <w:rFonts w:cstheme="minorHAnsi"/>
          <w:sz w:val="20"/>
        </w:rPr>
        <w:t xml:space="preserve">virtual machines, storage, data management, blockchain, internet of things, and machine learning. </w:t>
      </w:r>
      <w:r w:rsidR="004E3A03">
        <w:rPr>
          <w:rFonts w:cstheme="minorHAnsi"/>
          <w:sz w:val="20"/>
        </w:rPr>
        <w:t>Regarding</w:t>
      </w:r>
      <w:r w:rsidR="00E41ADB">
        <w:rPr>
          <w:rFonts w:cstheme="minorHAnsi"/>
          <w:sz w:val="20"/>
        </w:rPr>
        <w:t xml:space="preserve"> </w:t>
      </w:r>
      <w:r w:rsidR="004E3A03">
        <w:rPr>
          <w:rFonts w:cstheme="minorHAnsi"/>
          <w:sz w:val="20"/>
        </w:rPr>
        <w:t xml:space="preserve">the </w:t>
      </w:r>
      <w:r w:rsidR="00E41ADB">
        <w:rPr>
          <w:rFonts w:cstheme="minorHAnsi"/>
          <w:sz w:val="20"/>
        </w:rPr>
        <w:t>machine learning services, Project Brainwave is a deep learning platform that p</w:t>
      </w:r>
      <w:r w:rsidR="004E3A03">
        <w:rPr>
          <w:rFonts w:cstheme="minorHAnsi"/>
          <w:sz w:val="20"/>
        </w:rPr>
        <w:t>rovides</w:t>
      </w:r>
      <w:r w:rsidR="00E41ADB">
        <w:rPr>
          <w:rFonts w:cstheme="minorHAnsi"/>
          <w:sz w:val="20"/>
        </w:rPr>
        <w:t xml:space="preserve"> Azure</w:t>
      </w:r>
      <w:r w:rsidR="004E3A03">
        <w:rPr>
          <w:rFonts w:cstheme="minorHAnsi"/>
          <w:sz w:val="20"/>
        </w:rPr>
        <w:t xml:space="preserve"> with real-time AI inference capabilities using Intel’s Stratix 10 FPGA devices. Project Brainwave loads the deep neural network model onto the FPGA after the </w:t>
      </w:r>
      <w:r w:rsidR="000A22B4">
        <w:rPr>
          <w:rFonts w:cstheme="minorHAnsi"/>
          <w:sz w:val="20"/>
        </w:rPr>
        <w:t xml:space="preserve">software application level creates the model using a Python compiler and Azure’s machine learning SDK. Even though Project Brainwave currently only uses FPGAs for AI inference applications, Microsoft is showing an interest in reducing its dependence on GPUs and moving to FPGAs for AI training as well </w:t>
      </w:r>
      <w:r w:rsidR="000A22B4" w:rsidRPr="000A22B4">
        <w:rPr>
          <w:rFonts w:cstheme="minorHAnsi"/>
          <w:color w:val="00B0F0"/>
          <w:sz w:val="20"/>
        </w:rPr>
        <w:t>[30]</w:t>
      </w:r>
      <w:r w:rsidR="000A22B4">
        <w:rPr>
          <w:rFonts w:cstheme="minorHAnsi"/>
          <w:sz w:val="20"/>
        </w:rPr>
        <w:t>.</w:t>
      </w:r>
    </w:p>
    <w:p w14:paraId="000C3487" w14:textId="124964A0" w:rsidR="000927C8" w:rsidRPr="000927C8" w:rsidRDefault="000927C8" w:rsidP="00924F3E">
      <w:pPr>
        <w:pStyle w:val="ListParagraph"/>
        <w:numPr>
          <w:ilvl w:val="1"/>
          <w:numId w:val="21"/>
        </w:numPr>
        <w:spacing w:line="240" w:lineRule="auto"/>
        <w:ind w:left="900" w:hanging="450"/>
        <w:rPr>
          <w:rFonts w:cstheme="minorHAnsi"/>
          <w:b/>
          <w:bCs/>
          <w:i/>
          <w:sz w:val="20"/>
        </w:rPr>
      </w:pPr>
      <w:r>
        <w:rPr>
          <w:rFonts w:cstheme="minorHAnsi"/>
          <w:i/>
          <w:sz w:val="20"/>
        </w:rPr>
        <w:t>Amazon’s Cloud Services</w:t>
      </w:r>
      <w:r w:rsidRPr="0096288D">
        <w:rPr>
          <w:rFonts w:cstheme="minorHAnsi"/>
          <w:i/>
          <w:sz w:val="20"/>
        </w:rPr>
        <w:t>:</w:t>
      </w:r>
    </w:p>
    <w:p w14:paraId="4D60D6D6" w14:textId="2430292F" w:rsidR="00644C22" w:rsidRDefault="00265665" w:rsidP="00265665">
      <w:pPr>
        <w:ind w:firstLine="720"/>
        <w:jc w:val="both"/>
        <w:rPr>
          <w:rFonts w:cstheme="minorHAnsi"/>
          <w:sz w:val="20"/>
        </w:rPr>
      </w:pPr>
      <w:r w:rsidRPr="00644C22">
        <w:rPr>
          <w:rFonts w:cstheme="minorHAnsi"/>
          <w:sz w:val="20"/>
          <w:u w:val="single"/>
        </w:rPr>
        <w:t>Amazon</w:t>
      </w:r>
      <w:r w:rsidR="00A44201">
        <w:rPr>
          <w:rFonts w:cstheme="minorHAnsi"/>
          <w:sz w:val="20"/>
          <w:u w:val="single"/>
        </w:rPr>
        <w:t xml:space="preserve"> </w:t>
      </w:r>
      <w:r w:rsidRPr="00644C22">
        <w:rPr>
          <w:rFonts w:cstheme="minorHAnsi"/>
          <w:sz w:val="20"/>
          <w:u w:val="single"/>
        </w:rPr>
        <w:t xml:space="preserve">partnered with Xilinx to provide FPGA-accelerated software platforms for its </w:t>
      </w:r>
      <w:r w:rsidR="00A44201">
        <w:rPr>
          <w:rFonts w:cstheme="minorHAnsi"/>
          <w:sz w:val="20"/>
          <w:u w:val="single"/>
        </w:rPr>
        <w:t xml:space="preserve">AWS </w:t>
      </w:r>
      <w:r w:rsidRPr="00644C22">
        <w:rPr>
          <w:rFonts w:cstheme="minorHAnsi"/>
          <w:sz w:val="20"/>
          <w:u w:val="single"/>
        </w:rPr>
        <w:t xml:space="preserve">cloud </w:t>
      </w:r>
      <w:r w:rsidR="00A44201">
        <w:rPr>
          <w:rFonts w:cstheme="minorHAnsi"/>
          <w:sz w:val="20"/>
          <w:u w:val="single"/>
        </w:rPr>
        <w:t>computing</w:t>
      </w:r>
      <w:r w:rsidRPr="00644C22">
        <w:rPr>
          <w:rFonts w:cstheme="minorHAnsi"/>
          <w:sz w:val="20"/>
          <w:u w:val="single"/>
        </w:rPr>
        <w:t xml:space="preserve"> services </w:t>
      </w:r>
      <w:r w:rsidRPr="00644C22">
        <w:rPr>
          <w:rFonts w:cstheme="minorHAnsi"/>
          <w:color w:val="00B0F0"/>
          <w:sz w:val="20"/>
          <w:u w:val="single"/>
        </w:rPr>
        <w:t>[</w:t>
      </w:r>
      <w:r w:rsidR="00B841F0">
        <w:rPr>
          <w:rFonts w:cstheme="minorHAnsi"/>
          <w:color w:val="00B0F0"/>
          <w:sz w:val="20"/>
          <w:u w:val="single"/>
        </w:rPr>
        <w:t>3</w:t>
      </w:r>
      <w:r w:rsidR="000A22B4">
        <w:rPr>
          <w:rFonts w:cstheme="minorHAnsi"/>
          <w:color w:val="00B0F0"/>
          <w:sz w:val="20"/>
          <w:u w:val="single"/>
        </w:rPr>
        <w:t>1</w:t>
      </w:r>
      <w:r w:rsidRPr="00644C22">
        <w:rPr>
          <w:rFonts w:cstheme="minorHAnsi"/>
          <w:color w:val="00B0F0"/>
          <w:sz w:val="20"/>
          <w:u w:val="single"/>
        </w:rPr>
        <w:t>]</w:t>
      </w:r>
      <w:r w:rsidRPr="00644C22">
        <w:rPr>
          <w:rFonts w:cstheme="minorHAnsi"/>
          <w:sz w:val="20"/>
          <w:u w:val="single"/>
        </w:rPr>
        <w:t>.</w:t>
      </w:r>
      <w:r w:rsidRPr="003A089A">
        <w:rPr>
          <w:rFonts w:cstheme="minorHAnsi"/>
          <w:sz w:val="20"/>
        </w:rPr>
        <w:t xml:space="preserve">  </w:t>
      </w:r>
      <w:r w:rsidR="008926BB">
        <w:rPr>
          <w:rFonts w:cstheme="minorHAnsi"/>
          <w:sz w:val="20"/>
        </w:rPr>
        <w:t xml:space="preserve">Amazon is offering </w:t>
      </w:r>
      <w:r w:rsidR="00AA54C4">
        <w:rPr>
          <w:rFonts w:cstheme="minorHAnsi"/>
          <w:sz w:val="20"/>
        </w:rPr>
        <w:t>to</w:t>
      </w:r>
      <w:r w:rsidR="008926BB">
        <w:rPr>
          <w:rFonts w:cstheme="minorHAnsi"/>
          <w:sz w:val="20"/>
        </w:rPr>
        <w:t xml:space="preserve"> </w:t>
      </w:r>
      <w:r w:rsidR="00001CDD">
        <w:rPr>
          <w:rFonts w:cstheme="minorHAnsi"/>
          <w:sz w:val="20"/>
        </w:rPr>
        <w:t xml:space="preserve">customers </w:t>
      </w:r>
      <w:r w:rsidR="00AA54C4">
        <w:rPr>
          <w:rFonts w:cstheme="minorHAnsi"/>
          <w:sz w:val="20"/>
        </w:rPr>
        <w:t>FPGA-based compute instances called “EC2 F1”</w:t>
      </w:r>
      <w:r w:rsidR="00F04427">
        <w:rPr>
          <w:rFonts w:cstheme="minorHAnsi"/>
          <w:sz w:val="20"/>
        </w:rPr>
        <w:t xml:space="preserve"> that can </w:t>
      </w:r>
      <w:r w:rsidR="008926BB">
        <w:rPr>
          <w:rFonts w:cstheme="minorHAnsi"/>
          <w:sz w:val="20"/>
        </w:rPr>
        <w:t>utilize up to eight</w:t>
      </w:r>
      <w:r w:rsidR="00F04427">
        <w:rPr>
          <w:rFonts w:cstheme="minorHAnsi"/>
          <w:sz w:val="20"/>
        </w:rPr>
        <w:t xml:space="preserve"> dedicated</w:t>
      </w:r>
      <w:r w:rsidR="008926BB">
        <w:rPr>
          <w:rFonts w:cstheme="minorHAnsi"/>
          <w:sz w:val="20"/>
        </w:rPr>
        <w:t xml:space="preserve"> 16nm Xilinx </w:t>
      </w:r>
      <w:proofErr w:type="spellStart"/>
      <w:r w:rsidR="008926BB">
        <w:rPr>
          <w:rFonts w:cstheme="minorHAnsi"/>
          <w:sz w:val="20"/>
        </w:rPr>
        <w:t>Ultrascale</w:t>
      </w:r>
      <w:proofErr w:type="spellEnd"/>
      <w:r w:rsidR="008926BB">
        <w:rPr>
          <w:rFonts w:cstheme="minorHAnsi"/>
          <w:sz w:val="20"/>
        </w:rPr>
        <w:t xml:space="preserve">+ FPGAs per cloud instance. </w:t>
      </w:r>
      <w:r w:rsidR="00814301">
        <w:rPr>
          <w:rFonts w:cstheme="minorHAnsi"/>
          <w:sz w:val="20"/>
        </w:rPr>
        <w:t xml:space="preserve">The cloud instance is a virtual machine </w:t>
      </w:r>
      <w:r w:rsidR="00C85A8E">
        <w:rPr>
          <w:rFonts w:cstheme="minorHAnsi"/>
          <w:sz w:val="20"/>
        </w:rPr>
        <w:t>that offers a certain compute capability, memory, and storage capacities depending on the type of hardware instance the user chooses. The cloud instance implements an equivalent of a single hardware device across multiple computers, which results in a dynamic cloud computing, preventing major slowdowns if many users are working at the same time.</w:t>
      </w:r>
      <w:r w:rsidR="00F04427">
        <w:rPr>
          <w:rFonts w:cstheme="minorHAnsi"/>
          <w:sz w:val="20"/>
        </w:rPr>
        <w:t xml:space="preserve"> Each FPGA in </w:t>
      </w:r>
      <w:r w:rsidR="00923B38">
        <w:rPr>
          <w:rFonts w:cstheme="minorHAnsi"/>
          <w:sz w:val="20"/>
        </w:rPr>
        <w:t xml:space="preserve">the </w:t>
      </w:r>
      <w:r w:rsidR="00F04427">
        <w:rPr>
          <w:rFonts w:cstheme="minorHAnsi"/>
          <w:sz w:val="20"/>
        </w:rPr>
        <w:t xml:space="preserve">EC2 F1 instance offer 2.5 million logic elements, 6800 digital signal processing (DSP) engines, </w:t>
      </w:r>
      <w:r w:rsidR="00D979A4">
        <w:rPr>
          <w:rFonts w:cstheme="minorHAnsi"/>
          <w:sz w:val="20"/>
        </w:rPr>
        <w:t xml:space="preserve">and </w:t>
      </w:r>
      <w:r w:rsidR="00F04427">
        <w:rPr>
          <w:rFonts w:cstheme="minorHAnsi"/>
          <w:sz w:val="20"/>
        </w:rPr>
        <w:t xml:space="preserve">64 </w:t>
      </w:r>
      <w:proofErr w:type="spellStart"/>
      <w:r w:rsidR="00F04427">
        <w:rPr>
          <w:rFonts w:cstheme="minorHAnsi"/>
          <w:sz w:val="20"/>
        </w:rPr>
        <w:t>GiB</w:t>
      </w:r>
      <w:proofErr w:type="spellEnd"/>
      <w:r w:rsidR="00F04427">
        <w:rPr>
          <w:rFonts w:cstheme="minorHAnsi"/>
          <w:sz w:val="20"/>
        </w:rPr>
        <w:t xml:space="preserve"> DDR4 memory</w:t>
      </w:r>
      <w:r w:rsidR="00D979A4">
        <w:rPr>
          <w:rFonts w:cstheme="minorHAnsi"/>
          <w:sz w:val="20"/>
        </w:rPr>
        <w:t xml:space="preserve"> with dedicated PCIe x16 connection.</w:t>
      </w:r>
      <w:r w:rsidR="00793B64">
        <w:rPr>
          <w:rFonts w:cstheme="minorHAnsi"/>
          <w:sz w:val="20"/>
        </w:rPr>
        <w:t xml:space="preserve"> Currently, Amazon is offering the FPGA cloud instances for the experienced FPGA </w:t>
      </w:r>
      <w:r w:rsidR="002C15AD">
        <w:rPr>
          <w:rFonts w:cstheme="minorHAnsi"/>
          <w:sz w:val="20"/>
        </w:rPr>
        <w:t xml:space="preserve">developers and is working on </w:t>
      </w:r>
      <w:r w:rsidR="00F04427">
        <w:rPr>
          <w:rFonts w:cstheme="minorHAnsi"/>
          <w:sz w:val="20"/>
        </w:rPr>
        <w:t>developing</w:t>
      </w:r>
      <w:r w:rsidR="002C15AD">
        <w:rPr>
          <w:rFonts w:cstheme="minorHAnsi"/>
          <w:sz w:val="20"/>
        </w:rPr>
        <w:t xml:space="preserve"> high-level tools like OpenCL for developers who are less experienced with FPGA design.</w:t>
      </w:r>
      <w:r w:rsidR="00923B38">
        <w:rPr>
          <w:rFonts w:cstheme="minorHAnsi"/>
          <w:sz w:val="20"/>
        </w:rPr>
        <w:t xml:space="preserve"> Amazon </w:t>
      </w:r>
      <w:r w:rsidR="00243AA4">
        <w:rPr>
          <w:rFonts w:cstheme="minorHAnsi"/>
          <w:sz w:val="20"/>
        </w:rPr>
        <w:t xml:space="preserve">has also </w:t>
      </w:r>
      <w:r w:rsidR="00923B38">
        <w:rPr>
          <w:rFonts w:cstheme="minorHAnsi"/>
          <w:sz w:val="20"/>
        </w:rPr>
        <w:t xml:space="preserve">set up a </w:t>
      </w:r>
      <w:r w:rsidR="00243AA4">
        <w:rPr>
          <w:rFonts w:cstheme="minorHAnsi"/>
          <w:sz w:val="20"/>
        </w:rPr>
        <w:t xml:space="preserve">dedicated </w:t>
      </w:r>
      <w:proofErr w:type="spellStart"/>
      <w:r w:rsidR="00243AA4">
        <w:rPr>
          <w:rFonts w:cstheme="minorHAnsi"/>
          <w:sz w:val="20"/>
        </w:rPr>
        <w:t>G</w:t>
      </w:r>
      <w:r w:rsidR="00923B38">
        <w:rPr>
          <w:rFonts w:cstheme="minorHAnsi"/>
          <w:sz w:val="20"/>
        </w:rPr>
        <w:t>ithub</w:t>
      </w:r>
      <w:proofErr w:type="spellEnd"/>
      <w:r w:rsidR="00923B38">
        <w:rPr>
          <w:rFonts w:cstheme="minorHAnsi"/>
          <w:sz w:val="20"/>
        </w:rPr>
        <w:t xml:space="preserve"> account </w:t>
      </w:r>
      <w:r w:rsidR="00CA13C0">
        <w:rPr>
          <w:rFonts w:cstheme="minorHAnsi"/>
          <w:sz w:val="20"/>
        </w:rPr>
        <w:t>for the</w:t>
      </w:r>
      <w:r w:rsidR="00243AA4">
        <w:rPr>
          <w:rFonts w:cstheme="minorHAnsi"/>
          <w:sz w:val="20"/>
        </w:rPr>
        <w:t xml:space="preserve"> AWS FPGA development kit with documentation, examples, and software guides </w:t>
      </w:r>
      <w:r w:rsidR="00923B38">
        <w:rPr>
          <w:rFonts w:cstheme="minorHAnsi"/>
          <w:sz w:val="20"/>
        </w:rPr>
        <w:t>to</w:t>
      </w:r>
      <w:r w:rsidR="00243AA4">
        <w:rPr>
          <w:rFonts w:cstheme="minorHAnsi"/>
          <w:sz w:val="20"/>
        </w:rPr>
        <w:t xml:space="preserve"> encourage</w:t>
      </w:r>
      <w:r w:rsidR="00923B38">
        <w:rPr>
          <w:rFonts w:cstheme="minorHAnsi"/>
          <w:sz w:val="20"/>
        </w:rPr>
        <w:t xml:space="preserve"> </w:t>
      </w:r>
      <w:r w:rsidR="00243AA4">
        <w:rPr>
          <w:rFonts w:cstheme="minorHAnsi"/>
          <w:sz w:val="20"/>
        </w:rPr>
        <w:t xml:space="preserve">developers to leverage the benefits of the FPGAs on the cloud. The current </w:t>
      </w:r>
      <w:r w:rsidR="00243AA4">
        <w:rPr>
          <w:rFonts w:cstheme="minorHAnsi"/>
          <w:sz w:val="20"/>
        </w:rPr>
        <w:lastRenderedPageBreak/>
        <w:t>use cases of EC2 F1 instances are in genomics research, financial analytics, real-time video processing, large-throughput image processing, big data analytics, and network security.</w:t>
      </w:r>
    </w:p>
    <w:p w14:paraId="7D34A50D" w14:textId="4E96A216" w:rsidR="007070EE" w:rsidRPr="006721EE" w:rsidRDefault="007070EE" w:rsidP="00924F3E">
      <w:pPr>
        <w:pStyle w:val="ListParagraph"/>
        <w:numPr>
          <w:ilvl w:val="1"/>
          <w:numId w:val="21"/>
        </w:numPr>
        <w:spacing w:line="240" w:lineRule="auto"/>
        <w:ind w:left="900" w:hanging="450"/>
        <w:rPr>
          <w:rFonts w:cstheme="minorHAnsi"/>
          <w:bCs/>
          <w:i/>
          <w:sz w:val="20"/>
        </w:rPr>
      </w:pPr>
      <w:r w:rsidRPr="006721EE">
        <w:rPr>
          <w:rFonts w:cstheme="minorHAnsi"/>
          <w:bCs/>
          <w:i/>
          <w:sz w:val="20"/>
        </w:rPr>
        <w:t xml:space="preserve">Baidu’s </w:t>
      </w:r>
      <w:r w:rsidR="00AA4A42" w:rsidRPr="006721EE">
        <w:rPr>
          <w:rFonts w:cstheme="minorHAnsi"/>
          <w:bCs/>
          <w:i/>
          <w:sz w:val="20"/>
        </w:rPr>
        <w:t>AI</w:t>
      </w:r>
      <w:r w:rsidR="006721EE" w:rsidRPr="006721EE">
        <w:rPr>
          <w:rFonts w:cstheme="minorHAnsi"/>
          <w:bCs/>
          <w:i/>
          <w:sz w:val="20"/>
        </w:rPr>
        <w:t xml:space="preserve"> Platform</w:t>
      </w:r>
      <w:r w:rsidR="00AA4A42" w:rsidRPr="006721EE">
        <w:rPr>
          <w:rFonts w:cstheme="minorHAnsi"/>
          <w:bCs/>
          <w:i/>
          <w:sz w:val="20"/>
        </w:rPr>
        <w:t>:</w:t>
      </w:r>
    </w:p>
    <w:p w14:paraId="68590681" w14:textId="0C99194F" w:rsidR="005A206F" w:rsidRDefault="006721EE" w:rsidP="00BE1CAC">
      <w:pPr>
        <w:ind w:firstLine="720"/>
        <w:jc w:val="both"/>
        <w:rPr>
          <w:rFonts w:cstheme="minorHAnsi"/>
          <w:sz w:val="20"/>
        </w:rPr>
      </w:pPr>
      <w:r w:rsidRPr="001232F5">
        <w:rPr>
          <w:rFonts w:cstheme="minorHAnsi"/>
          <w:sz w:val="20"/>
          <w:u w:val="single"/>
        </w:rPr>
        <w:t xml:space="preserve">Baidu is </w:t>
      </w:r>
      <w:r w:rsidR="00215F92">
        <w:rPr>
          <w:rFonts w:cstheme="minorHAnsi"/>
          <w:sz w:val="20"/>
          <w:u w:val="single"/>
        </w:rPr>
        <w:t xml:space="preserve">also </w:t>
      </w:r>
      <w:r w:rsidR="00A44C06" w:rsidRPr="001232F5">
        <w:rPr>
          <w:rFonts w:cstheme="minorHAnsi"/>
          <w:sz w:val="20"/>
          <w:u w:val="single"/>
        </w:rPr>
        <w:t xml:space="preserve">cooperating with Xilinx and Intel </w:t>
      </w:r>
      <w:r w:rsidR="00F565E9" w:rsidRPr="001232F5">
        <w:rPr>
          <w:rFonts w:cstheme="minorHAnsi"/>
          <w:sz w:val="20"/>
          <w:u w:val="single"/>
        </w:rPr>
        <w:t xml:space="preserve">to </w:t>
      </w:r>
      <w:r w:rsidR="005A206F">
        <w:rPr>
          <w:rFonts w:cstheme="minorHAnsi"/>
          <w:sz w:val="20"/>
          <w:u w:val="single"/>
        </w:rPr>
        <w:t>expand</w:t>
      </w:r>
      <w:r w:rsidR="00F565E9" w:rsidRPr="001232F5">
        <w:rPr>
          <w:rFonts w:cstheme="minorHAnsi"/>
          <w:sz w:val="20"/>
          <w:u w:val="single"/>
        </w:rPr>
        <w:t xml:space="preserve"> its </w:t>
      </w:r>
      <w:r w:rsidR="005A206F">
        <w:rPr>
          <w:rFonts w:cstheme="minorHAnsi"/>
          <w:sz w:val="20"/>
          <w:u w:val="single"/>
        </w:rPr>
        <w:t>data</w:t>
      </w:r>
      <w:r w:rsidR="0033035A">
        <w:rPr>
          <w:rFonts w:cstheme="minorHAnsi"/>
          <w:sz w:val="20"/>
          <w:u w:val="single"/>
        </w:rPr>
        <w:t xml:space="preserve"> </w:t>
      </w:r>
      <w:r w:rsidR="005A206F">
        <w:rPr>
          <w:rFonts w:cstheme="minorHAnsi"/>
          <w:sz w:val="20"/>
          <w:u w:val="single"/>
        </w:rPr>
        <w:t>centers</w:t>
      </w:r>
      <w:r w:rsidR="00325041">
        <w:rPr>
          <w:rFonts w:cstheme="minorHAnsi"/>
          <w:sz w:val="20"/>
          <w:u w:val="single"/>
        </w:rPr>
        <w:t xml:space="preserve"> and cloud</w:t>
      </w:r>
      <w:r w:rsidR="005A206F">
        <w:rPr>
          <w:rFonts w:cstheme="minorHAnsi"/>
          <w:sz w:val="20"/>
          <w:u w:val="single"/>
        </w:rPr>
        <w:t>’</w:t>
      </w:r>
      <w:r w:rsidR="00325041">
        <w:rPr>
          <w:rFonts w:cstheme="minorHAnsi"/>
          <w:sz w:val="20"/>
          <w:u w:val="single"/>
        </w:rPr>
        <w:t>s</w:t>
      </w:r>
      <w:r w:rsidR="005A206F">
        <w:rPr>
          <w:rFonts w:cstheme="minorHAnsi"/>
          <w:sz w:val="20"/>
          <w:u w:val="single"/>
        </w:rPr>
        <w:t xml:space="preserve"> </w:t>
      </w:r>
      <w:r w:rsidR="00F565E9" w:rsidRPr="001232F5">
        <w:rPr>
          <w:rFonts w:cstheme="minorHAnsi"/>
          <w:sz w:val="20"/>
          <w:u w:val="single"/>
        </w:rPr>
        <w:t xml:space="preserve">AI hardware </w:t>
      </w:r>
      <w:r w:rsidR="005A206F">
        <w:rPr>
          <w:rFonts w:cstheme="minorHAnsi"/>
          <w:sz w:val="20"/>
          <w:u w:val="single"/>
        </w:rPr>
        <w:t>capabilities</w:t>
      </w:r>
      <w:r w:rsidR="00F565E9" w:rsidRPr="001232F5">
        <w:rPr>
          <w:rFonts w:cstheme="minorHAnsi"/>
          <w:sz w:val="20"/>
          <w:u w:val="single"/>
        </w:rPr>
        <w:t>.</w:t>
      </w:r>
      <w:r w:rsidR="00F565E9">
        <w:rPr>
          <w:rFonts w:cstheme="minorHAnsi"/>
          <w:sz w:val="20"/>
        </w:rPr>
        <w:t xml:space="preserve"> B</w:t>
      </w:r>
      <w:r w:rsidR="001232F5">
        <w:rPr>
          <w:rFonts w:cstheme="minorHAnsi"/>
          <w:sz w:val="20"/>
        </w:rPr>
        <w:t xml:space="preserve">eing </w:t>
      </w:r>
      <w:r w:rsidR="00F565E9">
        <w:rPr>
          <w:rFonts w:cstheme="minorHAnsi"/>
          <w:sz w:val="20"/>
        </w:rPr>
        <w:t xml:space="preserve">one of the largest AI </w:t>
      </w:r>
      <w:r w:rsidR="001232F5">
        <w:rPr>
          <w:rFonts w:cstheme="minorHAnsi"/>
          <w:sz w:val="20"/>
        </w:rPr>
        <w:t xml:space="preserve">and internet </w:t>
      </w:r>
      <w:r w:rsidR="00F565E9">
        <w:rPr>
          <w:rFonts w:cstheme="minorHAnsi"/>
          <w:sz w:val="20"/>
        </w:rPr>
        <w:t>services provider</w:t>
      </w:r>
      <w:r w:rsidR="001232F5">
        <w:rPr>
          <w:rFonts w:cstheme="minorHAnsi"/>
          <w:sz w:val="20"/>
        </w:rPr>
        <w:t>s</w:t>
      </w:r>
      <w:r w:rsidR="00F565E9">
        <w:rPr>
          <w:rFonts w:cstheme="minorHAnsi"/>
          <w:sz w:val="20"/>
        </w:rPr>
        <w:t xml:space="preserve"> in the world</w:t>
      </w:r>
      <w:r w:rsidR="001232F5">
        <w:rPr>
          <w:rFonts w:cstheme="minorHAnsi"/>
          <w:sz w:val="20"/>
        </w:rPr>
        <w:t xml:space="preserve">, Baidu needs robust AI acceleration hardware to </w:t>
      </w:r>
      <w:r w:rsidR="00EC26D0">
        <w:rPr>
          <w:rFonts w:cstheme="minorHAnsi"/>
          <w:sz w:val="20"/>
        </w:rPr>
        <w:t>apply machine learning and security features to its</w:t>
      </w:r>
      <w:r w:rsidR="001232F5">
        <w:rPr>
          <w:rFonts w:cstheme="minorHAnsi"/>
          <w:sz w:val="20"/>
        </w:rPr>
        <w:t xml:space="preserve"> data</w:t>
      </w:r>
      <w:r w:rsidR="0033035A">
        <w:rPr>
          <w:rFonts w:cstheme="minorHAnsi"/>
          <w:sz w:val="20"/>
        </w:rPr>
        <w:t xml:space="preserve"> c</w:t>
      </w:r>
      <w:r w:rsidR="001232F5">
        <w:rPr>
          <w:rFonts w:cstheme="minorHAnsi"/>
          <w:sz w:val="20"/>
        </w:rPr>
        <w:t xml:space="preserve">enters. </w:t>
      </w:r>
      <w:r w:rsidR="00EC26D0">
        <w:rPr>
          <w:rFonts w:cstheme="minorHAnsi"/>
          <w:sz w:val="20"/>
        </w:rPr>
        <w:t xml:space="preserve">Baidu uses </w:t>
      </w:r>
      <w:r w:rsidR="00E925F2">
        <w:rPr>
          <w:rFonts w:cstheme="minorHAnsi"/>
          <w:sz w:val="20"/>
        </w:rPr>
        <w:t>these data</w:t>
      </w:r>
      <w:r w:rsidR="00A156F7">
        <w:rPr>
          <w:rFonts w:cstheme="minorHAnsi"/>
          <w:sz w:val="20"/>
        </w:rPr>
        <w:t xml:space="preserve"> </w:t>
      </w:r>
      <w:r w:rsidR="00E925F2">
        <w:rPr>
          <w:rFonts w:cstheme="minorHAnsi"/>
          <w:sz w:val="20"/>
        </w:rPr>
        <w:t xml:space="preserve">centers </w:t>
      </w:r>
      <w:r w:rsidR="00EC26D0">
        <w:rPr>
          <w:rFonts w:cstheme="minorHAnsi"/>
          <w:sz w:val="20"/>
        </w:rPr>
        <w:t xml:space="preserve">for numerous </w:t>
      </w:r>
      <w:r w:rsidR="00E925F2">
        <w:rPr>
          <w:rFonts w:cstheme="minorHAnsi"/>
          <w:sz w:val="20"/>
        </w:rPr>
        <w:t xml:space="preserve">machine learning </w:t>
      </w:r>
      <w:r w:rsidR="00EC26D0">
        <w:rPr>
          <w:rFonts w:cstheme="minorHAnsi"/>
          <w:sz w:val="20"/>
        </w:rPr>
        <w:t>applications like autonomous vehicles and voice and image recognition.</w:t>
      </w:r>
      <w:r w:rsidR="00F565E9">
        <w:rPr>
          <w:rFonts w:cstheme="minorHAnsi"/>
          <w:sz w:val="20"/>
        </w:rPr>
        <w:t xml:space="preserve"> </w:t>
      </w:r>
      <w:r w:rsidR="00EC26D0">
        <w:rPr>
          <w:rFonts w:cstheme="minorHAnsi"/>
          <w:sz w:val="20"/>
        </w:rPr>
        <w:t>Besides using the data centers for internal use, Baidu also offers workload acceleration services through its data</w:t>
      </w:r>
      <w:r w:rsidR="0033035A">
        <w:rPr>
          <w:rFonts w:cstheme="minorHAnsi"/>
          <w:sz w:val="20"/>
        </w:rPr>
        <w:t xml:space="preserve"> </w:t>
      </w:r>
      <w:r w:rsidR="00EC26D0">
        <w:rPr>
          <w:rFonts w:cstheme="minorHAnsi"/>
          <w:sz w:val="20"/>
        </w:rPr>
        <w:t xml:space="preserve">centers to developers for their AI-related projects. </w:t>
      </w:r>
      <w:r w:rsidR="005A206F">
        <w:rPr>
          <w:rFonts w:cstheme="minorHAnsi"/>
          <w:sz w:val="20"/>
        </w:rPr>
        <w:t>So,</w:t>
      </w:r>
      <w:r w:rsidR="00E925F2">
        <w:rPr>
          <w:rFonts w:cstheme="minorHAnsi"/>
          <w:sz w:val="20"/>
        </w:rPr>
        <w:t xml:space="preserve"> recently, Baidu started deploying Xilinx and Intel FPGAs to </w:t>
      </w:r>
      <w:r w:rsidR="005A206F">
        <w:rPr>
          <w:rFonts w:cstheme="minorHAnsi"/>
          <w:sz w:val="20"/>
        </w:rPr>
        <w:t>its data</w:t>
      </w:r>
      <w:r w:rsidR="0033035A">
        <w:rPr>
          <w:rFonts w:cstheme="minorHAnsi"/>
          <w:sz w:val="20"/>
        </w:rPr>
        <w:t xml:space="preserve"> </w:t>
      </w:r>
      <w:r w:rsidR="005A206F">
        <w:rPr>
          <w:rFonts w:cstheme="minorHAnsi"/>
          <w:sz w:val="20"/>
        </w:rPr>
        <w:t xml:space="preserve">centers </w:t>
      </w:r>
      <w:proofErr w:type="gramStart"/>
      <w:r w:rsidR="005A206F">
        <w:rPr>
          <w:rFonts w:cstheme="minorHAnsi"/>
          <w:sz w:val="20"/>
        </w:rPr>
        <w:t>and also</w:t>
      </w:r>
      <w:proofErr w:type="gramEnd"/>
      <w:r w:rsidR="005A206F">
        <w:rPr>
          <w:rFonts w:cstheme="minorHAnsi"/>
          <w:sz w:val="20"/>
        </w:rPr>
        <w:t xml:space="preserve"> launched </w:t>
      </w:r>
      <w:r w:rsidR="00E925F2">
        <w:rPr>
          <w:rFonts w:cstheme="minorHAnsi"/>
          <w:sz w:val="20"/>
        </w:rPr>
        <w:t>its new cloud service</w:t>
      </w:r>
      <w:r w:rsidR="005A206F">
        <w:rPr>
          <w:rFonts w:cstheme="minorHAnsi"/>
          <w:sz w:val="20"/>
        </w:rPr>
        <w:t>, the “Baidu FPGA Cloud Server</w:t>
      </w:r>
      <w:r w:rsidR="0033035A">
        <w:rPr>
          <w:rFonts w:cstheme="minorHAnsi"/>
          <w:sz w:val="20"/>
        </w:rPr>
        <w:t>,</w:t>
      </w:r>
      <w:r w:rsidR="005A206F">
        <w:rPr>
          <w:rFonts w:cstheme="minorHAnsi"/>
          <w:sz w:val="20"/>
        </w:rPr>
        <w:t>” that support AI acceleration development activities using FPGAs</w:t>
      </w:r>
      <w:r w:rsidR="00514D20">
        <w:rPr>
          <w:rFonts w:cstheme="minorHAnsi"/>
          <w:sz w:val="20"/>
        </w:rPr>
        <w:t xml:space="preserve"> </w:t>
      </w:r>
      <w:r w:rsidR="00514D20" w:rsidRPr="00514D20">
        <w:rPr>
          <w:rFonts w:cstheme="minorHAnsi"/>
          <w:color w:val="00B0F0"/>
          <w:sz w:val="20"/>
        </w:rPr>
        <w:t>[</w:t>
      </w:r>
      <w:r w:rsidR="00B841F0">
        <w:rPr>
          <w:rFonts w:cstheme="minorHAnsi"/>
          <w:color w:val="00B0F0"/>
          <w:sz w:val="20"/>
        </w:rPr>
        <w:t>3</w:t>
      </w:r>
      <w:r w:rsidR="00937232">
        <w:rPr>
          <w:rFonts w:cstheme="minorHAnsi"/>
          <w:color w:val="00B0F0"/>
          <w:sz w:val="20"/>
        </w:rPr>
        <w:t>2] [</w:t>
      </w:r>
      <w:r w:rsidR="00BE31CA">
        <w:rPr>
          <w:rFonts w:cstheme="minorHAnsi"/>
          <w:color w:val="00B0F0"/>
          <w:sz w:val="20"/>
        </w:rPr>
        <w:t>3</w:t>
      </w:r>
      <w:r w:rsidR="00937232">
        <w:rPr>
          <w:rFonts w:cstheme="minorHAnsi"/>
          <w:color w:val="00B0F0"/>
          <w:sz w:val="20"/>
        </w:rPr>
        <w:t>3</w:t>
      </w:r>
      <w:r w:rsidR="00514D20" w:rsidRPr="00514D20">
        <w:rPr>
          <w:rFonts w:cstheme="minorHAnsi"/>
          <w:color w:val="00B0F0"/>
          <w:sz w:val="20"/>
        </w:rPr>
        <w:t>]</w:t>
      </w:r>
      <w:r w:rsidR="005A206F">
        <w:rPr>
          <w:rFonts w:cstheme="minorHAnsi"/>
          <w:sz w:val="20"/>
        </w:rPr>
        <w:t xml:space="preserve">. </w:t>
      </w:r>
    </w:p>
    <w:p w14:paraId="50A52EE9" w14:textId="1742208B" w:rsidR="00E925F2" w:rsidRDefault="005A206F" w:rsidP="00BE1CAC">
      <w:pPr>
        <w:ind w:firstLine="720"/>
        <w:jc w:val="both"/>
        <w:rPr>
          <w:rFonts w:cstheme="minorHAnsi"/>
          <w:sz w:val="20"/>
        </w:rPr>
      </w:pPr>
      <w:r>
        <w:rPr>
          <w:rFonts w:cstheme="minorHAnsi"/>
          <w:sz w:val="20"/>
        </w:rPr>
        <w:t xml:space="preserve"> </w:t>
      </w:r>
      <w:r w:rsidR="006940EE" w:rsidRPr="006940EE">
        <w:rPr>
          <w:rFonts w:cstheme="minorHAnsi"/>
          <w:sz w:val="20"/>
          <w:u w:val="single"/>
        </w:rPr>
        <w:t xml:space="preserve">Moreover, </w:t>
      </w:r>
      <w:r w:rsidR="00325041" w:rsidRPr="006940EE">
        <w:rPr>
          <w:rFonts w:cstheme="minorHAnsi"/>
          <w:sz w:val="20"/>
          <w:u w:val="single"/>
        </w:rPr>
        <w:t>Baidu</w:t>
      </w:r>
      <w:r w:rsidR="00325041" w:rsidRPr="00195BAE">
        <w:rPr>
          <w:rFonts w:cstheme="minorHAnsi"/>
          <w:sz w:val="20"/>
          <w:u w:val="single"/>
        </w:rPr>
        <w:t xml:space="preserve"> is using FPGAs for its AI-based hardware products.</w:t>
      </w:r>
      <w:r w:rsidR="00373D19">
        <w:rPr>
          <w:rFonts w:cstheme="minorHAnsi"/>
          <w:sz w:val="20"/>
        </w:rPr>
        <w:t xml:space="preserve"> For its </w:t>
      </w:r>
      <w:r w:rsidR="00FB1CFC">
        <w:rPr>
          <w:rFonts w:cstheme="minorHAnsi"/>
          <w:sz w:val="20"/>
        </w:rPr>
        <w:t xml:space="preserve">smart </w:t>
      </w:r>
      <w:r w:rsidR="00373D19">
        <w:rPr>
          <w:rFonts w:cstheme="minorHAnsi"/>
          <w:sz w:val="20"/>
        </w:rPr>
        <w:t>camera product</w:t>
      </w:r>
      <w:r w:rsidR="00FB1CFC">
        <w:rPr>
          <w:rFonts w:cstheme="minorHAnsi"/>
          <w:sz w:val="20"/>
        </w:rPr>
        <w:t>s used in retail applications</w:t>
      </w:r>
      <w:r w:rsidR="00373D19">
        <w:rPr>
          <w:rFonts w:cstheme="minorHAnsi"/>
          <w:sz w:val="20"/>
        </w:rPr>
        <w:t xml:space="preserve">, Baidu is using several Intel chips like FPGAs and </w:t>
      </w:r>
      <w:r w:rsidR="00FB1CFC">
        <w:rPr>
          <w:rFonts w:cstheme="minorHAnsi"/>
          <w:sz w:val="20"/>
        </w:rPr>
        <w:t>visual processing units (</w:t>
      </w:r>
      <w:r w:rsidR="00373D19">
        <w:rPr>
          <w:rFonts w:cstheme="minorHAnsi"/>
          <w:sz w:val="20"/>
        </w:rPr>
        <w:t>VPUs</w:t>
      </w:r>
      <w:r w:rsidR="00FB1CFC">
        <w:rPr>
          <w:rFonts w:cstheme="minorHAnsi"/>
          <w:sz w:val="20"/>
        </w:rPr>
        <w:t>)</w:t>
      </w:r>
      <w:r w:rsidR="00373D19">
        <w:rPr>
          <w:rFonts w:cstheme="minorHAnsi"/>
          <w:sz w:val="20"/>
        </w:rPr>
        <w:t xml:space="preserve"> to </w:t>
      </w:r>
      <w:r w:rsidR="00FB1CFC">
        <w:rPr>
          <w:rFonts w:cstheme="minorHAnsi"/>
          <w:sz w:val="20"/>
        </w:rPr>
        <w:t xml:space="preserve">apply machine learning algorithms to detect objects and people, creating a personalized shopping experience to the customers in the retail business. </w:t>
      </w:r>
      <w:r w:rsidR="00195BAE">
        <w:rPr>
          <w:rFonts w:cstheme="minorHAnsi"/>
          <w:sz w:val="20"/>
        </w:rPr>
        <w:t xml:space="preserve">Furthermore, </w:t>
      </w:r>
      <w:r w:rsidR="00FB1CFC">
        <w:rPr>
          <w:rFonts w:cstheme="minorHAnsi"/>
          <w:sz w:val="20"/>
        </w:rPr>
        <w:t>Baidu</w:t>
      </w:r>
      <w:r w:rsidR="00195BAE">
        <w:rPr>
          <w:rFonts w:cstheme="minorHAnsi"/>
          <w:sz w:val="20"/>
        </w:rPr>
        <w:t xml:space="preserve"> released a</w:t>
      </w:r>
      <w:r w:rsidR="00C46E93">
        <w:rPr>
          <w:rFonts w:cstheme="minorHAnsi"/>
          <w:sz w:val="20"/>
        </w:rPr>
        <w:t xml:space="preserve"> </w:t>
      </w:r>
      <w:r w:rsidR="004B0DAF">
        <w:rPr>
          <w:rFonts w:cstheme="minorHAnsi"/>
          <w:sz w:val="20"/>
        </w:rPr>
        <w:t>development board for applications that use edge computing, which is a typ</w:t>
      </w:r>
      <w:r w:rsidR="000C6D60">
        <w:rPr>
          <w:rFonts w:cstheme="minorHAnsi"/>
          <w:sz w:val="20"/>
        </w:rPr>
        <w:t>e of computing used in distributed systems</w:t>
      </w:r>
      <w:r w:rsidR="00C9745E">
        <w:rPr>
          <w:rFonts w:cstheme="minorHAnsi"/>
          <w:sz w:val="20"/>
        </w:rPr>
        <w:t xml:space="preserve"> t</w:t>
      </w:r>
      <w:r w:rsidR="00894A23">
        <w:rPr>
          <w:rFonts w:cstheme="minorHAnsi"/>
          <w:sz w:val="20"/>
        </w:rPr>
        <w:t>hat</w:t>
      </w:r>
      <w:r w:rsidR="00C9745E">
        <w:rPr>
          <w:rFonts w:cstheme="minorHAnsi"/>
          <w:sz w:val="20"/>
        </w:rPr>
        <w:t xml:space="preserve"> bring</w:t>
      </w:r>
      <w:r w:rsidR="00894A23">
        <w:rPr>
          <w:rFonts w:cstheme="minorHAnsi"/>
          <w:sz w:val="20"/>
        </w:rPr>
        <w:t>s</w:t>
      </w:r>
      <w:r w:rsidR="00C9745E">
        <w:rPr>
          <w:rFonts w:cstheme="minorHAnsi"/>
          <w:sz w:val="20"/>
        </w:rPr>
        <w:t xml:space="preserve"> the </w:t>
      </w:r>
      <w:r w:rsidR="00894A23">
        <w:rPr>
          <w:rFonts w:cstheme="minorHAnsi"/>
          <w:sz w:val="20"/>
        </w:rPr>
        <w:t>resources and the data close to where they are used to decrease latency, improve response time, and enhance security measures</w:t>
      </w:r>
      <w:r w:rsidR="00C46E93">
        <w:rPr>
          <w:rFonts w:cstheme="minorHAnsi"/>
          <w:sz w:val="20"/>
        </w:rPr>
        <w:t>.</w:t>
      </w:r>
      <w:r w:rsidR="00894A23">
        <w:rPr>
          <w:rFonts w:cstheme="minorHAnsi"/>
          <w:sz w:val="20"/>
        </w:rPr>
        <w:t xml:space="preserve"> Baidu’s board is called the “</w:t>
      </w:r>
      <w:proofErr w:type="spellStart"/>
      <w:r w:rsidR="00894A23">
        <w:rPr>
          <w:rFonts w:cstheme="minorHAnsi"/>
          <w:sz w:val="20"/>
        </w:rPr>
        <w:t>EdgeBoard</w:t>
      </w:r>
      <w:proofErr w:type="spellEnd"/>
      <w:r w:rsidR="0033035A">
        <w:rPr>
          <w:rFonts w:cstheme="minorHAnsi"/>
          <w:sz w:val="20"/>
        </w:rPr>
        <w:t>,</w:t>
      </w:r>
      <w:r w:rsidR="00894A23">
        <w:rPr>
          <w:rFonts w:cstheme="minorHAnsi"/>
          <w:sz w:val="20"/>
        </w:rPr>
        <w:t xml:space="preserve">” and it mainly depends on a Xilinx Zynq </w:t>
      </w:r>
      <w:proofErr w:type="spellStart"/>
      <w:r w:rsidR="00894A23">
        <w:rPr>
          <w:rFonts w:cstheme="minorHAnsi"/>
          <w:sz w:val="20"/>
        </w:rPr>
        <w:t>UltraScale</w:t>
      </w:r>
      <w:proofErr w:type="spellEnd"/>
      <w:r w:rsidR="00894A23">
        <w:rPr>
          <w:rFonts w:cstheme="minorHAnsi"/>
          <w:sz w:val="20"/>
        </w:rPr>
        <w:t>+ multi-processor system-on-chip (</w:t>
      </w:r>
      <w:proofErr w:type="spellStart"/>
      <w:r w:rsidR="00894A23">
        <w:rPr>
          <w:rFonts w:cstheme="minorHAnsi"/>
          <w:sz w:val="20"/>
        </w:rPr>
        <w:t>MPSoC</w:t>
      </w:r>
      <w:proofErr w:type="spellEnd"/>
      <w:r w:rsidR="00894A23">
        <w:rPr>
          <w:rFonts w:cstheme="minorHAnsi"/>
          <w:sz w:val="20"/>
        </w:rPr>
        <w:t>)</w:t>
      </w:r>
      <w:r w:rsidR="00CF016A">
        <w:rPr>
          <w:rFonts w:cstheme="minorHAnsi"/>
          <w:sz w:val="20"/>
        </w:rPr>
        <w:t xml:space="preserve"> which is programmable on both the software level and the hardware level. </w:t>
      </w:r>
      <w:proofErr w:type="gramStart"/>
      <w:r w:rsidR="00CF016A">
        <w:rPr>
          <w:rFonts w:cstheme="minorHAnsi"/>
          <w:sz w:val="20"/>
        </w:rPr>
        <w:t>In order to</w:t>
      </w:r>
      <w:proofErr w:type="gramEnd"/>
      <w:r w:rsidR="00CF016A">
        <w:rPr>
          <w:rFonts w:cstheme="minorHAnsi"/>
          <w:sz w:val="20"/>
        </w:rPr>
        <w:t xml:space="preserve"> promote this powerful edge computing tool, Baidu offers extensive documentation and examples to get the users started on the </w:t>
      </w:r>
      <w:proofErr w:type="spellStart"/>
      <w:r w:rsidR="00CF016A">
        <w:rPr>
          <w:rFonts w:cstheme="minorHAnsi"/>
          <w:sz w:val="20"/>
        </w:rPr>
        <w:t>EdgeBoard</w:t>
      </w:r>
      <w:proofErr w:type="spellEnd"/>
      <w:r w:rsidR="00CF016A">
        <w:rPr>
          <w:rFonts w:cstheme="minorHAnsi"/>
          <w:sz w:val="20"/>
        </w:rPr>
        <w:t xml:space="preserve"> through its </w:t>
      </w:r>
      <w:r w:rsidR="00E22520">
        <w:rPr>
          <w:rFonts w:cstheme="minorHAnsi"/>
          <w:sz w:val="20"/>
        </w:rPr>
        <w:t>open platform, the “Brain AI Hardware Platform</w:t>
      </w:r>
      <w:r w:rsidR="0033035A">
        <w:rPr>
          <w:rFonts w:cstheme="minorHAnsi"/>
          <w:sz w:val="20"/>
        </w:rPr>
        <w:t>.</w:t>
      </w:r>
      <w:r w:rsidR="00E22520">
        <w:rPr>
          <w:rFonts w:cstheme="minorHAnsi"/>
          <w:sz w:val="20"/>
        </w:rPr>
        <w:t xml:space="preserve">” </w:t>
      </w:r>
      <w:r w:rsidR="00EF687B">
        <w:rPr>
          <w:rFonts w:cstheme="minorHAnsi"/>
          <w:sz w:val="20"/>
        </w:rPr>
        <w:t>So, with the increasing number of edge computing users and AI developers that are using Baidu’s vast platform, Baidu and the FPGA companies are expecting further expansion in the collaboration between the two sides to deliver high-quality AI and ML services</w:t>
      </w:r>
      <w:r w:rsidR="00A156F7">
        <w:rPr>
          <w:rFonts w:cstheme="minorHAnsi"/>
          <w:sz w:val="20"/>
        </w:rPr>
        <w:t xml:space="preserve"> </w:t>
      </w:r>
      <w:r w:rsidR="00A156F7" w:rsidRPr="00C46E93">
        <w:rPr>
          <w:rFonts w:cstheme="minorHAnsi"/>
          <w:color w:val="00B0F0"/>
          <w:sz w:val="20"/>
        </w:rPr>
        <w:t>[3</w:t>
      </w:r>
      <w:r w:rsidR="005A125B">
        <w:rPr>
          <w:rFonts w:cstheme="minorHAnsi"/>
          <w:color w:val="00B0F0"/>
          <w:sz w:val="20"/>
        </w:rPr>
        <w:t>4</w:t>
      </w:r>
      <w:r w:rsidR="00A156F7" w:rsidRPr="00C46E93">
        <w:rPr>
          <w:rFonts w:cstheme="minorHAnsi"/>
          <w:color w:val="00B0F0"/>
          <w:sz w:val="20"/>
        </w:rPr>
        <w:t>]</w:t>
      </w:r>
      <w:r w:rsidR="00EF687B">
        <w:rPr>
          <w:rFonts w:cstheme="minorHAnsi"/>
          <w:sz w:val="20"/>
        </w:rPr>
        <w:t>.</w:t>
      </w:r>
    </w:p>
    <w:p w14:paraId="324FFA1E" w14:textId="2EE1EAD7" w:rsidR="00195BAE" w:rsidRDefault="005A202E" w:rsidP="004B0DAF">
      <w:pPr>
        <w:spacing w:after="0"/>
        <w:jc w:val="center"/>
        <w:rPr>
          <w:rFonts w:cstheme="minorHAnsi"/>
          <w:sz w:val="20"/>
        </w:rPr>
      </w:pPr>
      <w:r>
        <w:rPr>
          <w:rFonts w:cstheme="minorHAnsi"/>
          <w:noProof/>
          <w:sz w:val="20"/>
        </w:rPr>
        <w:drawing>
          <wp:inline distT="0" distB="0" distL="0" distR="0" wp14:anchorId="6C17F569" wp14:editId="2B40FC8D">
            <wp:extent cx="3657600" cy="2356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66254" cy="2426052"/>
                    </a:xfrm>
                    <a:prstGeom prst="rect">
                      <a:avLst/>
                    </a:prstGeom>
                    <a:noFill/>
                    <a:ln>
                      <a:noFill/>
                    </a:ln>
                  </pic:spPr>
                </pic:pic>
              </a:graphicData>
            </a:graphic>
          </wp:inline>
        </w:drawing>
      </w:r>
    </w:p>
    <w:p w14:paraId="689CF58B" w14:textId="7458F880" w:rsidR="00195BAE" w:rsidRDefault="00195BAE" w:rsidP="005A202E">
      <w:pPr>
        <w:spacing w:after="0" w:line="240" w:lineRule="auto"/>
        <w:jc w:val="center"/>
        <w:rPr>
          <w:color w:val="00B0F0"/>
          <w:sz w:val="20"/>
          <w:vertAlign w:val="superscript"/>
        </w:rPr>
      </w:pPr>
      <w:r w:rsidRPr="003A089A">
        <w:rPr>
          <w:sz w:val="20"/>
        </w:rPr>
        <w:t xml:space="preserve">Figure </w:t>
      </w:r>
      <w:r w:rsidR="00E029E9">
        <w:rPr>
          <w:sz w:val="20"/>
        </w:rPr>
        <w:t>8</w:t>
      </w:r>
      <w:r w:rsidRPr="003A089A">
        <w:rPr>
          <w:sz w:val="20"/>
        </w:rPr>
        <w:t xml:space="preserve">. </w:t>
      </w:r>
      <w:r>
        <w:rPr>
          <w:sz w:val="20"/>
        </w:rPr>
        <w:t xml:space="preserve">Baidu’s </w:t>
      </w:r>
      <w:proofErr w:type="spellStart"/>
      <w:r>
        <w:rPr>
          <w:sz w:val="20"/>
        </w:rPr>
        <w:t>EdgeBoard</w:t>
      </w:r>
      <w:proofErr w:type="spellEnd"/>
      <w:r>
        <w:rPr>
          <w:sz w:val="20"/>
        </w:rPr>
        <w:t xml:space="preserve"> based on Xilinx’s Zynq </w:t>
      </w:r>
      <w:proofErr w:type="spellStart"/>
      <w:r>
        <w:rPr>
          <w:sz w:val="20"/>
        </w:rPr>
        <w:t>UltraScale</w:t>
      </w:r>
      <w:proofErr w:type="spellEnd"/>
      <w:r>
        <w:rPr>
          <w:sz w:val="20"/>
        </w:rPr>
        <w:t xml:space="preserve">+ </w:t>
      </w:r>
      <w:proofErr w:type="spellStart"/>
      <w:r>
        <w:rPr>
          <w:sz w:val="20"/>
        </w:rPr>
        <w:t>MPSoC</w:t>
      </w:r>
      <w:proofErr w:type="spellEnd"/>
      <w:r>
        <w:rPr>
          <w:sz w:val="20"/>
        </w:rPr>
        <w:t xml:space="preserve"> device</w:t>
      </w:r>
      <w:r w:rsidRPr="003A089A">
        <w:rPr>
          <w:sz w:val="20"/>
        </w:rPr>
        <w:t xml:space="preserve"> </w:t>
      </w:r>
      <w:r w:rsidRPr="00B7782B">
        <w:rPr>
          <w:color w:val="00B0F0"/>
          <w:sz w:val="20"/>
          <w:vertAlign w:val="superscript"/>
        </w:rPr>
        <w:t>[</w:t>
      </w:r>
      <w:r>
        <w:rPr>
          <w:color w:val="00B0F0"/>
          <w:sz w:val="20"/>
          <w:vertAlign w:val="superscript"/>
        </w:rPr>
        <w:t>3</w:t>
      </w:r>
      <w:r w:rsidR="005A125B">
        <w:rPr>
          <w:color w:val="00B0F0"/>
          <w:sz w:val="20"/>
          <w:vertAlign w:val="superscript"/>
        </w:rPr>
        <w:t>4</w:t>
      </w:r>
      <w:r w:rsidRPr="00B7782B">
        <w:rPr>
          <w:color w:val="00B0F0"/>
          <w:sz w:val="20"/>
          <w:vertAlign w:val="superscript"/>
        </w:rPr>
        <w:t>]</w:t>
      </w:r>
    </w:p>
    <w:p w14:paraId="14423A44" w14:textId="77777777" w:rsidR="00067B3C" w:rsidRPr="005A202E" w:rsidRDefault="00067B3C" w:rsidP="005A202E">
      <w:pPr>
        <w:spacing w:after="0" w:line="240" w:lineRule="auto"/>
        <w:jc w:val="center"/>
        <w:rPr>
          <w:color w:val="00B0F0"/>
          <w:sz w:val="20"/>
          <w:vertAlign w:val="superscript"/>
        </w:rPr>
      </w:pPr>
    </w:p>
    <w:p w14:paraId="5B72B8A9" w14:textId="1ED56FF4" w:rsidR="000927C8" w:rsidRPr="000927C8" w:rsidRDefault="000927C8" w:rsidP="00924F3E">
      <w:pPr>
        <w:pStyle w:val="ListParagraph"/>
        <w:numPr>
          <w:ilvl w:val="1"/>
          <w:numId w:val="21"/>
        </w:numPr>
        <w:spacing w:line="240" w:lineRule="auto"/>
        <w:ind w:left="900" w:hanging="450"/>
        <w:rPr>
          <w:rFonts w:cstheme="minorHAnsi"/>
          <w:b/>
          <w:bCs/>
          <w:i/>
          <w:sz w:val="20"/>
        </w:rPr>
      </w:pPr>
      <w:r>
        <w:rPr>
          <w:rFonts w:cstheme="minorHAnsi"/>
          <w:i/>
          <w:sz w:val="20"/>
        </w:rPr>
        <w:t>Face-Detection Research Work</w:t>
      </w:r>
      <w:r w:rsidRPr="0096288D">
        <w:rPr>
          <w:rFonts w:cstheme="minorHAnsi"/>
          <w:i/>
          <w:sz w:val="20"/>
        </w:rPr>
        <w:t>:</w:t>
      </w:r>
    </w:p>
    <w:p w14:paraId="79BE1C9A" w14:textId="12619817" w:rsidR="003C55F6" w:rsidRDefault="00265665" w:rsidP="00B073C5">
      <w:pPr>
        <w:ind w:firstLine="720"/>
        <w:jc w:val="both"/>
        <w:rPr>
          <w:rFonts w:cstheme="minorHAnsi"/>
          <w:sz w:val="20"/>
        </w:rPr>
      </w:pPr>
      <w:r w:rsidRPr="00011343">
        <w:rPr>
          <w:rFonts w:cstheme="minorHAnsi"/>
          <w:sz w:val="20"/>
          <w:u w:val="single"/>
        </w:rPr>
        <w:t xml:space="preserve">Several research groups </w:t>
      </w:r>
      <w:r w:rsidR="009D5193">
        <w:rPr>
          <w:rFonts w:cstheme="minorHAnsi"/>
          <w:sz w:val="20"/>
          <w:u w:val="single"/>
        </w:rPr>
        <w:t xml:space="preserve">in the academic community </w:t>
      </w:r>
      <w:r w:rsidRPr="00011343">
        <w:rPr>
          <w:rFonts w:cstheme="minorHAnsi"/>
          <w:sz w:val="20"/>
          <w:u w:val="single"/>
        </w:rPr>
        <w:t>are also looking into using the hardware flexibility to optimize machine learning algorithms</w:t>
      </w:r>
      <w:r w:rsidR="003C55F6">
        <w:rPr>
          <w:rFonts w:cstheme="minorHAnsi"/>
          <w:sz w:val="20"/>
          <w:u w:val="single"/>
        </w:rPr>
        <w:t xml:space="preserve"> for applications like face detection</w:t>
      </w:r>
      <w:r w:rsidR="00011343">
        <w:rPr>
          <w:rFonts w:cstheme="minorHAnsi"/>
          <w:sz w:val="20"/>
          <w:u w:val="single"/>
        </w:rPr>
        <w:t>.</w:t>
      </w:r>
      <w:r w:rsidRPr="003A089A">
        <w:rPr>
          <w:rFonts w:cstheme="minorHAnsi"/>
          <w:sz w:val="20"/>
        </w:rPr>
        <w:t xml:space="preserve"> </w:t>
      </w:r>
      <w:r w:rsidR="00011343">
        <w:rPr>
          <w:rFonts w:cstheme="minorHAnsi"/>
          <w:sz w:val="20"/>
        </w:rPr>
        <w:t>R</w:t>
      </w:r>
      <w:r w:rsidRPr="003A089A">
        <w:rPr>
          <w:rFonts w:cstheme="minorHAnsi"/>
          <w:sz w:val="20"/>
        </w:rPr>
        <w:t xml:space="preserve">esearchers at </w:t>
      </w:r>
      <w:proofErr w:type="spellStart"/>
      <w:r w:rsidRPr="003A089A">
        <w:rPr>
          <w:rFonts w:cstheme="minorHAnsi"/>
          <w:sz w:val="20"/>
        </w:rPr>
        <w:t>Effat</w:t>
      </w:r>
      <w:proofErr w:type="spellEnd"/>
      <w:r w:rsidRPr="003A089A">
        <w:rPr>
          <w:rFonts w:cstheme="minorHAnsi"/>
          <w:sz w:val="20"/>
        </w:rPr>
        <w:t xml:space="preserve"> University in Jeddah, Saudi, </w:t>
      </w:r>
      <w:r w:rsidR="00A84C44">
        <w:rPr>
          <w:rFonts w:cstheme="minorHAnsi"/>
          <w:sz w:val="20"/>
        </w:rPr>
        <w:t xml:space="preserve">used </w:t>
      </w:r>
      <w:r w:rsidR="00A84C44" w:rsidRPr="003A089A">
        <w:rPr>
          <w:rFonts w:cstheme="minorHAnsi"/>
          <w:sz w:val="20"/>
        </w:rPr>
        <w:t>an Intel Cyclone VI FPGA</w:t>
      </w:r>
      <w:r w:rsidR="00A84C44">
        <w:rPr>
          <w:rFonts w:cstheme="minorHAnsi"/>
          <w:sz w:val="20"/>
        </w:rPr>
        <w:t xml:space="preserve"> </w:t>
      </w:r>
      <w:r w:rsidR="00B073C5">
        <w:rPr>
          <w:rFonts w:cstheme="minorHAnsi"/>
          <w:sz w:val="20"/>
        </w:rPr>
        <w:t>to synthesize a Viola-Jones detection algorithm</w:t>
      </w:r>
      <w:r w:rsidR="006214A3">
        <w:rPr>
          <w:rFonts w:cstheme="minorHAnsi"/>
          <w:sz w:val="20"/>
        </w:rPr>
        <w:t xml:space="preserve"> applicable </w:t>
      </w:r>
      <w:r w:rsidR="00B073C5">
        <w:rPr>
          <w:rFonts w:cstheme="minorHAnsi"/>
          <w:sz w:val="20"/>
        </w:rPr>
        <w:t xml:space="preserve">for real-time face detection applications </w:t>
      </w:r>
      <w:r w:rsidR="006E20E3">
        <w:rPr>
          <w:rFonts w:cstheme="minorHAnsi"/>
          <w:sz w:val="20"/>
        </w:rPr>
        <w:t xml:space="preserve">like </w:t>
      </w:r>
      <w:r w:rsidR="006214A3">
        <w:rPr>
          <w:rFonts w:cstheme="minorHAnsi"/>
          <w:sz w:val="20"/>
        </w:rPr>
        <w:t xml:space="preserve">in </w:t>
      </w:r>
      <w:r w:rsidR="006E20E3">
        <w:rPr>
          <w:rFonts w:cstheme="minorHAnsi"/>
          <w:sz w:val="20"/>
        </w:rPr>
        <w:t xml:space="preserve">surveillance systems and </w:t>
      </w:r>
      <w:r w:rsidR="006214A3">
        <w:rPr>
          <w:rFonts w:cstheme="minorHAnsi"/>
          <w:sz w:val="20"/>
        </w:rPr>
        <w:t xml:space="preserve">for </w:t>
      </w:r>
      <w:r w:rsidR="006E20E3">
        <w:rPr>
          <w:rFonts w:cstheme="minorHAnsi"/>
          <w:sz w:val="20"/>
        </w:rPr>
        <w:t xml:space="preserve">children supervision </w:t>
      </w:r>
      <w:r w:rsidR="00B073C5" w:rsidRPr="003A089A">
        <w:rPr>
          <w:rFonts w:cstheme="minorHAnsi"/>
          <w:color w:val="00B0F0"/>
          <w:sz w:val="20"/>
        </w:rPr>
        <w:t>[</w:t>
      </w:r>
      <w:r w:rsidR="00F15127">
        <w:rPr>
          <w:rFonts w:cstheme="minorHAnsi"/>
          <w:color w:val="00B0F0"/>
          <w:sz w:val="20"/>
        </w:rPr>
        <w:t>3</w:t>
      </w:r>
      <w:r w:rsidR="005A125B">
        <w:rPr>
          <w:rFonts w:cstheme="minorHAnsi"/>
          <w:color w:val="00B0F0"/>
          <w:sz w:val="20"/>
        </w:rPr>
        <w:t>5</w:t>
      </w:r>
      <w:r w:rsidR="00B073C5" w:rsidRPr="003A089A">
        <w:rPr>
          <w:rFonts w:cstheme="minorHAnsi"/>
          <w:color w:val="00B0F0"/>
          <w:sz w:val="20"/>
        </w:rPr>
        <w:t>]</w:t>
      </w:r>
      <w:r w:rsidR="00B073C5" w:rsidRPr="003A089A">
        <w:rPr>
          <w:rFonts w:cstheme="minorHAnsi"/>
          <w:sz w:val="20"/>
        </w:rPr>
        <w:t>.</w:t>
      </w:r>
      <w:r w:rsidR="00B073C5">
        <w:rPr>
          <w:rFonts w:cstheme="minorHAnsi"/>
          <w:sz w:val="20"/>
        </w:rPr>
        <w:t xml:space="preserve"> The Viola-Jones algorithm goes through four main stages: detects the </w:t>
      </w:r>
      <w:proofErr w:type="spellStart"/>
      <w:r w:rsidR="00B073C5">
        <w:rPr>
          <w:rFonts w:cstheme="minorHAnsi"/>
          <w:sz w:val="20"/>
        </w:rPr>
        <w:t>Haar</w:t>
      </w:r>
      <w:proofErr w:type="spellEnd"/>
      <w:r w:rsidR="00B073C5">
        <w:rPr>
          <w:rFonts w:cstheme="minorHAnsi"/>
          <w:sz w:val="20"/>
        </w:rPr>
        <w:t xml:space="preserve">-like features, </w:t>
      </w:r>
      <w:r w:rsidR="006E20E3">
        <w:rPr>
          <w:rFonts w:cstheme="minorHAnsi"/>
          <w:sz w:val="20"/>
        </w:rPr>
        <w:t>creates an integral image,</w:t>
      </w:r>
      <w:r w:rsidR="00530D60">
        <w:rPr>
          <w:rFonts w:cstheme="minorHAnsi"/>
          <w:sz w:val="20"/>
        </w:rPr>
        <w:t xml:space="preserve"> </w:t>
      </w:r>
      <w:r w:rsidR="000627B3">
        <w:rPr>
          <w:rFonts w:cstheme="minorHAnsi"/>
          <w:sz w:val="20"/>
        </w:rPr>
        <w:t xml:space="preserve">passes through the learning algorithm, and finally cascading the classifiers. </w:t>
      </w:r>
      <w:r w:rsidR="00F60942">
        <w:rPr>
          <w:rFonts w:cstheme="minorHAnsi"/>
          <w:sz w:val="20"/>
        </w:rPr>
        <w:t>In t</w:t>
      </w:r>
      <w:r w:rsidR="000627B3">
        <w:rPr>
          <w:rFonts w:cstheme="minorHAnsi"/>
          <w:sz w:val="20"/>
        </w:rPr>
        <w:t>he first stage</w:t>
      </w:r>
      <w:r w:rsidR="00F60942">
        <w:rPr>
          <w:rFonts w:cstheme="minorHAnsi"/>
          <w:sz w:val="20"/>
        </w:rPr>
        <w:t>, the system</w:t>
      </w:r>
      <w:r w:rsidR="000627B3">
        <w:rPr>
          <w:rFonts w:cstheme="minorHAnsi"/>
          <w:sz w:val="20"/>
        </w:rPr>
        <w:t xml:space="preserve"> </w:t>
      </w:r>
      <w:proofErr w:type="gramStart"/>
      <w:r w:rsidR="000627B3">
        <w:rPr>
          <w:rFonts w:cstheme="minorHAnsi"/>
          <w:sz w:val="20"/>
        </w:rPr>
        <w:t xml:space="preserve">looks </w:t>
      </w:r>
      <w:r w:rsidR="00EF2B40">
        <w:rPr>
          <w:rFonts w:cstheme="minorHAnsi"/>
          <w:sz w:val="20"/>
        </w:rPr>
        <w:t>into</w:t>
      </w:r>
      <w:proofErr w:type="gramEnd"/>
      <w:r w:rsidR="00EF2B40">
        <w:rPr>
          <w:rFonts w:cstheme="minorHAnsi"/>
          <w:sz w:val="20"/>
        </w:rPr>
        <w:t xml:space="preserve"> a detection window </w:t>
      </w:r>
      <w:r w:rsidR="00F60942">
        <w:rPr>
          <w:rFonts w:cstheme="minorHAnsi"/>
          <w:sz w:val="20"/>
        </w:rPr>
        <w:t>of a certain size that moves across the p</w:t>
      </w:r>
      <w:r w:rsidR="00EF2B40">
        <w:rPr>
          <w:rFonts w:cstheme="minorHAnsi"/>
          <w:sz w:val="20"/>
        </w:rPr>
        <w:t>icture</w:t>
      </w:r>
      <w:r w:rsidR="00F60942">
        <w:rPr>
          <w:rFonts w:cstheme="minorHAnsi"/>
          <w:sz w:val="20"/>
        </w:rPr>
        <w:t>.</w:t>
      </w:r>
      <w:r w:rsidR="00EF2B40">
        <w:rPr>
          <w:rFonts w:cstheme="minorHAnsi"/>
          <w:sz w:val="20"/>
        </w:rPr>
        <w:t xml:space="preserve"> </w:t>
      </w:r>
      <w:r w:rsidR="00F60942">
        <w:rPr>
          <w:rFonts w:cstheme="minorHAnsi"/>
          <w:sz w:val="20"/>
        </w:rPr>
        <w:t xml:space="preserve">It </w:t>
      </w:r>
      <w:r w:rsidR="00F60942">
        <w:rPr>
          <w:rFonts w:cstheme="minorHAnsi"/>
          <w:sz w:val="20"/>
        </w:rPr>
        <w:lastRenderedPageBreak/>
        <w:t xml:space="preserve">then </w:t>
      </w:r>
      <w:r w:rsidR="00EF2B40">
        <w:rPr>
          <w:rFonts w:cstheme="minorHAnsi"/>
          <w:sz w:val="20"/>
        </w:rPr>
        <w:t>compares adjacent rectangular regions within this window</w:t>
      </w:r>
      <w:r w:rsidR="00F60942">
        <w:rPr>
          <w:rFonts w:cstheme="minorHAnsi"/>
          <w:sz w:val="20"/>
        </w:rPr>
        <w:t xml:space="preserve"> and calculates the </w:t>
      </w:r>
      <w:proofErr w:type="spellStart"/>
      <w:r w:rsidR="00F60942">
        <w:rPr>
          <w:rFonts w:cstheme="minorHAnsi"/>
          <w:sz w:val="20"/>
        </w:rPr>
        <w:t>Haar</w:t>
      </w:r>
      <w:proofErr w:type="spellEnd"/>
      <w:r w:rsidR="00F60942">
        <w:rPr>
          <w:rFonts w:cstheme="minorHAnsi"/>
          <w:sz w:val="20"/>
        </w:rPr>
        <w:t>-like feature for each subsection</w:t>
      </w:r>
      <w:r w:rsidR="000627B3">
        <w:rPr>
          <w:rFonts w:cstheme="minorHAnsi"/>
          <w:sz w:val="20"/>
        </w:rPr>
        <w:t>.</w:t>
      </w:r>
      <w:r w:rsidR="00F60942">
        <w:rPr>
          <w:rFonts w:cstheme="minorHAnsi"/>
          <w:sz w:val="20"/>
        </w:rPr>
        <w:t xml:space="preserve"> In the second stage, the system uses a summed-area table algorithm to create an integral image based on the numbers obtained from the first stage. This integral image is useful for fast calculation evaluations. In the third stage,</w:t>
      </w:r>
      <w:r w:rsidR="00554A44">
        <w:rPr>
          <w:rFonts w:cstheme="minorHAnsi"/>
          <w:sz w:val="20"/>
        </w:rPr>
        <w:t xml:space="preserve"> the algorithm uses a machine</w:t>
      </w:r>
      <w:r w:rsidR="0047690A">
        <w:rPr>
          <w:rFonts w:cstheme="minorHAnsi"/>
          <w:sz w:val="20"/>
        </w:rPr>
        <w:t>-</w:t>
      </w:r>
      <w:r w:rsidR="00554A44">
        <w:rPr>
          <w:rFonts w:cstheme="minorHAnsi"/>
          <w:sz w:val="20"/>
        </w:rPr>
        <w:t>learning algorithm called “AdaBoost” to create stronger feature classifiers. Then, in the fourth stage, the classifiers</w:t>
      </w:r>
      <w:r w:rsidR="00E51FD8">
        <w:rPr>
          <w:rFonts w:cstheme="minorHAnsi"/>
          <w:sz w:val="20"/>
        </w:rPr>
        <w:t xml:space="preserve"> are cascaded (placed in a sequence). </w:t>
      </w:r>
      <w:r w:rsidR="00A96B62">
        <w:rPr>
          <w:rFonts w:cstheme="minorHAnsi"/>
          <w:sz w:val="20"/>
        </w:rPr>
        <w:t>E</w:t>
      </w:r>
      <w:r w:rsidR="00E51FD8">
        <w:rPr>
          <w:rFonts w:cstheme="minorHAnsi"/>
          <w:sz w:val="20"/>
        </w:rPr>
        <w:t xml:space="preserve">ach sub-region of the image </w:t>
      </w:r>
      <w:r w:rsidR="00A96B62">
        <w:rPr>
          <w:rFonts w:cstheme="minorHAnsi"/>
          <w:sz w:val="20"/>
        </w:rPr>
        <w:t xml:space="preserve">goes through a classifier; if it passes, it goes through to the next classifier, and if it fails, that sub-region is filtered-out. So, the sub-regions of the image that are positive for all the classifiers and reach the output layer are the faces detected.  </w:t>
      </w:r>
    </w:p>
    <w:p w14:paraId="17C7B21B" w14:textId="0E18CAEC" w:rsidR="00A276CB" w:rsidRDefault="00A96B62" w:rsidP="00B073C5">
      <w:pPr>
        <w:ind w:firstLine="720"/>
        <w:jc w:val="both"/>
        <w:rPr>
          <w:rFonts w:cstheme="minorHAnsi"/>
          <w:sz w:val="20"/>
        </w:rPr>
      </w:pPr>
      <w:r w:rsidRPr="00757E77">
        <w:rPr>
          <w:rFonts w:cstheme="minorHAnsi"/>
          <w:sz w:val="20"/>
          <w:u w:val="single"/>
        </w:rPr>
        <w:t>The FPGA hardware configuration consists of two main sub-systems</w:t>
      </w:r>
      <w:r w:rsidR="0047690A" w:rsidRPr="00757E77">
        <w:rPr>
          <w:rFonts w:cstheme="minorHAnsi"/>
          <w:sz w:val="20"/>
          <w:u w:val="single"/>
        </w:rPr>
        <w:t>:</w:t>
      </w:r>
      <w:r w:rsidRPr="00757E77">
        <w:rPr>
          <w:rFonts w:cstheme="minorHAnsi"/>
          <w:sz w:val="20"/>
          <w:u w:val="single"/>
        </w:rPr>
        <w:t xml:space="preserve"> the main data path and the face detection algorithm block.</w:t>
      </w:r>
      <w:r>
        <w:rPr>
          <w:rFonts w:cstheme="minorHAnsi"/>
          <w:sz w:val="20"/>
        </w:rPr>
        <w:t xml:space="preserve"> </w:t>
      </w:r>
      <w:r w:rsidR="000269CC">
        <w:rPr>
          <w:rFonts w:cstheme="minorHAnsi"/>
          <w:sz w:val="20"/>
        </w:rPr>
        <w:t xml:space="preserve">The </w:t>
      </w:r>
      <w:r w:rsidR="000269CC" w:rsidRPr="003A089A">
        <w:rPr>
          <w:rFonts w:cstheme="minorHAnsi"/>
          <w:sz w:val="20"/>
        </w:rPr>
        <w:t xml:space="preserve">Cyclone VI </w:t>
      </w:r>
      <w:r w:rsidR="000269CC">
        <w:rPr>
          <w:rFonts w:cstheme="minorHAnsi"/>
          <w:sz w:val="20"/>
        </w:rPr>
        <w:t xml:space="preserve">FPGA board </w:t>
      </w:r>
      <w:r>
        <w:rPr>
          <w:rFonts w:cstheme="minorHAnsi"/>
          <w:sz w:val="20"/>
        </w:rPr>
        <w:t xml:space="preserve">connects to an OV7670 camera from one end and connects to a VGA monitor on the other end. </w:t>
      </w:r>
      <w:r w:rsidR="00A276CB">
        <w:rPr>
          <w:rFonts w:cstheme="minorHAnsi"/>
          <w:sz w:val="20"/>
        </w:rPr>
        <w:t xml:space="preserve">The main data path consists of a camera control logic, a RAM memory frame buffer to store a single image frame, and a VGA screen driver to continuously display the captured images on a VGA monitor along with the face detection indicators. The face detection block </w:t>
      </w:r>
      <w:r w:rsidR="00F2699D">
        <w:rPr>
          <w:rFonts w:cstheme="minorHAnsi"/>
          <w:sz w:val="20"/>
        </w:rPr>
        <w:t>comprises four sub-blocks: an integral-image generation unit, some buffers, a sub-window kernel parallelization unit that represents the cascaded classifiers, and a face-box logic to draw a box around the face on the VGA screen. This syste</w:t>
      </w:r>
      <w:r w:rsidR="00C07D72">
        <w:rPr>
          <w:rFonts w:cstheme="minorHAnsi"/>
          <w:sz w:val="20"/>
        </w:rPr>
        <w:t xml:space="preserve">m </w:t>
      </w:r>
      <w:proofErr w:type="gramStart"/>
      <w:r w:rsidR="00C07D72">
        <w:rPr>
          <w:rFonts w:cstheme="minorHAnsi"/>
          <w:sz w:val="20"/>
        </w:rPr>
        <w:t>is able to</w:t>
      </w:r>
      <w:proofErr w:type="gramEnd"/>
      <w:r w:rsidR="00C07D72">
        <w:rPr>
          <w:rFonts w:cstheme="minorHAnsi"/>
          <w:sz w:val="20"/>
        </w:rPr>
        <w:t xml:space="preserve"> successfully </w:t>
      </w:r>
      <w:r w:rsidR="00E11071">
        <w:rPr>
          <w:rFonts w:cstheme="minorHAnsi"/>
          <w:sz w:val="20"/>
        </w:rPr>
        <w:t xml:space="preserve">detect multiple faces per frame in </w:t>
      </w:r>
      <w:r w:rsidR="00C07D72">
        <w:rPr>
          <w:rFonts w:cstheme="minorHAnsi"/>
          <w:sz w:val="20"/>
        </w:rPr>
        <w:t>real</w:t>
      </w:r>
      <w:r w:rsidR="00E11071">
        <w:rPr>
          <w:rFonts w:cstheme="minorHAnsi"/>
          <w:sz w:val="20"/>
        </w:rPr>
        <w:t xml:space="preserve"> </w:t>
      </w:r>
      <w:r w:rsidR="00C07D72">
        <w:rPr>
          <w:rFonts w:cstheme="minorHAnsi"/>
          <w:sz w:val="20"/>
        </w:rPr>
        <w:t xml:space="preserve">time with a maximum detection distance of 6 meters. </w:t>
      </w:r>
      <w:r w:rsidR="00A276CB">
        <w:rPr>
          <w:rFonts w:cstheme="minorHAnsi"/>
          <w:sz w:val="20"/>
        </w:rPr>
        <w:t xml:space="preserve">  </w:t>
      </w:r>
    </w:p>
    <w:p w14:paraId="1DA30542" w14:textId="38921E8D" w:rsidR="000927C8" w:rsidRPr="000927C8" w:rsidRDefault="000927C8" w:rsidP="00924F3E">
      <w:pPr>
        <w:pStyle w:val="ListParagraph"/>
        <w:numPr>
          <w:ilvl w:val="1"/>
          <w:numId w:val="21"/>
        </w:numPr>
        <w:spacing w:line="240" w:lineRule="auto"/>
        <w:ind w:left="900" w:hanging="450"/>
        <w:rPr>
          <w:rFonts w:cstheme="minorHAnsi"/>
          <w:b/>
          <w:bCs/>
          <w:i/>
          <w:sz w:val="20"/>
        </w:rPr>
      </w:pPr>
      <w:r>
        <w:rPr>
          <w:rFonts w:cstheme="minorHAnsi"/>
          <w:i/>
          <w:sz w:val="20"/>
        </w:rPr>
        <w:t>Hand</w:t>
      </w:r>
      <w:r w:rsidR="00E617DA">
        <w:rPr>
          <w:rFonts w:cstheme="minorHAnsi"/>
          <w:i/>
          <w:sz w:val="20"/>
        </w:rPr>
        <w:t>w</w:t>
      </w:r>
      <w:r>
        <w:rPr>
          <w:rFonts w:cstheme="minorHAnsi"/>
          <w:i/>
          <w:sz w:val="20"/>
        </w:rPr>
        <w:t>riting Recognition Research Work</w:t>
      </w:r>
      <w:r w:rsidRPr="0096288D">
        <w:rPr>
          <w:rFonts w:cstheme="minorHAnsi"/>
          <w:i/>
          <w:sz w:val="20"/>
        </w:rPr>
        <w:t>:</w:t>
      </w:r>
    </w:p>
    <w:p w14:paraId="49DC0D2F" w14:textId="2FE79C73" w:rsidR="00265665" w:rsidRPr="003A089A" w:rsidRDefault="00265665" w:rsidP="0075135A">
      <w:pPr>
        <w:ind w:firstLine="720"/>
        <w:jc w:val="both"/>
        <w:rPr>
          <w:rFonts w:cstheme="minorHAnsi"/>
          <w:sz w:val="20"/>
        </w:rPr>
      </w:pPr>
      <w:r w:rsidRPr="00224406">
        <w:rPr>
          <w:rFonts w:cstheme="minorHAnsi"/>
          <w:sz w:val="20"/>
          <w:u w:val="single"/>
        </w:rPr>
        <w:t xml:space="preserve">Another research group at Ton Duc Thang University in Vietnam proposed an architecture that uses both an Intel Cyclone FPGA and </w:t>
      </w:r>
      <w:proofErr w:type="gramStart"/>
      <w:r w:rsidRPr="00224406">
        <w:rPr>
          <w:rFonts w:cstheme="minorHAnsi"/>
          <w:sz w:val="20"/>
          <w:u w:val="single"/>
        </w:rPr>
        <w:t>an</w:t>
      </w:r>
      <w:proofErr w:type="gramEnd"/>
      <w:r w:rsidRPr="00224406">
        <w:rPr>
          <w:rFonts w:cstheme="minorHAnsi"/>
          <w:sz w:val="20"/>
          <w:u w:val="single"/>
        </w:rPr>
        <w:t xml:space="preserve"> Nvidia GTX 1080GPU for handwriting recognition </w:t>
      </w:r>
      <w:r w:rsidRPr="00224406">
        <w:rPr>
          <w:rFonts w:cstheme="minorHAnsi"/>
          <w:color w:val="00B0F0"/>
          <w:sz w:val="20"/>
          <w:u w:val="single"/>
        </w:rPr>
        <w:t>[</w:t>
      </w:r>
      <w:r w:rsidR="00F15127">
        <w:rPr>
          <w:rFonts w:cstheme="minorHAnsi"/>
          <w:color w:val="00B0F0"/>
          <w:sz w:val="20"/>
          <w:u w:val="single"/>
        </w:rPr>
        <w:t>3</w:t>
      </w:r>
      <w:r w:rsidR="005A125B">
        <w:rPr>
          <w:rFonts w:cstheme="minorHAnsi"/>
          <w:color w:val="00B0F0"/>
          <w:sz w:val="20"/>
          <w:u w:val="single"/>
        </w:rPr>
        <w:t>6</w:t>
      </w:r>
      <w:r w:rsidRPr="00224406">
        <w:rPr>
          <w:rFonts w:cstheme="minorHAnsi"/>
          <w:color w:val="00B0F0"/>
          <w:sz w:val="20"/>
          <w:u w:val="single"/>
        </w:rPr>
        <w:t>]</w:t>
      </w:r>
      <w:r w:rsidRPr="00224406">
        <w:rPr>
          <w:rFonts w:cstheme="minorHAnsi"/>
          <w:sz w:val="20"/>
          <w:u w:val="single"/>
        </w:rPr>
        <w:t>.</w:t>
      </w:r>
      <w:r w:rsidRPr="003A089A">
        <w:rPr>
          <w:rFonts w:cstheme="minorHAnsi"/>
          <w:sz w:val="20"/>
        </w:rPr>
        <w:t xml:space="preserve"> </w:t>
      </w:r>
      <w:r w:rsidR="00A2417B">
        <w:rPr>
          <w:rFonts w:cstheme="minorHAnsi"/>
          <w:sz w:val="20"/>
        </w:rPr>
        <w:t xml:space="preserve">The project </w:t>
      </w:r>
      <w:r w:rsidR="008368F9">
        <w:rPr>
          <w:rFonts w:cstheme="minorHAnsi"/>
          <w:sz w:val="20"/>
        </w:rPr>
        <w:t>comprises</w:t>
      </w:r>
      <w:r w:rsidR="00A2417B">
        <w:rPr>
          <w:rFonts w:cstheme="minorHAnsi"/>
          <w:sz w:val="20"/>
        </w:rPr>
        <w:t xml:space="preserve"> two main parts: the training system using a GPU, and the inference system using an FPGA. </w:t>
      </w:r>
      <w:r w:rsidR="003911B3">
        <w:rPr>
          <w:rFonts w:cstheme="minorHAnsi"/>
          <w:sz w:val="20"/>
        </w:rPr>
        <w:t xml:space="preserve">The GPU trains the system’s neural network using the MNIST database, which includes a large database of different handwritten numbers and is commonly used to train machine learning systems that deal with </w:t>
      </w:r>
      <w:r w:rsidR="001E6B0A">
        <w:rPr>
          <w:rFonts w:cstheme="minorHAnsi"/>
          <w:sz w:val="20"/>
        </w:rPr>
        <w:t>handwriting</w:t>
      </w:r>
      <w:r w:rsidR="003911B3">
        <w:rPr>
          <w:rFonts w:cstheme="minorHAnsi"/>
          <w:sz w:val="20"/>
        </w:rPr>
        <w:t xml:space="preserve"> recognition. </w:t>
      </w:r>
      <w:r w:rsidR="00504502">
        <w:rPr>
          <w:rFonts w:cstheme="minorHAnsi"/>
          <w:sz w:val="20"/>
        </w:rPr>
        <w:t xml:space="preserve">After the training phase, the </w:t>
      </w:r>
      <w:r w:rsidR="00E12A53">
        <w:rPr>
          <w:rFonts w:cstheme="minorHAnsi"/>
          <w:sz w:val="20"/>
        </w:rPr>
        <w:t xml:space="preserve">researchers download the </w:t>
      </w:r>
      <w:r w:rsidR="00504502">
        <w:rPr>
          <w:rFonts w:cstheme="minorHAnsi"/>
          <w:sz w:val="20"/>
        </w:rPr>
        <w:t>parameters of the trained neural network</w:t>
      </w:r>
      <w:r w:rsidR="00E12A53">
        <w:rPr>
          <w:rFonts w:cstheme="minorHAnsi"/>
          <w:sz w:val="20"/>
        </w:rPr>
        <w:t xml:space="preserve"> onto </w:t>
      </w:r>
      <w:r w:rsidR="00C364E9">
        <w:rPr>
          <w:rFonts w:cstheme="minorHAnsi"/>
          <w:sz w:val="20"/>
        </w:rPr>
        <w:t xml:space="preserve">the DRAM memory on </w:t>
      </w:r>
      <w:r w:rsidR="00E12A53">
        <w:rPr>
          <w:rFonts w:cstheme="minorHAnsi"/>
          <w:sz w:val="20"/>
        </w:rPr>
        <w:t xml:space="preserve">the Intel Cyclone FPGA development kit. The AI acceleration algorithm built on the FPGA performs the </w:t>
      </w:r>
      <w:r w:rsidR="00E12A53" w:rsidRPr="00C364E9">
        <w:rPr>
          <w:rFonts w:cstheme="minorHAnsi"/>
          <w:sz w:val="20"/>
        </w:rPr>
        <w:t>recognition inference on the input written on a smartphone</w:t>
      </w:r>
      <w:r w:rsidR="00EB15FB" w:rsidRPr="00C364E9">
        <w:rPr>
          <w:rFonts w:cstheme="minorHAnsi"/>
          <w:sz w:val="20"/>
        </w:rPr>
        <w:t xml:space="preserve"> and displays the </w:t>
      </w:r>
      <w:r w:rsidR="005F46C8" w:rsidRPr="00C364E9">
        <w:rPr>
          <w:rFonts w:cstheme="minorHAnsi"/>
          <w:sz w:val="20"/>
        </w:rPr>
        <w:t>predi</w:t>
      </w:r>
      <w:r w:rsidR="00AF0D89" w:rsidRPr="00C364E9">
        <w:rPr>
          <w:rFonts w:cstheme="minorHAnsi"/>
          <w:sz w:val="20"/>
        </w:rPr>
        <w:t>cted digit on a 7-segment LED display.</w:t>
      </w:r>
      <w:r w:rsidR="00343DCC" w:rsidRPr="00C364E9">
        <w:rPr>
          <w:rFonts w:cstheme="minorHAnsi"/>
          <w:sz w:val="20"/>
        </w:rPr>
        <w:t xml:space="preserve"> </w:t>
      </w:r>
      <w:r w:rsidR="00C364E9" w:rsidRPr="00C364E9">
        <w:rPr>
          <w:rFonts w:cstheme="minorHAnsi"/>
          <w:sz w:val="20"/>
        </w:rPr>
        <w:t xml:space="preserve">The inference runtime of the </w:t>
      </w:r>
      <w:r w:rsidR="00343DCC" w:rsidRPr="00C364E9">
        <w:rPr>
          <w:rFonts w:cstheme="minorHAnsi"/>
          <w:sz w:val="20"/>
        </w:rPr>
        <w:t>FPGA</w:t>
      </w:r>
      <w:r w:rsidR="00C364E9" w:rsidRPr="00C364E9">
        <w:rPr>
          <w:rFonts w:cstheme="minorHAnsi"/>
          <w:sz w:val="20"/>
        </w:rPr>
        <w:t>-based system is 10</w:t>
      </w:r>
      <w:r w:rsidR="00C364E9" w:rsidRPr="00C364E9">
        <w:rPr>
          <w:rFonts w:cstheme="minorHAnsi"/>
          <w:sz w:val="20"/>
          <w:vertAlign w:val="superscript"/>
        </w:rPr>
        <w:t>-4</w:t>
      </w:r>
      <w:r w:rsidR="00343DCC" w:rsidRPr="00C364E9">
        <w:rPr>
          <w:rFonts w:cstheme="minorHAnsi"/>
          <w:sz w:val="20"/>
        </w:rPr>
        <w:t xml:space="preserve"> </w:t>
      </w:r>
      <w:r w:rsidR="00C364E9" w:rsidRPr="00C364E9">
        <w:rPr>
          <w:rFonts w:cstheme="minorHAnsi"/>
          <w:sz w:val="20"/>
        </w:rPr>
        <w:t>seconds</w:t>
      </w:r>
      <w:r w:rsidR="000A0889">
        <w:rPr>
          <w:rFonts w:cstheme="minorHAnsi"/>
          <w:sz w:val="20"/>
        </w:rPr>
        <w:t>,</w:t>
      </w:r>
      <w:r w:rsidR="00C364E9" w:rsidRPr="00C364E9">
        <w:rPr>
          <w:rFonts w:cstheme="minorHAnsi"/>
          <w:sz w:val="20"/>
        </w:rPr>
        <w:t xml:space="preserve"> with a recognition rate of 98.15%. Besides the performance, the benefit of using an FPGA was that the researcher</w:t>
      </w:r>
      <w:r w:rsidR="00C364E9">
        <w:rPr>
          <w:rFonts w:cstheme="minorHAnsi"/>
          <w:sz w:val="20"/>
        </w:rPr>
        <w:t>s</w:t>
      </w:r>
      <w:r w:rsidR="00C364E9" w:rsidRPr="00C364E9">
        <w:rPr>
          <w:rFonts w:cstheme="minorHAnsi"/>
          <w:sz w:val="20"/>
        </w:rPr>
        <w:t xml:space="preserve"> were able to build the receiver, the DRAM, the 7-segment controller, and the inference algorithm block on one compact chip. </w:t>
      </w:r>
      <w:r w:rsidRPr="003A089A">
        <w:rPr>
          <w:rFonts w:cstheme="minorHAnsi"/>
          <w:sz w:val="20"/>
        </w:rPr>
        <w:t xml:space="preserve">So, </w:t>
      </w:r>
      <w:r w:rsidR="0075135A">
        <w:rPr>
          <w:rFonts w:cstheme="minorHAnsi"/>
          <w:sz w:val="20"/>
        </w:rPr>
        <w:t xml:space="preserve">as seen in the previous examples, </w:t>
      </w:r>
      <w:r w:rsidRPr="003A089A">
        <w:rPr>
          <w:rFonts w:cstheme="minorHAnsi"/>
          <w:sz w:val="20"/>
        </w:rPr>
        <w:t>FPGAs are obviously gaining more shares in the AI and the machine learning markets</w:t>
      </w:r>
      <w:r w:rsidR="00011343">
        <w:rPr>
          <w:rFonts w:cstheme="minorHAnsi"/>
          <w:sz w:val="20"/>
        </w:rPr>
        <w:t>, as well as in academia</w:t>
      </w:r>
      <w:r w:rsidRPr="003A089A">
        <w:rPr>
          <w:rFonts w:cstheme="minorHAnsi"/>
          <w:sz w:val="20"/>
        </w:rPr>
        <w:t xml:space="preserve">, and some experts are expecting FPGAs to surpass GPUs in terms of AI market share soon </w:t>
      </w:r>
      <w:r w:rsidRPr="003A089A">
        <w:rPr>
          <w:rFonts w:cstheme="minorHAnsi"/>
          <w:color w:val="00B0F0"/>
          <w:sz w:val="20"/>
        </w:rPr>
        <w:t>[</w:t>
      </w:r>
      <w:r w:rsidR="00147763">
        <w:rPr>
          <w:rFonts w:cstheme="minorHAnsi"/>
          <w:color w:val="00B0F0"/>
          <w:sz w:val="20"/>
        </w:rPr>
        <w:t>3</w:t>
      </w:r>
      <w:r w:rsidR="005A125B">
        <w:rPr>
          <w:rFonts w:cstheme="minorHAnsi"/>
          <w:color w:val="00B0F0"/>
          <w:sz w:val="20"/>
        </w:rPr>
        <w:t>7</w:t>
      </w:r>
      <w:r w:rsidRPr="003A089A">
        <w:rPr>
          <w:rFonts w:cstheme="minorHAnsi"/>
          <w:color w:val="00B0F0"/>
          <w:sz w:val="20"/>
        </w:rPr>
        <w:t>]</w:t>
      </w:r>
      <w:r w:rsidRPr="003A089A">
        <w:rPr>
          <w:rFonts w:cstheme="minorHAnsi"/>
          <w:sz w:val="20"/>
        </w:rPr>
        <w:t>.</w:t>
      </w:r>
    </w:p>
    <w:p w14:paraId="25D24EA3" w14:textId="151BFF75" w:rsidR="00C33868" w:rsidRPr="003A089A" w:rsidRDefault="00C33868" w:rsidP="00924F3E">
      <w:pPr>
        <w:pStyle w:val="ListParagraph"/>
        <w:numPr>
          <w:ilvl w:val="0"/>
          <w:numId w:val="21"/>
        </w:numPr>
        <w:rPr>
          <w:rFonts w:cstheme="minorHAnsi"/>
          <w:b/>
          <w:bCs/>
          <w:sz w:val="20"/>
          <w:u w:val="single"/>
        </w:rPr>
      </w:pPr>
      <w:r w:rsidRPr="003A089A">
        <w:rPr>
          <w:rFonts w:cstheme="minorHAnsi"/>
          <w:b/>
          <w:bCs/>
          <w:sz w:val="20"/>
          <w:u w:val="single"/>
        </w:rPr>
        <w:t>Conclusion:</w:t>
      </w:r>
    </w:p>
    <w:p w14:paraId="187F3943" w14:textId="6F325A9D" w:rsidR="00D46A90" w:rsidRPr="003A089A" w:rsidRDefault="008C04A2" w:rsidP="005C2C21">
      <w:pPr>
        <w:ind w:firstLine="720"/>
        <w:jc w:val="both"/>
        <w:rPr>
          <w:rFonts w:cstheme="minorHAnsi"/>
          <w:sz w:val="20"/>
        </w:rPr>
      </w:pPr>
      <w:r w:rsidRPr="003A089A">
        <w:rPr>
          <w:rFonts w:cstheme="minorHAnsi"/>
          <w:color w:val="FF0000"/>
          <w:sz w:val="20"/>
        </w:rPr>
        <w:t xml:space="preserve">[l] </w:t>
      </w:r>
      <w:r w:rsidR="0099702A" w:rsidRPr="003A089A">
        <w:rPr>
          <w:rFonts w:cstheme="minorHAnsi"/>
          <w:sz w:val="20"/>
          <w:u w:val="single"/>
        </w:rPr>
        <w:t xml:space="preserve">This </w:t>
      </w:r>
      <w:r w:rsidR="00AA218B" w:rsidRPr="003A089A">
        <w:rPr>
          <w:rFonts w:cstheme="minorHAnsi"/>
          <w:sz w:val="20"/>
          <w:u w:val="single"/>
        </w:rPr>
        <w:t xml:space="preserve">research </w:t>
      </w:r>
      <w:r w:rsidR="0099702A" w:rsidRPr="003A089A">
        <w:rPr>
          <w:rFonts w:cstheme="minorHAnsi"/>
          <w:sz w:val="20"/>
          <w:u w:val="single"/>
        </w:rPr>
        <w:t>p</w:t>
      </w:r>
      <w:r w:rsidR="00AA218B" w:rsidRPr="003A089A">
        <w:rPr>
          <w:rFonts w:cstheme="minorHAnsi"/>
          <w:sz w:val="20"/>
          <w:u w:val="single"/>
        </w:rPr>
        <w:t>aper</w:t>
      </w:r>
      <w:r w:rsidR="0099702A" w:rsidRPr="003A089A">
        <w:rPr>
          <w:rFonts w:cstheme="minorHAnsi"/>
          <w:sz w:val="20"/>
          <w:u w:val="single"/>
        </w:rPr>
        <w:t xml:space="preserve"> </w:t>
      </w:r>
      <w:r w:rsidR="00AA218B" w:rsidRPr="003A089A">
        <w:rPr>
          <w:rFonts w:cstheme="minorHAnsi"/>
          <w:sz w:val="20"/>
          <w:u w:val="single"/>
        </w:rPr>
        <w:t>shows the usefulness of FPGAs in AI and machine learning applications</w:t>
      </w:r>
      <w:r w:rsidR="008D3B61" w:rsidRPr="003A089A">
        <w:rPr>
          <w:rFonts w:cstheme="minorHAnsi"/>
          <w:sz w:val="20"/>
          <w:u w:val="single"/>
        </w:rPr>
        <w:t>.</w:t>
      </w:r>
      <w:r w:rsidR="008D3B61" w:rsidRPr="003A089A">
        <w:rPr>
          <w:rFonts w:cstheme="minorHAnsi"/>
          <w:sz w:val="20"/>
        </w:rPr>
        <w:t xml:space="preserve"> </w:t>
      </w:r>
      <w:r w:rsidR="00AA218B" w:rsidRPr="003A089A">
        <w:rPr>
          <w:rFonts w:cstheme="minorHAnsi"/>
          <w:sz w:val="20"/>
        </w:rPr>
        <w:t>FPGAs have the computational power, speed</w:t>
      </w:r>
      <w:r w:rsidR="00B15B43" w:rsidRPr="003A089A">
        <w:rPr>
          <w:rFonts w:cstheme="minorHAnsi"/>
          <w:sz w:val="20"/>
        </w:rPr>
        <w:t>,</w:t>
      </w:r>
      <w:r w:rsidR="00AA218B" w:rsidRPr="003A089A">
        <w:rPr>
          <w:rFonts w:cstheme="minorHAnsi"/>
          <w:sz w:val="20"/>
        </w:rPr>
        <w:t xml:space="preserve"> and flexibility that allow users to build sophisticated </w:t>
      </w:r>
      <w:r w:rsidR="002840E1">
        <w:rPr>
          <w:rFonts w:cstheme="minorHAnsi"/>
          <w:sz w:val="20"/>
        </w:rPr>
        <w:t xml:space="preserve">and energy-efficient </w:t>
      </w:r>
      <w:r w:rsidR="00AA218B" w:rsidRPr="003A089A">
        <w:rPr>
          <w:rFonts w:cstheme="minorHAnsi"/>
          <w:sz w:val="20"/>
        </w:rPr>
        <w:t xml:space="preserve">machine learning systems. </w:t>
      </w:r>
      <w:r w:rsidR="00D66F9B" w:rsidRPr="003A089A">
        <w:rPr>
          <w:rFonts w:cstheme="minorHAnsi"/>
          <w:sz w:val="20"/>
        </w:rPr>
        <w:t xml:space="preserve">The re-programmability of FPGAs also allows the system to easily re-model according to new data and application changes. With the extra logic inside FPGAs, design engineers can also apply software and hardware cryptography algorithms to prevent any hacking to the machine learning model from outsiders. </w:t>
      </w:r>
      <w:r w:rsidR="00293EEF">
        <w:rPr>
          <w:rFonts w:cstheme="minorHAnsi"/>
          <w:sz w:val="20"/>
        </w:rPr>
        <w:t xml:space="preserve">The re-programmability feature of </w:t>
      </w:r>
      <w:r w:rsidR="00EC3D0C" w:rsidRPr="0001224D">
        <w:rPr>
          <w:rFonts w:cstheme="minorHAnsi"/>
          <w:sz w:val="20"/>
        </w:rPr>
        <w:t xml:space="preserve">FPGAs can also </w:t>
      </w:r>
      <w:r w:rsidR="00293EEF" w:rsidRPr="0001224D">
        <w:rPr>
          <w:rFonts w:cstheme="minorHAnsi"/>
          <w:sz w:val="20"/>
        </w:rPr>
        <w:t xml:space="preserve">minimize </w:t>
      </w:r>
      <w:r w:rsidR="0079506A" w:rsidRPr="0001224D">
        <w:rPr>
          <w:rFonts w:cstheme="minorHAnsi"/>
          <w:sz w:val="20"/>
        </w:rPr>
        <w:t>system design</w:t>
      </w:r>
      <w:r w:rsidR="00293EEF" w:rsidRPr="0001224D">
        <w:rPr>
          <w:rFonts w:cstheme="minorHAnsi"/>
          <w:sz w:val="20"/>
        </w:rPr>
        <w:t xml:space="preserve"> risks </w:t>
      </w:r>
      <w:r w:rsidR="0079506A" w:rsidRPr="0001224D">
        <w:rPr>
          <w:rFonts w:cstheme="minorHAnsi"/>
          <w:sz w:val="20"/>
        </w:rPr>
        <w:t>by allowing designers to add extra logic for testing and to load the improved design on the FPGA for any number of times</w:t>
      </w:r>
      <w:r w:rsidR="00730DEC" w:rsidRPr="0001224D">
        <w:rPr>
          <w:rFonts w:cstheme="minorHAnsi"/>
          <w:sz w:val="20"/>
        </w:rPr>
        <w:t>.</w:t>
      </w:r>
      <w:r w:rsidR="00730DEC">
        <w:rPr>
          <w:rFonts w:cstheme="minorHAnsi"/>
          <w:sz w:val="20"/>
        </w:rPr>
        <w:t xml:space="preserve"> </w:t>
      </w:r>
      <w:r w:rsidR="005D64DD" w:rsidRPr="003A089A">
        <w:rPr>
          <w:rFonts w:cstheme="minorHAnsi"/>
          <w:sz w:val="20"/>
        </w:rPr>
        <w:t xml:space="preserve">With </w:t>
      </w:r>
      <w:r w:rsidR="005D64DD">
        <w:rPr>
          <w:rFonts w:cstheme="minorHAnsi"/>
          <w:sz w:val="20"/>
        </w:rPr>
        <w:t xml:space="preserve">the multi-level parallelism, </w:t>
      </w:r>
      <w:r w:rsidR="005D64DD" w:rsidRPr="003A089A">
        <w:rPr>
          <w:rFonts w:cstheme="minorHAnsi"/>
          <w:sz w:val="20"/>
        </w:rPr>
        <w:t>speed</w:t>
      </w:r>
      <w:r w:rsidR="005D64DD">
        <w:rPr>
          <w:rFonts w:cstheme="minorHAnsi"/>
          <w:sz w:val="20"/>
        </w:rPr>
        <w:t xml:space="preserve">, </w:t>
      </w:r>
      <w:r w:rsidR="005D64DD" w:rsidRPr="003A089A">
        <w:rPr>
          <w:rFonts w:cstheme="minorHAnsi"/>
          <w:sz w:val="20"/>
        </w:rPr>
        <w:t xml:space="preserve">and flexibility offered by the new FPGAs like Xilinx’s </w:t>
      </w:r>
      <w:proofErr w:type="spellStart"/>
      <w:r w:rsidR="005D64DD" w:rsidRPr="003A089A">
        <w:rPr>
          <w:rFonts w:cstheme="minorHAnsi"/>
          <w:sz w:val="20"/>
        </w:rPr>
        <w:t>Versal</w:t>
      </w:r>
      <w:proofErr w:type="spellEnd"/>
      <w:r w:rsidR="005D64DD" w:rsidRPr="003A089A">
        <w:rPr>
          <w:rFonts w:cstheme="minorHAnsi"/>
          <w:sz w:val="20"/>
        </w:rPr>
        <w:t xml:space="preserve"> &amp; Intel’s </w:t>
      </w:r>
      <w:proofErr w:type="spellStart"/>
      <w:r w:rsidR="005D64DD" w:rsidRPr="003A089A">
        <w:rPr>
          <w:rFonts w:cstheme="minorHAnsi"/>
          <w:sz w:val="20"/>
        </w:rPr>
        <w:t>Agilex</w:t>
      </w:r>
      <w:proofErr w:type="spellEnd"/>
      <w:r w:rsidR="005D64DD" w:rsidRPr="003A089A">
        <w:rPr>
          <w:rFonts w:cstheme="minorHAnsi"/>
          <w:sz w:val="20"/>
        </w:rPr>
        <w:t xml:space="preserve"> chip families, FPGAs </w:t>
      </w:r>
      <w:r w:rsidR="005D64DD">
        <w:rPr>
          <w:rFonts w:cstheme="minorHAnsi"/>
          <w:sz w:val="20"/>
        </w:rPr>
        <w:t xml:space="preserve">can </w:t>
      </w:r>
      <w:r w:rsidR="005D64DD" w:rsidRPr="003A089A">
        <w:rPr>
          <w:rFonts w:cstheme="minorHAnsi"/>
          <w:sz w:val="20"/>
        </w:rPr>
        <w:t>present a more powerful solution than GPUs for machine learning and AI applications</w:t>
      </w:r>
      <w:r w:rsidR="008E3B8F">
        <w:rPr>
          <w:rFonts w:cstheme="minorHAnsi"/>
          <w:sz w:val="20"/>
        </w:rPr>
        <w:t xml:space="preserve"> </w:t>
      </w:r>
      <w:r w:rsidR="008E3B8F" w:rsidRPr="003A089A">
        <w:rPr>
          <w:rFonts w:cstheme="minorHAnsi"/>
          <w:color w:val="00B0F0"/>
          <w:sz w:val="20"/>
        </w:rPr>
        <w:t>[</w:t>
      </w:r>
      <w:r w:rsidR="008E3B8F">
        <w:rPr>
          <w:rFonts w:cstheme="minorHAnsi"/>
          <w:color w:val="00B0F0"/>
          <w:sz w:val="20"/>
        </w:rPr>
        <w:t>3</w:t>
      </w:r>
      <w:r w:rsidR="005A125B">
        <w:rPr>
          <w:rFonts w:cstheme="minorHAnsi"/>
          <w:color w:val="00B0F0"/>
          <w:sz w:val="20"/>
        </w:rPr>
        <w:t>8</w:t>
      </w:r>
      <w:r w:rsidR="008E3B8F" w:rsidRPr="003A089A">
        <w:rPr>
          <w:rFonts w:cstheme="minorHAnsi"/>
          <w:color w:val="00B0F0"/>
          <w:sz w:val="20"/>
        </w:rPr>
        <w:t>]</w:t>
      </w:r>
      <w:r w:rsidR="008E3B8F" w:rsidRPr="003A089A">
        <w:rPr>
          <w:rFonts w:cstheme="minorHAnsi"/>
          <w:sz w:val="20"/>
        </w:rPr>
        <w:t>.</w:t>
      </w:r>
      <w:r w:rsidR="008E3B8F">
        <w:rPr>
          <w:rFonts w:cstheme="minorHAnsi"/>
          <w:sz w:val="20"/>
        </w:rPr>
        <w:t xml:space="preserve"> </w:t>
      </w:r>
      <w:r w:rsidR="00F64876">
        <w:rPr>
          <w:rFonts w:cstheme="minorHAnsi"/>
          <w:sz w:val="20"/>
        </w:rPr>
        <w:t>For that reason, top AI companies are investing in further collaboration with FPGA vendors and are promoting the idea of leveraging the power of FPGAs within the AI market. So, t</w:t>
      </w:r>
      <w:r w:rsidR="001E2761" w:rsidRPr="003A089A">
        <w:rPr>
          <w:rFonts w:cstheme="minorHAnsi"/>
          <w:sz w:val="20"/>
        </w:rPr>
        <w:t>h</w:t>
      </w:r>
      <w:r w:rsidR="00EC0AA0" w:rsidRPr="003A089A">
        <w:rPr>
          <w:rFonts w:cstheme="minorHAnsi"/>
          <w:sz w:val="20"/>
        </w:rPr>
        <w:t xml:space="preserve">e </w:t>
      </w:r>
      <w:r w:rsidR="005C2C21" w:rsidRPr="003A089A">
        <w:rPr>
          <w:rFonts w:cstheme="minorHAnsi"/>
          <w:sz w:val="20"/>
        </w:rPr>
        <w:t xml:space="preserve">concept of </w:t>
      </w:r>
      <w:r w:rsidR="00EC0AA0" w:rsidRPr="003A089A">
        <w:rPr>
          <w:rFonts w:cstheme="minorHAnsi"/>
          <w:sz w:val="20"/>
        </w:rPr>
        <w:t>FPGA</w:t>
      </w:r>
      <w:r w:rsidR="005C2C21" w:rsidRPr="003A089A">
        <w:rPr>
          <w:rFonts w:cstheme="minorHAnsi"/>
          <w:sz w:val="20"/>
        </w:rPr>
        <w:t xml:space="preserve"> deployment</w:t>
      </w:r>
      <w:r w:rsidR="00D66F9B" w:rsidRPr="003A089A">
        <w:rPr>
          <w:rFonts w:cstheme="minorHAnsi"/>
          <w:sz w:val="20"/>
        </w:rPr>
        <w:t xml:space="preserve"> </w:t>
      </w:r>
      <w:r w:rsidR="005C2C21" w:rsidRPr="003A089A">
        <w:rPr>
          <w:rFonts w:cstheme="minorHAnsi"/>
          <w:sz w:val="20"/>
        </w:rPr>
        <w:t xml:space="preserve">in AI applications is </w:t>
      </w:r>
      <w:r w:rsidR="00BA5D49" w:rsidRPr="003A089A">
        <w:rPr>
          <w:rFonts w:cstheme="minorHAnsi"/>
          <w:sz w:val="20"/>
        </w:rPr>
        <w:t xml:space="preserve">a promising idea </w:t>
      </w:r>
      <w:r w:rsidR="00397E3E">
        <w:rPr>
          <w:rFonts w:cstheme="minorHAnsi"/>
          <w:sz w:val="20"/>
        </w:rPr>
        <w:t>since it</w:t>
      </w:r>
      <w:r w:rsidR="00BA5D49" w:rsidRPr="003A089A">
        <w:rPr>
          <w:rFonts w:cstheme="minorHAnsi"/>
          <w:sz w:val="20"/>
        </w:rPr>
        <w:t xml:space="preserve"> allow</w:t>
      </w:r>
      <w:r w:rsidR="00F1195A">
        <w:rPr>
          <w:rFonts w:cstheme="minorHAnsi"/>
          <w:sz w:val="20"/>
        </w:rPr>
        <w:t>s</w:t>
      </w:r>
      <w:r w:rsidR="00BA5D49" w:rsidRPr="003A089A">
        <w:rPr>
          <w:rFonts w:cstheme="minorHAnsi"/>
          <w:sz w:val="20"/>
        </w:rPr>
        <w:t xml:space="preserve"> companies and developers to build deep learning system</w:t>
      </w:r>
      <w:r w:rsidR="00F1195A">
        <w:rPr>
          <w:rFonts w:cstheme="minorHAnsi"/>
          <w:sz w:val="20"/>
        </w:rPr>
        <w:t>s</w:t>
      </w:r>
      <w:r w:rsidR="00BA5D49" w:rsidRPr="003A089A">
        <w:rPr>
          <w:rFonts w:cstheme="minorHAnsi"/>
          <w:sz w:val="20"/>
        </w:rPr>
        <w:t xml:space="preserve"> integrated within the application’s top-level system in one compact </w:t>
      </w:r>
      <w:r w:rsidR="00397E3E">
        <w:rPr>
          <w:rFonts w:cstheme="minorHAnsi"/>
          <w:sz w:val="20"/>
        </w:rPr>
        <w:t>module</w:t>
      </w:r>
      <w:r w:rsidR="00F64876">
        <w:rPr>
          <w:rFonts w:cstheme="minorHAnsi"/>
          <w:sz w:val="20"/>
        </w:rPr>
        <w:t xml:space="preserve">, </w:t>
      </w:r>
      <w:r w:rsidR="00F1195A">
        <w:rPr>
          <w:rFonts w:cstheme="minorHAnsi"/>
          <w:sz w:val="20"/>
        </w:rPr>
        <w:t>that is also adaptable to changes and improvements that the system might need in the future</w:t>
      </w:r>
      <w:r w:rsidR="00480CE6">
        <w:rPr>
          <w:rFonts w:cstheme="minorHAnsi"/>
          <w:sz w:val="20"/>
        </w:rPr>
        <w:t xml:space="preserve"> as </w:t>
      </w:r>
      <w:r w:rsidR="00AF6391">
        <w:rPr>
          <w:rFonts w:cstheme="minorHAnsi"/>
          <w:sz w:val="20"/>
        </w:rPr>
        <w:t>machine learning models develop</w:t>
      </w:r>
      <w:bookmarkStart w:id="0" w:name="_GoBack"/>
      <w:bookmarkEnd w:id="0"/>
      <w:r w:rsidR="001E2761" w:rsidRPr="003A089A">
        <w:rPr>
          <w:rFonts w:cstheme="minorHAnsi"/>
          <w:sz w:val="20"/>
        </w:rPr>
        <w:t>.</w:t>
      </w:r>
    </w:p>
    <w:p w14:paraId="3ACDC168" w14:textId="12FDAB1F" w:rsidR="00D46A90" w:rsidRPr="003A089A" w:rsidRDefault="00D46A90" w:rsidP="007F62F6">
      <w:pPr>
        <w:ind w:firstLine="720"/>
        <w:jc w:val="both"/>
        <w:rPr>
          <w:rFonts w:cstheme="minorHAnsi"/>
          <w:sz w:val="20"/>
        </w:rPr>
      </w:pPr>
    </w:p>
    <w:p w14:paraId="0DFA44F6" w14:textId="77777777" w:rsidR="009A4F63" w:rsidRPr="003A089A" w:rsidRDefault="009A4F63" w:rsidP="008D3670">
      <w:pPr>
        <w:rPr>
          <w:rFonts w:cstheme="minorHAnsi"/>
          <w:b/>
          <w:bCs/>
          <w:sz w:val="20"/>
          <w:u w:val="single"/>
        </w:rPr>
      </w:pPr>
      <w:r w:rsidRPr="003A089A">
        <w:rPr>
          <w:rFonts w:cstheme="minorHAnsi"/>
          <w:b/>
          <w:bCs/>
          <w:sz w:val="20"/>
          <w:u w:val="single"/>
        </w:rPr>
        <w:lastRenderedPageBreak/>
        <w:t>References:</w:t>
      </w:r>
    </w:p>
    <w:p w14:paraId="2548F7E2" w14:textId="5A4CC0E2" w:rsidR="00F50520" w:rsidRPr="003A089A" w:rsidRDefault="00FC62A4" w:rsidP="007F62F6">
      <w:pPr>
        <w:pStyle w:val="ListParagraph"/>
        <w:numPr>
          <w:ilvl w:val="0"/>
          <w:numId w:val="6"/>
        </w:numPr>
        <w:ind w:left="360"/>
        <w:jc w:val="both"/>
        <w:rPr>
          <w:rFonts w:cstheme="minorHAnsi"/>
          <w:sz w:val="20"/>
        </w:rPr>
      </w:pPr>
      <w:r w:rsidRPr="003A089A">
        <w:rPr>
          <w:rFonts w:cstheme="minorHAnsi"/>
          <w:sz w:val="20"/>
        </w:rPr>
        <w:t>L</w:t>
      </w:r>
      <w:r w:rsidR="00F50520" w:rsidRPr="003A089A">
        <w:rPr>
          <w:rFonts w:cstheme="minorHAnsi"/>
          <w:sz w:val="20"/>
        </w:rPr>
        <w:t xml:space="preserve">. </w:t>
      </w:r>
      <w:r w:rsidRPr="003A089A">
        <w:rPr>
          <w:rFonts w:cstheme="minorHAnsi"/>
          <w:sz w:val="20"/>
        </w:rPr>
        <w:t>Columbus</w:t>
      </w:r>
      <w:r w:rsidR="00F50520" w:rsidRPr="003A089A">
        <w:rPr>
          <w:rFonts w:cstheme="minorHAnsi"/>
          <w:sz w:val="20"/>
        </w:rPr>
        <w:t>, (201</w:t>
      </w:r>
      <w:r w:rsidRPr="003A089A">
        <w:rPr>
          <w:rFonts w:cstheme="minorHAnsi"/>
          <w:sz w:val="20"/>
        </w:rPr>
        <w:t>9</w:t>
      </w:r>
      <w:r w:rsidR="00F50520" w:rsidRPr="003A089A">
        <w:rPr>
          <w:rFonts w:cstheme="minorHAnsi"/>
          <w:sz w:val="20"/>
        </w:rPr>
        <w:t xml:space="preserve">), </w:t>
      </w:r>
      <w:r w:rsidR="00F50520" w:rsidRPr="003A089A">
        <w:rPr>
          <w:rFonts w:cstheme="minorHAnsi"/>
          <w:i/>
          <w:iCs/>
          <w:sz w:val="20"/>
        </w:rPr>
        <w:t>“</w:t>
      </w:r>
      <w:r w:rsidRPr="003A089A">
        <w:rPr>
          <w:rFonts w:cstheme="minorHAnsi"/>
          <w:i/>
          <w:iCs/>
          <w:sz w:val="20"/>
        </w:rPr>
        <w:t xml:space="preserve">Roundup </w:t>
      </w:r>
      <w:proofErr w:type="gramStart"/>
      <w:r w:rsidRPr="003A089A">
        <w:rPr>
          <w:rFonts w:cstheme="minorHAnsi"/>
          <w:i/>
          <w:iCs/>
          <w:sz w:val="20"/>
        </w:rPr>
        <w:t>Of</w:t>
      </w:r>
      <w:proofErr w:type="gramEnd"/>
      <w:r w:rsidRPr="003A089A">
        <w:rPr>
          <w:rFonts w:cstheme="minorHAnsi"/>
          <w:i/>
          <w:iCs/>
          <w:sz w:val="20"/>
        </w:rPr>
        <w:t xml:space="preserve"> Machine Learning Forecasts And Market Estimates For 2019</w:t>
      </w:r>
      <w:r w:rsidR="00F50520" w:rsidRPr="003A089A">
        <w:rPr>
          <w:rFonts w:cstheme="minorHAnsi"/>
          <w:i/>
          <w:iCs/>
          <w:sz w:val="20"/>
        </w:rPr>
        <w:t>”</w:t>
      </w:r>
      <w:r w:rsidR="00F50520" w:rsidRPr="003A089A">
        <w:rPr>
          <w:rFonts w:cstheme="minorHAnsi"/>
          <w:sz w:val="20"/>
        </w:rPr>
        <w:t xml:space="preserve"> [Online], </w:t>
      </w:r>
      <w:r w:rsidR="00551BFC" w:rsidRPr="003A089A">
        <w:rPr>
          <w:rFonts w:cstheme="minorHAnsi"/>
          <w:sz w:val="20"/>
        </w:rPr>
        <w:t>Available:</w:t>
      </w:r>
      <w:r w:rsidRPr="003A089A">
        <w:rPr>
          <w:rFonts w:cstheme="minorHAnsi"/>
          <w:sz w:val="20"/>
        </w:rPr>
        <w:t xml:space="preserve"> https://www.forbes.com/sites/louiscolumbus/2019/03/27/roundup-of-machine-learning-forecasts-and-market-estimates-2019/#5275610f7695</w:t>
      </w:r>
      <w:r w:rsidR="00551BFC" w:rsidRPr="003A089A">
        <w:rPr>
          <w:rFonts w:cstheme="minorHAnsi"/>
          <w:sz w:val="20"/>
        </w:rPr>
        <w:t xml:space="preserve">, Accessed: October </w:t>
      </w:r>
      <w:r w:rsidRPr="003A089A">
        <w:rPr>
          <w:rFonts w:cstheme="minorHAnsi"/>
          <w:sz w:val="20"/>
        </w:rPr>
        <w:t>27</w:t>
      </w:r>
      <w:r w:rsidR="00551BFC" w:rsidRPr="003A089A">
        <w:rPr>
          <w:rFonts w:cstheme="minorHAnsi"/>
          <w:sz w:val="20"/>
        </w:rPr>
        <w:t>, 2019.</w:t>
      </w:r>
    </w:p>
    <w:p w14:paraId="434AA696" w14:textId="0BED240B" w:rsidR="003E1AFB" w:rsidRPr="003A089A" w:rsidRDefault="003E1AFB" w:rsidP="007F62F6">
      <w:pPr>
        <w:pStyle w:val="ListParagraph"/>
        <w:numPr>
          <w:ilvl w:val="0"/>
          <w:numId w:val="6"/>
        </w:numPr>
        <w:ind w:left="360"/>
        <w:jc w:val="both"/>
        <w:rPr>
          <w:rFonts w:cstheme="minorHAnsi"/>
          <w:sz w:val="20"/>
        </w:rPr>
      </w:pPr>
      <w:r w:rsidRPr="003A089A">
        <w:rPr>
          <w:rFonts w:cstheme="minorHAnsi"/>
          <w:sz w:val="20"/>
        </w:rPr>
        <w:t>M. Elliott, (2018), “Machine Learning, Deep Learning and Prescriptive Analytics: What’s the Difference?” [Online], Available: https://blog.netapp.com/machine-learning-deep-learning-and-prescriptive-analytics-whats-the-difference/, Accessed: October 27, 2019.</w:t>
      </w:r>
    </w:p>
    <w:p w14:paraId="6698C0A0" w14:textId="31A3F2F0" w:rsidR="008938EA" w:rsidRPr="003A089A" w:rsidRDefault="003E1AFB" w:rsidP="007F62F6">
      <w:pPr>
        <w:pStyle w:val="ListParagraph"/>
        <w:numPr>
          <w:ilvl w:val="0"/>
          <w:numId w:val="6"/>
        </w:numPr>
        <w:ind w:left="360"/>
        <w:jc w:val="both"/>
        <w:rPr>
          <w:rFonts w:cstheme="minorHAnsi"/>
          <w:sz w:val="20"/>
        </w:rPr>
      </w:pPr>
      <w:r w:rsidRPr="003A089A">
        <w:rPr>
          <w:rFonts w:cstheme="minorHAnsi"/>
          <w:sz w:val="20"/>
        </w:rPr>
        <w:t xml:space="preserve">M. </w:t>
      </w:r>
      <w:proofErr w:type="spellStart"/>
      <w:r w:rsidRPr="003A089A">
        <w:rPr>
          <w:rFonts w:cstheme="minorHAnsi"/>
          <w:sz w:val="20"/>
        </w:rPr>
        <w:t>Yatsenko</w:t>
      </w:r>
      <w:proofErr w:type="spellEnd"/>
      <w:r w:rsidRPr="003A089A">
        <w:rPr>
          <w:rFonts w:cstheme="minorHAnsi"/>
          <w:sz w:val="20"/>
        </w:rPr>
        <w:t>, (2018), “FPGAs for Artificial Intelligence: Possibilities, Pros, and Cons” [Online], Available: https://www.apriorit.com/dev-blog/586-fpgas-for-ai, Accessed: October 27, 2019.</w:t>
      </w:r>
    </w:p>
    <w:p w14:paraId="1542553B" w14:textId="0440C80C" w:rsidR="0005395B" w:rsidRPr="003A089A" w:rsidRDefault="00122035" w:rsidP="00122035">
      <w:pPr>
        <w:pStyle w:val="ListParagraph"/>
        <w:numPr>
          <w:ilvl w:val="0"/>
          <w:numId w:val="6"/>
        </w:numPr>
        <w:ind w:left="360"/>
        <w:jc w:val="both"/>
        <w:rPr>
          <w:rFonts w:cstheme="minorHAnsi"/>
          <w:sz w:val="20"/>
        </w:rPr>
      </w:pPr>
      <w:r w:rsidRPr="003A089A">
        <w:rPr>
          <w:rFonts w:cstheme="minorHAnsi"/>
          <w:sz w:val="20"/>
        </w:rPr>
        <w:t>V. Zhou, (2019), “Machine Learning for Beginners: An Introduction to Neural Networks” [Online], Available: https://towardsdatascience.com/machine-learning-for-beginners-an-introduction-to-neural-networks-d49f22d238f9, Accessed: November 9, 2019.</w:t>
      </w:r>
    </w:p>
    <w:p w14:paraId="12BEE18E" w14:textId="42215EE5" w:rsidR="00422D8C" w:rsidRPr="003A089A" w:rsidRDefault="00422D8C" w:rsidP="007F62F6">
      <w:pPr>
        <w:pStyle w:val="ListParagraph"/>
        <w:numPr>
          <w:ilvl w:val="0"/>
          <w:numId w:val="6"/>
        </w:numPr>
        <w:ind w:left="360"/>
        <w:jc w:val="both"/>
        <w:rPr>
          <w:rFonts w:cstheme="minorHAnsi"/>
          <w:sz w:val="20"/>
        </w:rPr>
      </w:pPr>
      <w:r w:rsidRPr="003A089A">
        <w:rPr>
          <w:rFonts w:cstheme="minorHAnsi"/>
          <w:sz w:val="20"/>
        </w:rPr>
        <w:t>C. Thomas, (2019), “The basics of Deep Neural Networks” [Online], Available: https://towardsdatascience.com/the-basics-of-deep-neural-networks-4dc39bff2c96, Accessed: October 27, 2019.</w:t>
      </w:r>
    </w:p>
    <w:p w14:paraId="5BEE509A" w14:textId="77777777" w:rsidR="007F62F6" w:rsidRPr="003A089A" w:rsidRDefault="007F62F6" w:rsidP="007F62F6">
      <w:pPr>
        <w:pStyle w:val="ListParagraph"/>
        <w:numPr>
          <w:ilvl w:val="0"/>
          <w:numId w:val="6"/>
        </w:numPr>
        <w:ind w:left="360"/>
        <w:jc w:val="both"/>
        <w:rPr>
          <w:rFonts w:cstheme="minorHAnsi"/>
          <w:sz w:val="20"/>
        </w:rPr>
      </w:pPr>
      <w:r w:rsidRPr="003A089A">
        <w:rPr>
          <w:rFonts w:cstheme="minorHAnsi"/>
          <w:sz w:val="20"/>
        </w:rPr>
        <w:t>M. Copeland, (2016), “What’s the Difference Between Deep Learning Training and Inference?” [Online], Available: https://blogs.nvidia.com/blog/2016/08/22/difference-deep-learning-training-inference-ai/, Accessed: October 14, 2019.</w:t>
      </w:r>
    </w:p>
    <w:p w14:paraId="666610A6" w14:textId="77777777" w:rsidR="00D7792B" w:rsidRPr="003A089A" w:rsidRDefault="00D15D17" w:rsidP="00D7792B">
      <w:pPr>
        <w:pStyle w:val="ListParagraph"/>
        <w:numPr>
          <w:ilvl w:val="0"/>
          <w:numId w:val="6"/>
        </w:numPr>
        <w:ind w:left="360"/>
        <w:jc w:val="both"/>
        <w:rPr>
          <w:rFonts w:cstheme="minorHAnsi"/>
          <w:sz w:val="20"/>
        </w:rPr>
      </w:pPr>
      <w:r w:rsidRPr="003A089A">
        <w:rPr>
          <w:rFonts w:cstheme="minorHAnsi"/>
          <w:sz w:val="20"/>
        </w:rPr>
        <w:t xml:space="preserve">S. Sharma, (2019), “Four Surprising Ways Inference Is Putting AI into Action” [Online], Available: </w:t>
      </w:r>
      <w:r w:rsidR="00827B55" w:rsidRPr="003A089A">
        <w:rPr>
          <w:rFonts w:cstheme="minorHAnsi"/>
          <w:sz w:val="20"/>
        </w:rPr>
        <w:t>https://blogs.nvidia.com/blog/2019/06/14/ai-inferencing/</w:t>
      </w:r>
      <w:r w:rsidRPr="003A089A">
        <w:rPr>
          <w:rFonts w:cstheme="minorHAnsi"/>
          <w:sz w:val="20"/>
        </w:rPr>
        <w:t xml:space="preserve">, Accessed: October </w:t>
      </w:r>
      <w:r w:rsidR="00827B55" w:rsidRPr="003A089A">
        <w:rPr>
          <w:rFonts w:cstheme="minorHAnsi"/>
          <w:sz w:val="20"/>
        </w:rPr>
        <w:t>29</w:t>
      </w:r>
      <w:r w:rsidRPr="003A089A">
        <w:rPr>
          <w:rFonts w:cstheme="minorHAnsi"/>
          <w:sz w:val="20"/>
        </w:rPr>
        <w:t>, 2019.</w:t>
      </w:r>
    </w:p>
    <w:p w14:paraId="79ABB1A8" w14:textId="015134FE" w:rsidR="00E91876" w:rsidRPr="003A089A" w:rsidRDefault="00D7792B" w:rsidP="00D7792B">
      <w:pPr>
        <w:pStyle w:val="ListParagraph"/>
        <w:numPr>
          <w:ilvl w:val="0"/>
          <w:numId w:val="6"/>
        </w:numPr>
        <w:ind w:left="360"/>
        <w:jc w:val="both"/>
        <w:rPr>
          <w:rFonts w:cstheme="minorHAnsi"/>
          <w:sz w:val="20"/>
        </w:rPr>
      </w:pPr>
      <w:r w:rsidRPr="003A089A">
        <w:rPr>
          <w:rFonts w:cstheme="minorHAnsi"/>
          <w:sz w:val="20"/>
        </w:rPr>
        <w:t>M. Rouse, (2018), “AI Accelerator” [Online], Available: https://searchenterpriseai.techtarget.com/definition/AI-accelerator, Accessed: October 29, 2019.</w:t>
      </w:r>
    </w:p>
    <w:p w14:paraId="136301E8" w14:textId="1C0B58EC" w:rsidR="00AA415E" w:rsidRPr="003A089A" w:rsidRDefault="00AA415E" w:rsidP="00AA415E">
      <w:pPr>
        <w:pStyle w:val="ListParagraph"/>
        <w:numPr>
          <w:ilvl w:val="0"/>
          <w:numId w:val="6"/>
        </w:numPr>
        <w:ind w:left="360"/>
        <w:jc w:val="both"/>
        <w:rPr>
          <w:rFonts w:cstheme="minorHAnsi"/>
          <w:sz w:val="20"/>
        </w:rPr>
      </w:pPr>
      <w:r w:rsidRPr="003A089A">
        <w:rPr>
          <w:rFonts w:cstheme="minorHAnsi"/>
          <w:sz w:val="20"/>
        </w:rPr>
        <w:t xml:space="preserve">M. </w:t>
      </w:r>
      <w:proofErr w:type="spellStart"/>
      <w:r w:rsidRPr="003A089A">
        <w:rPr>
          <w:rFonts w:cstheme="minorHAnsi"/>
          <w:sz w:val="20"/>
        </w:rPr>
        <w:t>Rojek</w:t>
      </w:r>
      <w:proofErr w:type="spellEnd"/>
      <w:r w:rsidRPr="003A089A">
        <w:rPr>
          <w:rFonts w:cstheme="minorHAnsi"/>
          <w:sz w:val="20"/>
        </w:rPr>
        <w:t xml:space="preserve">, (2018), “Which AI accelerator shall I pick for my next device?” [Online], Available: https://becominghuman.ai/which-ai-accelerator-shall-i-pick-for-my-next-device-e267a64892bb, Accessed: October </w:t>
      </w:r>
      <w:r w:rsidR="00704BDE" w:rsidRPr="003A089A">
        <w:rPr>
          <w:rFonts w:cstheme="minorHAnsi"/>
          <w:sz w:val="20"/>
        </w:rPr>
        <w:t>29</w:t>
      </w:r>
      <w:r w:rsidRPr="003A089A">
        <w:rPr>
          <w:rFonts w:cstheme="minorHAnsi"/>
          <w:sz w:val="20"/>
        </w:rPr>
        <w:t>, 2019.</w:t>
      </w:r>
    </w:p>
    <w:p w14:paraId="19F7A0B5" w14:textId="77777777" w:rsidR="00AA415E" w:rsidRPr="003A089A" w:rsidRDefault="00AA415E" w:rsidP="00AA415E">
      <w:pPr>
        <w:pStyle w:val="ListParagraph"/>
        <w:numPr>
          <w:ilvl w:val="0"/>
          <w:numId w:val="6"/>
        </w:numPr>
        <w:ind w:left="360"/>
        <w:jc w:val="both"/>
        <w:rPr>
          <w:rFonts w:cstheme="minorHAnsi"/>
          <w:sz w:val="20"/>
        </w:rPr>
      </w:pPr>
      <w:r w:rsidRPr="003A089A">
        <w:rPr>
          <w:rFonts w:cstheme="minorHAnsi"/>
          <w:sz w:val="20"/>
        </w:rPr>
        <w:t>A. Thakur, (2019), “10 AI Platforms to Build Your Modern Application” [Online], Available: https://geekflare.com/ai-platforms/, Accessed: October 14, 2019.</w:t>
      </w:r>
    </w:p>
    <w:p w14:paraId="4A9560D3" w14:textId="3A7CED53" w:rsidR="00206AC5" w:rsidRPr="003A089A" w:rsidRDefault="00B114BF" w:rsidP="00206AC5">
      <w:pPr>
        <w:pStyle w:val="ListParagraph"/>
        <w:numPr>
          <w:ilvl w:val="0"/>
          <w:numId w:val="6"/>
        </w:numPr>
        <w:ind w:left="360"/>
        <w:jc w:val="both"/>
        <w:rPr>
          <w:rFonts w:cstheme="minorHAnsi"/>
          <w:sz w:val="20"/>
        </w:rPr>
      </w:pPr>
      <w:r w:rsidRPr="003A089A">
        <w:rPr>
          <w:rFonts w:cstheme="minorHAnsi"/>
          <w:i/>
          <w:sz w:val="20"/>
        </w:rPr>
        <w:t>White Paper on AI Chip Technologies</w:t>
      </w:r>
      <w:r w:rsidR="00206AC5" w:rsidRPr="003A089A">
        <w:rPr>
          <w:rFonts w:cstheme="minorHAnsi"/>
          <w:sz w:val="20"/>
        </w:rPr>
        <w:t xml:space="preserve">, </w:t>
      </w:r>
      <w:r w:rsidRPr="003A089A">
        <w:rPr>
          <w:rFonts w:cstheme="minorHAnsi"/>
          <w:sz w:val="20"/>
        </w:rPr>
        <w:t>Beijing Innovation Center for Future Chips (BICFC), Tsinghua University</w:t>
      </w:r>
      <w:r w:rsidR="00206AC5" w:rsidRPr="003A089A">
        <w:rPr>
          <w:rFonts w:cstheme="minorHAnsi"/>
          <w:sz w:val="20"/>
        </w:rPr>
        <w:t>,</w:t>
      </w:r>
      <w:r w:rsidRPr="003A089A">
        <w:rPr>
          <w:rFonts w:cstheme="minorHAnsi"/>
          <w:sz w:val="20"/>
        </w:rPr>
        <w:t xml:space="preserve"> Beijing, China</w:t>
      </w:r>
      <w:r w:rsidR="00206AC5" w:rsidRPr="003A089A">
        <w:rPr>
          <w:rFonts w:cstheme="minorHAnsi"/>
          <w:sz w:val="20"/>
        </w:rPr>
        <w:t xml:space="preserve"> 2018.</w:t>
      </w:r>
    </w:p>
    <w:p w14:paraId="66E800BD" w14:textId="77777777" w:rsidR="00BD5F6D" w:rsidRPr="003A089A" w:rsidRDefault="00BD5F6D" w:rsidP="00BD5F6D">
      <w:pPr>
        <w:pStyle w:val="ListParagraph"/>
        <w:numPr>
          <w:ilvl w:val="0"/>
          <w:numId w:val="6"/>
        </w:numPr>
        <w:ind w:left="360"/>
        <w:jc w:val="both"/>
        <w:rPr>
          <w:rFonts w:cstheme="minorHAnsi"/>
          <w:sz w:val="20"/>
        </w:rPr>
      </w:pPr>
      <w:r w:rsidRPr="003A089A">
        <w:rPr>
          <w:rFonts w:cstheme="minorHAnsi"/>
          <w:sz w:val="20"/>
        </w:rPr>
        <w:t xml:space="preserve">J. MSV, (2018), “How AI Accelerators Are Changing </w:t>
      </w:r>
      <w:proofErr w:type="gramStart"/>
      <w:r w:rsidRPr="003A089A">
        <w:rPr>
          <w:rFonts w:cstheme="minorHAnsi"/>
          <w:sz w:val="20"/>
        </w:rPr>
        <w:t>The</w:t>
      </w:r>
      <w:proofErr w:type="gramEnd"/>
      <w:r w:rsidRPr="003A089A">
        <w:rPr>
          <w:rFonts w:cstheme="minorHAnsi"/>
          <w:sz w:val="20"/>
        </w:rPr>
        <w:t xml:space="preserve"> Face Of Edge Computing” [Online], Available: https://www.forbes.com/sites/janakirammsv/2019/07/15/how-ai-accelerators-are-changing-the-face-of-edge-computing/#5fa602c2674f, Accessed: October 14, 2019.</w:t>
      </w:r>
    </w:p>
    <w:p w14:paraId="407FF89E" w14:textId="77777777" w:rsidR="001B0A1A" w:rsidRPr="003A089A" w:rsidRDefault="001B0A1A" w:rsidP="001B0A1A">
      <w:pPr>
        <w:pStyle w:val="ListParagraph"/>
        <w:numPr>
          <w:ilvl w:val="0"/>
          <w:numId w:val="6"/>
        </w:numPr>
        <w:ind w:left="360"/>
        <w:jc w:val="both"/>
        <w:rPr>
          <w:rFonts w:cstheme="minorHAnsi"/>
          <w:sz w:val="20"/>
        </w:rPr>
      </w:pPr>
      <w:r w:rsidRPr="003A089A">
        <w:rPr>
          <w:rFonts w:cstheme="minorHAnsi"/>
          <w:i/>
          <w:sz w:val="20"/>
        </w:rPr>
        <w:t xml:space="preserve">Exploring Zynq® </w:t>
      </w:r>
      <w:proofErr w:type="spellStart"/>
      <w:r w:rsidRPr="003A089A">
        <w:rPr>
          <w:rFonts w:cstheme="minorHAnsi"/>
          <w:i/>
          <w:sz w:val="20"/>
        </w:rPr>
        <w:t>MPSoC</w:t>
      </w:r>
      <w:proofErr w:type="spellEnd"/>
      <w:r w:rsidRPr="003A089A">
        <w:rPr>
          <w:rFonts w:cstheme="minorHAnsi"/>
          <w:i/>
          <w:sz w:val="20"/>
        </w:rPr>
        <w:t>, With PYNQ and Machine Learning Applications</w:t>
      </w:r>
      <w:r w:rsidRPr="003A089A">
        <w:rPr>
          <w:rFonts w:cstheme="minorHAnsi"/>
          <w:sz w:val="20"/>
        </w:rPr>
        <w:t>, 1st ed., Xilinx Inc., San Jose, CA, 2019.</w:t>
      </w:r>
    </w:p>
    <w:p w14:paraId="087189A9" w14:textId="4AD2EE48" w:rsidR="001B0A1A" w:rsidRPr="003A089A" w:rsidRDefault="001B0A1A" w:rsidP="001B0A1A">
      <w:pPr>
        <w:pStyle w:val="ListParagraph"/>
        <w:numPr>
          <w:ilvl w:val="0"/>
          <w:numId w:val="6"/>
        </w:numPr>
        <w:ind w:left="360"/>
        <w:jc w:val="both"/>
        <w:rPr>
          <w:rFonts w:cstheme="minorHAnsi"/>
          <w:sz w:val="20"/>
        </w:rPr>
      </w:pPr>
      <w:r w:rsidRPr="003A089A">
        <w:rPr>
          <w:rFonts w:cstheme="minorHAnsi"/>
          <w:sz w:val="20"/>
        </w:rPr>
        <w:t>M. Feldman, (2019), “FPGAs Open Gates in Machine Learning” [Online], Available: https://www.nextplatform.com/2019/05/01/fpgas-open-gates-in-machine-learning/, Accessed: October 15</w:t>
      </w:r>
      <w:r w:rsidR="008E3B8F">
        <w:rPr>
          <w:rFonts w:cstheme="minorHAnsi"/>
          <w:sz w:val="20"/>
        </w:rPr>
        <w:t>,</w:t>
      </w:r>
      <w:r w:rsidRPr="003A089A">
        <w:rPr>
          <w:rFonts w:cstheme="minorHAnsi"/>
          <w:sz w:val="20"/>
        </w:rPr>
        <w:t xml:space="preserve"> 2019.</w:t>
      </w:r>
    </w:p>
    <w:p w14:paraId="06BADE15" w14:textId="77777777" w:rsidR="001B0A1A" w:rsidRPr="003A089A" w:rsidRDefault="001B0A1A" w:rsidP="001B0A1A">
      <w:pPr>
        <w:pStyle w:val="ListParagraph"/>
        <w:numPr>
          <w:ilvl w:val="0"/>
          <w:numId w:val="6"/>
        </w:numPr>
        <w:ind w:left="360"/>
        <w:jc w:val="both"/>
        <w:rPr>
          <w:rFonts w:cstheme="minorHAnsi"/>
          <w:sz w:val="20"/>
        </w:rPr>
      </w:pPr>
      <w:r w:rsidRPr="003A089A">
        <w:rPr>
          <w:rFonts w:cstheme="minorHAnsi"/>
          <w:i/>
          <w:sz w:val="20"/>
        </w:rPr>
        <w:t>Xilinx AI Engines and Their Applications White Paper</w:t>
      </w:r>
      <w:r w:rsidRPr="003A089A">
        <w:rPr>
          <w:rFonts w:cstheme="minorHAnsi"/>
          <w:sz w:val="20"/>
        </w:rPr>
        <w:t>, WP506 (v1.0.2), Xilinx Inc., San Jose, CA, 2018.</w:t>
      </w:r>
    </w:p>
    <w:p w14:paraId="49E67C42" w14:textId="190C13A1" w:rsidR="001B0A1A" w:rsidRPr="003A089A" w:rsidRDefault="008E3B8F" w:rsidP="001B0A1A">
      <w:pPr>
        <w:pStyle w:val="ListParagraph"/>
        <w:numPr>
          <w:ilvl w:val="0"/>
          <w:numId w:val="6"/>
        </w:numPr>
        <w:ind w:left="360"/>
        <w:jc w:val="both"/>
        <w:rPr>
          <w:rFonts w:cstheme="minorHAnsi"/>
          <w:sz w:val="20"/>
        </w:rPr>
      </w:pPr>
      <w:r>
        <w:rPr>
          <w:rFonts w:cstheme="minorHAnsi"/>
          <w:sz w:val="20"/>
        </w:rPr>
        <w:t>B</w:t>
      </w:r>
      <w:r w:rsidR="001B0A1A" w:rsidRPr="003A089A">
        <w:rPr>
          <w:rFonts w:cstheme="minorHAnsi"/>
          <w:sz w:val="20"/>
        </w:rPr>
        <w:t xml:space="preserve">. </w:t>
      </w:r>
      <w:r>
        <w:rPr>
          <w:rFonts w:cstheme="minorHAnsi"/>
          <w:sz w:val="20"/>
        </w:rPr>
        <w:t>Barney</w:t>
      </w:r>
      <w:r w:rsidR="001B0A1A" w:rsidRPr="003A089A">
        <w:rPr>
          <w:rFonts w:cstheme="minorHAnsi"/>
          <w:sz w:val="20"/>
        </w:rPr>
        <w:t>, (201</w:t>
      </w:r>
      <w:r>
        <w:rPr>
          <w:rFonts w:cstheme="minorHAnsi"/>
          <w:sz w:val="20"/>
        </w:rPr>
        <w:t>9</w:t>
      </w:r>
      <w:r w:rsidR="001B0A1A" w:rsidRPr="003A089A">
        <w:rPr>
          <w:rFonts w:cstheme="minorHAnsi"/>
          <w:sz w:val="20"/>
        </w:rPr>
        <w:t>), “</w:t>
      </w:r>
      <w:r w:rsidRPr="008E3B8F">
        <w:rPr>
          <w:rFonts w:cstheme="minorHAnsi"/>
          <w:sz w:val="20"/>
        </w:rPr>
        <w:t>Introduction to Parallel Computing</w:t>
      </w:r>
      <w:r w:rsidR="001B0A1A" w:rsidRPr="003A089A">
        <w:rPr>
          <w:rFonts w:cstheme="minorHAnsi"/>
          <w:sz w:val="20"/>
        </w:rPr>
        <w:t>” [Online], Available:</w:t>
      </w:r>
      <w:r>
        <w:t xml:space="preserve"> </w:t>
      </w:r>
      <w:r w:rsidRPr="008E3B8F">
        <w:rPr>
          <w:rFonts w:cstheme="minorHAnsi"/>
          <w:sz w:val="20"/>
        </w:rPr>
        <w:t>https://computing.llnl.gov/tutorials/parallel_comp/</w:t>
      </w:r>
      <w:r w:rsidR="001B0A1A" w:rsidRPr="003A089A">
        <w:rPr>
          <w:rFonts w:cstheme="minorHAnsi"/>
          <w:sz w:val="20"/>
        </w:rPr>
        <w:t xml:space="preserve">, Accessed: </w:t>
      </w:r>
      <w:r>
        <w:rPr>
          <w:rFonts w:cstheme="minorHAnsi"/>
          <w:sz w:val="20"/>
        </w:rPr>
        <w:t>Novem</w:t>
      </w:r>
      <w:r w:rsidR="001B0A1A" w:rsidRPr="003A089A">
        <w:rPr>
          <w:rFonts w:cstheme="minorHAnsi"/>
          <w:sz w:val="20"/>
        </w:rPr>
        <w:t>ber 1</w:t>
      </w:r>
      <w:r>
        <w:rPr>
          <w:rFonts w:cstheme="minorHAnsi"/>
          <w:sz w:val="20"/>
        </w:rPr>
        <w:t>7,</w:t>
      </w:r>
      <w:r w:rsidR="001B0A1A" w:rsidRPr="003A089A">
        <w:rPr>
          <w:rFonts w:cstheme="minorHAnsi"/>
          <w:sz w:val="20"/>
        </w:rPr>
        <w:t xml:space="preserve"> 2019.</w:t>
      </w:r>
    </w:p>
    <w:p w14:paraId="277ACE9D" w14:textId="77777777" w:rsidR="00265665" w:rsidRPr="003A089A" w:rsidRDefault="00265665" w:rsidP="00265665">
      <w:pPr>
        <w:pStyle w:val="ListParagraph"/>
        <w:numPr>
          <w:ilvl w:val="0"/>
          <w:numId w:val="6"/>
        </w:numPr>
        <w:ind w:left="360"/>
        <w:jc w:val="both"/>
        <w:rPr>
          <w:rFonts w:cstheme="minorHAnsi"/>
          <w:sz w:val="20"/>
        </w:rPr>
      </w:pPr>
      <w:r w:rsidRPr="003A089A">
        <w:rPr>
          <w:rFonts w:cstheme="minorHAnsi"/>
          <w:sz w:val="20"/>
        </w:rPr>
        <w:t xml:space="preserve">C. Wheelock, (2019), “Deep Learning Chipset Shipments to Increase to 2.9 Billion Units Annually by 2025, According to </w:t>
      </w:r>
      <w:proofErr w:type="spellStart"/>
      <w:r w:rsidRPr="003A089A">
        <w:rPr>
          <w:rFonts w:cstheme="minorHAnsi"/>
          <w:sz w:val="20"/>
        </w:rPr>
        <w:t>Tractica</w:t>
      </w:r>
      <w:proofErr w:type="spellEnd"/>
      <w:r w:rsidRPr="003A089A">
        <w:rPr>
          <w:rFonts w:cstheme="minorHAnsi"/>
          <w:sz w:val="20"/>
        </w:rPr>
        <w:t>” [Online], Available: https://www.businesswire.com/news/home/20190506005260/en/Deep-Learning-Chipset-Shipments-Increase-2.9-Billion, Accessed: October 14, 2019.</w:t>
      </w:r>
    </w:p>
    <w:p w14:paraId="756D5CA1" w14:textId="14667D89" w:rsidR="00D33FF0" w:rsidRDefault="00D33FF0" w:rsidP="00265665">
      <w:pPr>
        <w:pStyle w:val="ListParagraph"/>
        <w:numPr>
          <w:ilvl w:val="0"/>
          <w:numId w:val="6"/>
        </w:numPr>
        <w:ind w:left="360"/>
        <w:jc w:val="both"/>
        <w:rPr>
          <w:rFonts w:cstheme="minorHAnsi"/>
          <w:sz w:val="20"/>
        </w:rPr>
      </w:pPr>
      <w:r w:rsidRPr="003A089A">
        <w:rPr>
          <w:rFonts w:cstheme="minorHAnsi"/>
          <w:sz w:val="20"/>
        </w:rPr>
        <w:t>“</w:t>
      </w:r>
      <w:r w:rsidRPr="00D33FF0">
        <w:rPr>
          <w:rFonts w:cstheme="minorHAnsi"/>
          <w:sz w:val="20"/>
        </w:rPr>
        <w:t>FPGA vs CPU vs GPU vs Microcontroller: How Do They Fit into the Processing Jigsaw Puzzle?</w:t>
      </w:r>
      <w:r w:rsidRPr="003A089A">
        <w:rPr>
          <w:rFonts w:cstheme="minorHAnsi"/>
          <w:sz w:val="20"/>
        </w:rPr>
        <w:t>” [Online]</w:t>
      </w:r>
      <w:r w:rsidR="004A6149">
        <w:rPr>
          <w:rFonts w:cstheme="minorHAnsi"/>
          <w:sz w:val="20"/>
        </w:rPr>
        <w:t>, 2019</w:t>
      </w:r>
      <w:r w:rsidRPr="003A089A">
        <w:rPr>
          <w:rFonts w:cstheme="minorHAnsi"/>
          <w:sz w:val="20"/>
        </w:rPr>
        <w:t xml:space="preserve">, Available: </w:t>
      </w:r>
      <w:r w:rsidRPr="00D33FF0">
        <w:rPr>
          <w:rFonts w:cstheme="minorHAnsi"/>
          <w:sz w:val="20"/>
        </w:rPr>
        <w:t>https://www.arrow.com/en/research-and-events/articles/fpga-vs-cpu-vs-gpu-vs-microcontroller</w:t>
      </w:r>
      <w:r w:rsidRPr="003A089A">
        <w:rPr>
          <w:rFonts w:cstheme="minorHAnsi"/>
          <w:sz w:val="20"/>
        </w:rPr>
        <w:t xml:space="preserve">, Accessed: </w:t>
      </w:r>
      <w:r>
        <w:rPr>
          <w:rFonts w:cstheme="minorHAnsi"/>
          <w:sz w:val="20"/>
        </w:rPr>
        <w:t>Novem</w:t>
      </w:r>
      <w:r w:rsidRPr="003A089A">
        <w:rPr>
          <w:rFonts w:cstheme="minorHAnsi"/>
          <w:sz w:val="20"/>
        </w:rPr>
        <w:t>ber 1</w:t>
      </w:r>
      <w:r>
        <w:rPr>
          <w:rFonts w:cstheme="minorHAnsi"/>
          <w:sz w:val="20"/>
        </w:rPr>
        <w:t>0</w:t>
      </w:r>
      <w:r w:rsidRPr="003A089A">
        <w:rPr>
          <w:rFonts w:cstheme="minorHAnsi"/>
          <w:sz w:val="20"/>
        </w:rPr>
        <w:t>, 2019.</w:t>
      </w:r>
    </w:p>
    <w:p w14:paraId="2D5537ED" w14:textId="5B34033F" w:rsidR="00265665" w:rsidRPr="003A089A" w:rsidRDefault="00265665" w:rsidP="00265665">
      <w:pPr>
        <w:pStyle w:val="ListParagraph"/>
        <w:numPr>
          <w:ilvl w:val="0"/>
          <w:numId w:val="6"/>
        </w:numPr>
        <w:ind w:left="360"/>
        <w:jc w:val="both"/>
        <w:rPr>
          <w:rFonts w:cstheme="minorHAnsi"/>
          <w:sz w:val="20"/>
        </w:rPr>
      </w:pPr>
      <w:r w:rsidRPr="003A089A">
        <w:rPr>
          <w:rFonts w:cstheme="minorHAnsi"/>
          <w:sz w:val="20"/>
        </w:rPr>
        <w:t xml:space="preserve">J. </w:t>
      </w:r>
      <w:proofErr w:type="spellStart"/>
      <w:r w:rsidRPr="003A089A">
        <w:rPr>
          <w:rFonts w:cstheme="minorHAnsi"/>
          <w:sz w:val="20"/>
        </w:rPr>
        <w:t>Dorsch</w:t>
      </w:r>
      <w:proofErr w:type="spellEnd"/>
      <w:r w:rsidRPr="003A089A">
        <w:rPr>
          <w:rFonts w:cstheme="minorHAnsi"/>
          <w:sz w:val="20"/>
        </w:rPr>
        <w:t>, (2016), “CPU, GPU, Or FPGA?” [Online], Available: https://semiengineering.com/cpu-gpu-or-fpga/, Accessed: October 14, 2019.</w:t>
      </w:r>
    </w:p>
    <w:p w14:paraId="4B6A0C35" w14:textId="78535F10" w:rsidR="00F514EC" w:rsidRPr="00F514EC" w:rsidRDefault="0049261C" w:rsidP="00F514EC">
      <w:pPr>
        <w:pStyle w:val="ListParagraph"/>
        <w:numPr>
          <w:ilvl w:val="0"/>
          <w:numId w:val="6"/>
        </w:numPr>
        <w:ind w:left="360"/>
        <w:jc w:val="both"/>
        <w:rPr>
          <w:rFonts w:cstheme="minorHAnsi"/>
          <w:sz w:val="20"/>
        </w:rPr>
      </w:pPr>
      <w:r>
        <w:rPr>
          <w:rFonts w:cstheme="minorHAnsi"/>
          <w:sz w:val="20"/>
        </w:rPr>
        <w:t>T</w:t>
      </w:r>
      <w:r w:rsidR="00F514EC" w:rsidRPr="003A089A">
        <w:rPr>
          <w:rFonts w:cstheme="minorHAnsi"/>
          <w:sz w:val="20"/>
        </w:rPr>
        <w:t xml:space="preserve">. </w:t>
      </w:r>
      <w:r>
        <w:rPr>
          <w:rFonts w:cstheme="minorHAnsi"/>
          <w:sz w:val="20"/>
        </w:rPr>
        <w:t>Morgan</w:t>
      </w:r>
      <w:r w:rsidR="00F514EC" w:rsidRPr="003A089A">
        <w:rPr>
          <w:rFonts w:cstheme="minorHAnsi"/>
          <w:sz w:val="20"/>
        </w:rPr>
        <w:t>, (2019), “</w:t>
      </w:r>
      <w:r w:rsidR="00F514EC" w:rsidRPr="00F514EC">
        <w:rPr>
          <w:rFonts w:cstheme="minorHAnsi"/>
          <w:sz w:val="20"/>
        </w:rPr>
        <w:t xml:space="preserve">The CPU Still Matters </w:t>
      </w:r>
      <w:proofErr w:type="gramStart"/>
      <w:r w:rsidR="00F514EC" w:rsidRPr="00F514EC">
        <w:rPr>
          <w:rFonts w:cstheme="minorHAnsi"/>
          <w:sz w:val="20"/>
        </w:rPr>
        <w:t>In</w:t>
      </w:r>
      <w:proofErr w:type="gramEnd"/>
      <w:r w:rsidR="00F514EC" w:rsidRPr="00F514EC">
        <w:rPr>
          <w:rFonts w:cstheme="minorHAnsi"/>
          <w:sz w:val="20"/>
        </w:rPr>
        <w:t xml:space="preserve"> The AI Stack</w:t>
      </w:r>
      <w:r w:rsidR="00F514EC" w:rsidRPr="003A089A">
        <w:rPr>
          <w:rFonts w:cstheme="minorHAnsi"/>
          <w:sz w:val="20"/>
        </w:rPr>
        <w:t xml:space="preserve">” [Online], Available: </w:t>
      </w:r>
      <w:r w:rsidRPr="0049261C">
        <w:rPr>
          <w:rFonts w:cstheme="minorHAnsi"/>
          <w:sz w:val="20"/>
        </w:rPr>
        <w:t>https://www.nextplatform.com/2019/05/07/the-cpu-still-matters-in-the-ai-stack/</w:t>
      </w:r>
      <w:r w:rsidR="00F514EC" w:rsidRPr="003A089A">
        <w:rPr>
          <w:rFonts w:cstheme="minorHAnsi"/>
          <w:sz w:val="20"/>
        </w:rPr>
        <w:t xml:space="preserve">, Accessed: </w:t>
      </w:r>
      <w:r>
        <w:rPr>
          <w:rFonts w:cstheme="minorHAnsi"/>
          <w:sz w:val="20"/>
        </w:rPr>
        <w:t>Novem</w:t>
      </w:r>
      <w:r w:rsidR="00F514EC" w:rsidRPr="003A089A">
        <w:rPr>
          <w:rFonts w:cstheme="minorHAnsi"/>
          <w:sz w:val="20"/>
        </w:rPr>
        <w:t xml:space="preserve">ber </w:t>
      </w:r>
      <w:r>
        <w:rPr>
          <w:rFonts w:cstheme="minorHAnsi"/>
          <w:sz w:val="20"/>
        </w:rPr>
        <w:t>2</w:t>
      </w:r>
      <w:r w:rsidR="00F514EC" w:rsidRPr="003A089A">
        <w:rPr>
          <w:rFonts w:cstheme="minorHAnsi"/>
          <w:sz w:val="20"/>
        </w:rPr>
        <w:t>4, 2019.</w:t>
      </w:r>
    </w:p>
    <w:p w14:paraId="12CB1320" w14:textId="55891DDF" w:rsidR="001E3690" w:rsidRPr="003A089A" w:rsidRDefault="001E3690" w:rsidP="001E3690">
      <w:pPr>
        <w:pStyle w:val="ListParagraph"/>
        <w:numPr>
          <w:ilvl w:val="0"/>
          <w:numId w:val="6"/>
        </w:numPr>
        <w:ind w:left="360"/>
        <w:jc w:val="both"/>
        <w:rPr>
          <w:rFonts w:cstheme="minorHAnsi"/>
          <w:sz w:val="20"/>
        </w:rPr>
      </w:pPr>
      <w:r>
        <w:rPr>
          <w:rFonts w:cstheme="minorHAnsi"/>
          <w:sz w:val="20"/>
        </w:rPr>
        <w:lastRenderedPageBreak/>
        <w:t>S</w:t>
      </w:r>
      <w:r w:rsidRPr="003A089A">
        <w:rPr>
          <w:rFonts w:cstheme="minorHAnsi"/>
          <w:sz w:val="20"/>
        </w:rPr>
        <w:t xml:space="preserve">. </w:t>
      </w:r>
      <w:r>
        <w:rPr>
          <w:rFonts w:cstheme="minorHAnsi"/>
          <w:sz w:val="20"/>
        </w:rPr>
        <w:t>Condon</w:t>
      </w:r>
      <w:r w:rsidRPr="003A089A">
        <w:rPr>
          <w:rFonts w:cstheme="minorHAnsi"/>
          <w:sz w:val="20"/>
        </w:rPr>
        <w:t>, (201</w:t>
      </w:r>
      <w:r>
        <w:rPr>
          <w:rFonts w:cstheme="minorHAnsi"/>
          <w:sz w:val="20"/>
        </w:rPr>
        <w:t>9</w:t>
      </w:r>
      <w:r w:rsidRPr="003A089A">
        <w:rPr>
          <w:rFonts w:cstheme="minorHAnsi"/>
          <w:sz w:val="20"/>
        </w:rPr>
        <w:t>), “</w:t>
      </w:r>
      <w:r w:rsidRPr="001E3690">
        <w:rPr>
          <w:rFonts w:cstheme="minorHAnsi"/>
          <w:sz w:val="20"/>
        </w:rPr>
        <w:t>Google I/O: From 'AI first' to AI working for everyone</w:t>
      </w:r>
      <w:r w:rsidRPr="003A089A">
        <w:rPr>
          <w:rFonts w:cstheme="minorHAnsi"/>
          <w:sz w:val="20"/>
        </w:rPr>
        <w:t xml:space="preserve">” [Online], Available: </w:t>
      </w:r>
      <w:r w:rsidR="00423578" w:rsidRPr="00423578">
        <w:rPr>
          <w:rFonts w:cstheme="minorHAnsi"/>
          <w:sz w:val="20"/>
        </w:rPr>
        <w:t>https://www.zdnet.com/article/google-io-from-ai-first-to-ai-working-for-everyone/</w:t>
      </w:r>
      <w:r w:rsidRPr="003A089A">
        <w:rPr>
          <w:rFonts w:cstheme="minorHAnsi"/>
          <w:sz w:val="20"/>
        </w:rPr>
        <w:t xml:space="preserve">, Accessed: </w:t>
      </w:r>
      <w:r w:rsidR="00423578">
        <w:rPr>
          <w:rFonts w:cstheme="minorHAnsi"/>
          <w:sz w:val="20"/>
        </w:rPr>
        <w:t>Novem</w:t>
      </w:r>
      <w:r w:rsidRPr="003A089A">
        <w:rPr>
          <w:rFonts w:cstheme="minorHAnsi"/>
          <w:sz w:val="20"/>
        </w:rPr>
        <w:t xml:space="preserve">ber </w:t>
      </w:r>
      <w:r w:rsidR="00423578">
        <w:rPr>
          <w:rFonts w:cstheme="minorHAnsi"/>
          <w:sz w:val="20"/>
        </w:rPr>
        <w:t>2</w:t>
      </w:r>
      <w:r w:rsidRPr="003A089A">
        <w:rPr>
          <w:rFonts w:cstheme="minorHAnsi"/>
          <w:sz w:val="20"/>
        </w:rPr>
        <w:t>4, 2019.</w:t>
      </w:r>
    </w:p>
    <w:p w14:paraId="39C9B126" w14:textId="0412158B" w:rsidR="001E3690" w:rsidRPr="00E703BE" w:rsidRDefault="00E703BE" w:rsidP="00E703BE">
      <w:pPr>
        <w:pStyle w:val="ListParagraph"/>
        <w:numPr>
          <w:ilvl w:val="0"/>
          <w:numId w:val="6"/>
        </w:numPr>
        <w:ind w:left="360"/>
        <w:jc w:val="both"/>
        <w:rPr>
          <w:rFonts w:cstheme="minorHAnsi"/>
          <w:sz w:val="20"/>
        </w:rPr>
      </w:pPr>
      <w:r>
        <w:rPr>
          <w:rFonts w:cstheme="minorHAnsi"/>
          <w:sz w:val="20"/>
        </w:rPr>
        <w:t xml:space="preserve">K. Sato, C. Young, and D. Patterson, (2017), </w:t>
      </w:r>
      <w:r w:rsidRPr="003A089A">
        <w:rPr>
          <w:rFonts w:cstheme="minorHAnsi"/>
          <w:sz w:val="20"/>
        </w:rPr>
        <w:t>“</w:t>
      </w:r>
      <w:r w:rsidRPr="00E703BE">
        <w:rPr>
          <w:rFonts w:cstheme="minorHAnsi"/>
          <w:sz w:val="20"/>
        </w:rPr>
        <w:t>An in-depth look at Google’s first Tensor Processing Unit (TPU)</w:t>
      </w:r>
      <w:r w:rsidRPr="003A089A">
        <w:rPr>
          <w:rFonts w:cstheme="minorHAnsi"/>
          <w:sz w:val="20"/>
        </w:rPr>
        <w:t xml:space="preserve">” [Online], Available: </w:t>
      </w:r>
      <w:r w:rsidRPr="00E703BE">
        <w:rPr>
          <w:rFonts w:cstheme="minorHAnsi"/>
          <w:sz w:val="20"/>
        </w:rPr>
        <w:t>https://cloud.google.com/blog/products/gcp/an-in-depth-look-at-googles-first-tensor-processing-unit-tpu</w:t>
      </w:r>
      <w:r w:rsidRPr="003A089A">
        <w:rPr>
          <w:rFonts w:cstheme="minorHAnsi"/>
          <w:sz w:val="20"/>
        </w:rPr>
        <w:t xml:space="preserve">, Accessed: </w:t>
      </w:r>
      <w:r>
        <w:rPr>
          <w:rFonts w:cstheme="minorHAnsi"/>
          <w:sz w:val="20"/>
        </w:rPr>
        <w:t>Novem</w:t>
      </w:r>
      <w:r w:rsidRPr="003A089A">
        <w:rPr>
          <w:rFonts w:cstheme="minorHAnsi"/>
          <w:sz w:val="20"/>
        </w:rPr>
        <w:t xml:space="preserve">ber </w:t>
      </w:r>
      <w:r>
        <w:rPr>
          <w:rFonts w:cstheme="minorHAnsi"/>
          <w:sz w:val="20"/>
        </w:rPr>
        <w:t>2</w:t>
      </w:r>
      <w:r w:rsidRPr="003A089A">
        <w:rPr>
          <w:rFonts w:cstheme="minorHAnsi"/>
          <w:sz w:val="20"/>
        </w:rPr>
        <w:t>4, 2019.</w:t>
      </w:r>
    </w:p>
    <w:p w14:paraId="394F3F3D" w14:textId="61B6B850" w:rsidR="00265665" w:rsidRPr="003A089A" w:rsidRDefault="00265665" w:rsidP="00265665">
      <w:pPr>
        <w:pStyle w:val="ListParagraph"/>
        <w:numPr>
          <w:ilvl w:val="0"/>
          <w:numId w:val="6"/>
        </w:numPr>
        <w:ind w:left="360"/>
        <w:jc w:val="both"/>
        <w:rPr>
          <w:rFonts w:cstheme="minorHAnsi"/>
          <w:sz w:val="20"/>
        </w:rPr>
      </w:pPr>
      <w:r w:rsidRPr="003A089A">
        <w:rPr>
          <w:rFonts w:cstheme="minorHAnsi"/>
          <w:sz w:val="20"/>
        </w:rPr>
        <w:t xml:space="preserve">P. </w:t>
      </w:r>
      <w:proofErr w:type="spellStart"/>
      <w:r w:rsidRPr="003A089A">
        <w:rPr>
          <w:rFonts w:cstheme="minorHAnsi"/>
          <w:sz w:val="20"/>
        </w:rPr>
        <w:t>Teich</w:t>
      </w:r>
      <w:proofErr w:type="spellEnd"/>
      <w:r w:rsidRPr="003A089A">
        <w:rPr>
          <w:rFonts w:cstheme="minorHAnsi"/>
          <w:sz w:val="20"/>
        </w:rPr>
        <w:t xml:space="preserve">, (2019), “NVIDIA Dominates </w:t>
      </w:r>
      <w:proofErr w:type="gramStart"/>
      <w:r w:rsidRPr="003A089A">
        <w:rPr>
          <w:rFonts w:cstheme="minorHAnsi"/>
          <w:sz w:val="20"/>
        </w:rPr>
        <w:t>The</w:t>
      </w:r>
      <w:proofErr w:type="gramEnd"/>
      <w:r w:rsidRPr="003A089A">
        <w:rPr>
          <w:rFonts w:cstheme="minorHAnsi"/>
          <w:sz w:val="20"/>
        </w:rPr>
        <w:t xml:space="preserve"> Market For Cloud AI Accelerators More Than You Think” [Online], Available: https://www.forbes.com/sites/paulteich/2019/06/17/nvidia-dominates-the-market-for-cloud-ai-accelerators-more-than-you-think/#5ceae20d5edb, Accessed: October 14, 2019.</w:t>
      </w:r>
    </w:p>
    <w:p w14:paraId="3507C20A" w14:textId="5451A23A" w:rsidR="00EB4EFD" w:rsidRPr="00EB4EFD" w:rsidRDefault="00EB4EFD" w:rsidP="00EB4EFD">
      <w:pPr>
        <w:pStyle w:val="ListParagraph"/>
        <w:numPr>
          <w:ilvl w:val="0"/>
          <w:numId w:val="6"/>
        </w:numPr>
        <w:ind w:left="360"/>
        <w:jc w:val="both"/>
        <w:rPr>
          <w:rFonts w:cstheme="minorHAnsi"/>
          <w:sz w:val="20"/>
        </w:rPr>
      </w:pPr>
      <w:r>
        <w:rPr>
          <w:rFonts w:cstheme="minorHAnsi"/>
          <w:sz w:val="20"/>
        </w:rPr>
        <w:t>B</w:t>
      </w:r>
      <w:r w:rsidRPr="003A089A">
        <w:rPr>
          <w:rFonts w:cstheme="minorHAnsi"/>
          <w:sz w:val="20"/>
        </w:rPr>
        <w:t xml:space="preserve">. </w:t>
      </w:r>
      <w:r>
        <w:rPr>
          <w:rFonts w:cstheme="minorHAnsi"/>
          <w:sz w:val="20"/>
        </w:rPr>
        <w:t>Caulfield</w:t>
      </w:r>
      <w:r w:rsidRPr="003A089A">
        <w:rPr>
          <w:rFonts w:cstheme="minorHAnsi"/>
          <w:sz w:val="20"/>
        </w:rPr>
        <w:t>, (20</w:t>
      </w:r>
      <w:r>
        <w:rPr>
          <w:rFonts w:cstheme="minorHAnsi"/>
          <w:sz w:val="20"/>
        </w:rPr>
        <w:t>0</w:t>
      </w:r>
      <w:r w:rsidRPr="003A089A">
        <w:rPr>
          <w:rFonts w:cstheme="minorHAnsi"/>
          <w:sz w:val="20"/>
        </w:rPr>
        <w:t>9), “</w:t>
      </w:r>
      <w:r w:rsidRPr="00EB4EFD">
        <w:rPr>
          <w:rFonts w:cstheme="minorHAnsi"/>
          <w:sz w:val="20"/>
        </w:rPr>
        <w:t>What’s the Difference Between a CPU and a GPU?</w:t>
      </w:r>
      <w:r w:rsidRPr="003A089A">
        <w:rPr>
          <w:rFonts w:cstheme="minorHAnsi"/>
          <w:sz w:val="20"/>
        </w:rPr>
        <w:t xml:space="preserve">” [Online], Available: </w:t>
      </w:r>
      <w:r w:rsidRPr="00EB4EFD">
        <w:rPr>
          <w:rFonts w:cstheme="minorHAnsi"/>
          <w:sz w:val="20"/>
        </w:rPr>
        <w:t>https://blogs.nvidia.com/blog/2009/12/16/whats-the-difference-between-a-cpu-and-a-gpu/</w:t>
      </w:r>
      <w:r w:rsidRPr="003A089A">
        <w:rPr>
          <w:rFonts w:cstheme="minorHAnsi"/>
          <w:sz w:val="20"/>
        </w:rPr>
        <w:t xml:space="preserve">, Accessed: </w:t>
      </w:r>
      <w:r>
        <w:rPr>
          <w:rFonts w:cstheme="minorHAnsi"/>
          <w:sz w:val="20"/>
        </w:rPr>
        <w:t>November</w:t>
      </w:r>
      <w:r w:rsidRPr="003A089A">
        <w:rPr>
          <w:rFonts w:cstheme="minorHAnsi"/>
          <w:sz w:val="20"/>
        </w:rPr>
        <w:t xml:space="preserve"> 1</w:t>
      </w:r>
      <w:r>
        <w:rPr>
          <w:rFonts w:cstheme="minorHAnsi"/>
          <w:sz w:val="20"/>
        </w:rPr>
        <w:t>0</w:t>
      </w:r>
      <w:r w:rsidRPr="003A089A">
        <w:rPr>
          <w:rFonts w:cstheme="minorHAnsi"/>
          <w:sz w:val="20"/>
        </w:rPr>
        <w:t>, 2019.</w:t>
      </w:r>
    </w:p>
    <w:p w14:paraId="0ADBE733" w14:textId="3F8C63D3" w:rsidR="003D18E9" w:rsidRPr="003D18E9" w:rsidRDefault="003D18E9" w:rsidP="003D18E9">
      <w:pPr>
        <w:pStyle w:val="ListParagraph"/>
        <w:numPr>
          <w:ilvl w:val="0"/>
          <w:numId w:val="6"/>
        </w:numPr>
        <w:ind w:left="360"/>
        <w:jc w:val="both"/>
        <w:rPr>
          <w:rFonts w:cstheme="minorHAnsi"/>
          <w:sz w:val="20"/>
        </w:rPr>
      </w:pPr>
      <w:r>
        <w:rPr>
          <w:rFonts w:cstheme="minorHAnsi"/>
          <w:sz w:val="20"/>
        </w:rPr>
        <w:t>P</w:t>
      </w:r>
      <w:r w:rsidRPr="003A089A">
        <w:rPr>
          <w:rFonts w:cstheme="minorHAnsi"/>
          <w:sz w:val="20"/>
        </w:rPr>
        <w:t xml:space="preserve">. </w:t>
      </w:r>
      <w:proofErr w:type="spellStart"/>
      <w:r>
        <w:rPr>
          <w:rFonts w:cstheme="minorHAnsi"/>
          <w:sz w:val="20"/>
        </w:rPr>
        <w:t>Teich</w:t>
      </w:r>
      <w:proofErr w:type="spellEnd"/>
      <w:r w:rsidRPr="003A089A">
        <w:rPr>
          <w:rFonts w:cstheme="minorHAnsi"/>
          <w:sz w:val="20"/>
        </w:rPr>
        <w:t>, (20</w:t>
      </w:r>
      <w:r>
        <w:rPr>
          <w:rFonts w:cstheme="minorHAnsi"/>
          <w:sz w:val="20"/>
        </w:rPr>
        <w:t>1</w:t>
      </w:r>
      <w:r w:rsidRPr="003A089A">
        <w:rPr>
          <w:rFonts w:cstheme="minorHAnsi"/>
          <w:sz w:val="20"/>
        </w:rPr>
        <w:t>9), “</w:t>
      </w:r>
      <w:r w:rsidRPr="003D18E9">
        <w:rPr>
          <w:rFonts w:cstheme="minorHAnsi"/>
          <w:sz w:val="20"/>
        </w:rPr>
        <w:t xml:space="preserve">NVIDIA Dominates </w:t>
      </w:r>
      <w:proofErr w:type="gramStart"/>
      <w:r w:rsidRPr="003D18E9">
        <w:rPr>
          <w:rFonts w:cstheme="minorHAnsi"/>
          <w:sz w:val="20"/>
        </w:rPr>
        <w:t>The</w:t>
      </w:r>
      <w:proofErr w:type="gramEnd"/>
      <w:r w:rsidRPr="003D18E9">
        <w:rPr>
          <w:rFonts w:cstheme="minorHAnsi"/>
          <w:sz w:val="20"/>
        </w:rPr>
        <w:t xml:space="preserve"> Market For Cloud AI Accelerators More Than You Think</w:t>
      </w:r>
      <w:r w:rsidRPr="003A089A">
        <w:rPr>
          <w:rFonts w:cstheme="minorHAnsi"/>
          <w:sz w:val="20"/>
        </w:rPr>
        <w:t xml:space="preserve">” [Online], Available: </w:t>
      </w:r>
      <w:r w:rsidRPr="003D18E9">
        <w:rPr>
          <w:rFonts w:cstheme="minorHAnsi"/>
          <w:sz w:val="20"/>
        </w:rPr>
        <w:t>https://www.forbes.com/sites/paulteich/2019/06/17/nvidia-dominates-the-market-for-cloud-ai-accelerators-more-than-you-think/#5bff819a5edb</w:t>
      </w:r>
      <w:r w:rsidRPr="003A089A">
        <w:rPr>
          <w:rFonts w:cstheme="minorHAnsi"/>
          <w:sz w:val="20"/>
        </w:rPr>
        <w:t xml:space="preserve">, Accessed: </w:t>
      </w:r>
      <w:r>
        <w:rPr>
          <w:rFonts w:cstheme="minorHAnsi"/>
          <w:sz w:val="20"/>
        </w:rPr>
        <w:t>November</w:t>
      </w:r>
      <w:r w:rsidRPr="003A089A">
        <w:rPr>
          <w:rFonts w:cstheme="minorHAnsi"/>
          <w:sz w:val="20"/>
        </w:rPr>
        <w:t xml:space="preserve"> 1</w:t>
      </w:r>
      <w:r>
        <w:rPr>
          <w:rFonts w:cstheme="minorHAnsi"/>
          <w:sz w:val="20"/>
        </w:rPr>
        <w:t>0</w:t>
      </w:r>
      <w:r w:rsidRPr="003A089A">
        <w:rPr>
          <w:rFonts w:cstheme="minorHAnsi"/>
          <w:sz w:val="20"/>
        </w:rPr>
        <w:t>, 2019.</w:t>
      </w:r>
    </w:p>
    <w:p w14:paraId="3039CD38" w14:textId="7BDA9039" w:rsidR="00265665" w:rsidRPr="003A089A" w:rsidRDefault="00265665" w:rsidP="00265665">
      <w:pPr>
        <w:pStyle w:val="ListParagraph"/>
        <w:numPr>
          <w:ilvl w:val="0"/>
          <w:numId w:val="6"/>
        </w:numPr>
        <w:ind w:left="360"/>
        <w:jc w:val="both"/>
        <w:rPr>
          <w:rFonts w:cstheme="minorHAnsi"/>
          <w:sz w:val="20"/>
        </w:rPr>
      </w:pPr>
      <w:r w:rsidRPr="003A089A">
        <w:rPr>
          <w:rFonts w:cstheme="minorHAnsi"/>
          <w:sz w:val="20"/>
        </w:rPr>
        <w:t xml:space="preserve">R. </w:t>
      </w:r>
      <w:proofErr w:type="spellStart"/>
      <w:r w:rsidRPr="003A089A">
        <w:rPr>
          <w:rFonts w:cstheme="minorHAnsi"/>
          <w:sz w:val="20"/>
        </w:rPr>
        <w:t>Shrout</w:t>
      </w:r>
      <w:proofErr w:type="spellEnd"/>
      <w:r w:rsidRPr="003A089A">
        <w:rPr>
          <w:rFonts w:cstheme="minorHAnsi"/>
          <w:sz w:val="20"/>
        </w:rPr>
        <w:t>, (2018), “Opinion: Xilinx shifts directions to compete in artificial intelligence with Nvidia and Intel” [Online], Available: https://www.marketwatch.com/story/xilinx-shifts-directions-to-compete-in-artificial-intelligence-with-nvidia-and-intel-2018-10-02, Accessed: October 14, 2019.</w:t>
      </w:r>
    </w:p>
    <w:p w14:paraId="3482B0D1" w14:textId="77777777" w:rsidR="00265665" w:rsidRPr="003A089A" w:rsidRDefault="00265665" w:rsidP="00265665">
      <w:pPr>
        <w:pStyle w:val="ListParagraph"/>
        <w:numPr>
          <w:ilvl w:val="0"/>
          <w:numId w:val="6"/>
        </w:numPr>
        <w:ind w:left="360"/>
        <w:jc w:val="both"/>
        <w:rPr>
          <w:rFonts w:cstheme="minorHAnsi"/>
          <w:sz w:val="20"/>
        </w:rPr>
      </w:pPr>
      <w:r w:rsidRPr="003A089A">
        <w:rPr>
          <w:rFonts w:cstheme="minorHAnsi"/>
          <w:sz w:val="20"/>
        </w:rPr>
        <w:t xml:space="preserve">I. </w:t>
      </w:r>
      <w:proofErr w:type="spellStart"/>
      <w:r w:rsidRPr="003A089A">
        <w:rPr>
          <w:rFonts w:cstheme="minorHAnsi"/>
          <w:sz w:val="20"/>
        </w:rPr>
        <w:t>Lunden</w:t>
      </w:r>
      <w:proofErr w:type="spellEnd"/>
      <w:r w:rsidRPr="003A089A">
        <w:rPr>
          <w:rFonts w:cstheme="minorHAnsi"/>
          <w:sz w:val="20"/>
        </w:rPr>
        <w:t xml:space="preserve">, (2019), “Intel acquires UK’s </w:t>
      </w:r>
      <w:proofErr w:type="spellStart"/>
      <w:r w:rsidRPr="003A089A">
        <w:rPr>
          <w:rFonts w:cstheme="minorHAnsi"/>
          <w:sz w:val="20"/>
        </w:rPr>
        <w:t>Omnitek</w:t>
      </w:r>
      <w:proofErr w:type="spellEnd"/>
      <w:r w:rsidRPr="003A089A">
        <w:rPr>
          <w:rFonts w:cstheme="minorHAnsi"/>
          <w:sz w:val="20"/>
        </w:rPr>
        <w:t xml:space="preserve"> to double down on FPGA solutions for video and AI applications” [Online], Available: https://techcrunch.com/2019/04/16/intel-acquires-uks-omnitek-to-double-down-on-fpga-solutions-for-video-and-ai-applications/, Accessed: October 14, 2019.</w:t>
      </w:r>
    </w:p>
    <w:p w14:paraId="6D5E9F9A" w14:textId="4B7B37E5" w:rsidR="00265665" w:rsidRPr="003A089A" w:rsidRDefault="00265665" w:rsidP="00265665">
      <w:pPr>
        <w:pStyle w:val="ListParagraph"/>
        <w:numPr>
          <w:ilvl w:val="0"/>
          <w:numId w:val="6"/>
        </w:numPr>
        <w:ind w:left="360"/>
        <w:jc w:val="both"/>
        <w:rPr>
          <w:rFonts w:cstheme="minorHAnsi"/>
          <w:sz w:val="20"/>
        </w:rPr>
      </w:pPr>
      <w:r w:rsidRPr="003A089A">
        <w:rPr>
          <w:rFonts w:cstheme="minorHAnsi"/>
          <w:sz w:val="20"/>
        </w:rPr>
        <w:t>K. Freund, (2018), “Is Microsoft Adding Xilinx To Its Datacenters?” [Online], Available: https://www.forbes.com/sites/moorinsights/2018/11/02/is-microsoft-adding-xilinx-to-its-datacenters/#3bc8ade4cf45, Accessed: October 15</w:t>
      </w:r>
      <w:r w:rsidR="001349C4">
        <w:rPr>
          <w:rFonts w:cstheme="minorHAnsi"/>
          <w:sz w:val="20"/>
        </w:rPr>
        <w:t>,</w:t>
      </w:r>
      <w:r w:rsidRPr="003A089A">
        <w:rPr>
          <w:rFonts w:cstheme="minorHAnsi"/>
          <w:sz w:val="20"/>
        </w:rPr>
        <w:t xml:space="preserve"> 2019.</w:t>
      </w:r>
    </w:p>
    <w:p w14:paraId="53373344" w14:textId="452041F2" w:rsidR="00B46293" w:rsidRDefault="00B46293" w:rsidP="00A2417B">
      <w:pPr>
        <w:pStyle w:val="ListParagraph"/>
        <w:numPr>
          <w:ilvl w:val="0"/>
          <w:numId w:val="6"/>
        </w:numPr>
        <w:ind w:left="360"/>
        <w:jc w:val="both"/>
        <w:rPr>
          <w:rFonts w:cstheme="minorHAnsi"/>
          <w:sz w:val="20"/>
        </w:rPr>
      </w:pPr>
      <w:r>
        <w:rPr>
          <w:rFonts w:cstheme="minorHAnsi"/>
          <w:sz w:val="20"/>
        </w:rPr>
        <w:t>A</w:t>
      </w:r>
      <w:r w:rsidRPr="00B46293">
        <w:rPr>
          <w:rFonts w:cstheme="minorHAnsi"/>
          <w:sz w:val="20"/>
        </w:rPr>
        <w:t xml:space="preserve">. </w:t>
      </w:r>
      <w:proofErr w:type="spellStart"/>
      <w:r>
        <w:rPr>
          <w:rFonts w:cstheme="minorHAnsi"/>
          <w:sz w:val="20"/>
        </w:rPr>
        <w:t>Ahdoot</w:t>
      </w:r>
      <w:proofErr w:type="spellEnd"/>
      <w:r w:rsidRPr="00B46293">
        <w:rPr>
          <w:rFonts w:cstheme="minorHAnsi"/>
          <w:sz w:val="20"/>
        </w:rPr>
        <w:t>, (201</w:t>
      </w:r>
      <w:r>
        <w:rPr>
          <w:rFonts w:cstheme="minorHAnsi"/>
          <w:sz w:val="20"/>
        </w:rPr>
        <w:t>9</w:t>
      </w:r>
      <w:r w:rsidRPr="00B46293">
        <w:rPr>
          <w:rFonts w:cstheme="minorHAnsi"/>
          <w:sz w:val="20"/>
        </w:rPr>
        <w:t xml:space="preserve">), “Three Ways Artificial Intelligence Will Revolutionize Data Centers” [Online], Available: https://www.datacenterknowledge.com/industry-perspectives/three-ways-artificial-intelligence-will-revolutionize-data-centers, Accessed: </w:t>
      </w:r>
      <w:r>
        <w:rPr>
          <w:rFonts w:cstheme="minorHAnsi"/>
          <w:sz w:val="20"/>
        </w:rPr>
        <w:t>November</w:t>
      </w:r>
      <w:r w:rsidRPr="003A089A">
        <w:rPr>
          <w:rFonts w:cstheme="minorHAnsi"/>
          <w:sz w:val="20"/>
        </w:rPr>
        <w:t xml:space="preserve"> 1</w:t>
      </w:r>
      <w:r>
        <w:rPr>
          <w:rFonts w:cstheme="minorHAnsi"/>
          <w:sz w:val="20"/>
        </w:rPr>
        <w:t>0</w:t>
      </w:r>
      <w:r w:rsidRPr="003A089A">
        <w:rPr>
          <w:rFonts w:cstheme="minorHAnsi"/>
          <w:sz w:val="20"/>
        </w:rPr>
        <w:t>, 2019.</w:t>
      </w:r>
    </w:p>
    <w:p w14:paraId="0A77EBA9" w14:textId="7F2871F3" w:rsidR="00937232" w:rsidRPr="00B46293" w:rsidRDefault="00937232" w:rsidP="00937232">
      <w:pPr>
        <w:pStyle w:val="ListParagraph"/>
        <w:numPr>
          <w:ilvl w:val="0"/>
          <w:numId w:val="6"/>
        </w:numPr>
        <w:ind w:left="360"/>
        <w:jc w:val="both"/>
        <w:rPr>
          <w:rFonts w:cstheme="minorHAnsi"/>
          <w:sz w:val="20"/>
        </w:rPr>
      </w:pPr>
      <w:r>
        <w:rPr>
          <w:rFonts w:cstheme="minorHAnsi"/>
          <w:sz w:val="20"/>
        </w:rPr>
        <w:t>M</w:t>
      </w:r>
      <w:r w:rsidRPr="00B46293">
        <w:rPr>
          <w:rFonts w:cstheme="minorHAnsi"/>
          <w:sz w:val="20"/>
        </w:rPr>
        <w:t>. F</w:t>
      </w:r>
      <w:r>
        <w:rPr>
          <w:rFonts w:cstheme="minorHAnsi"/>
          <w:sz w:val="20"/>
        </w:rPr>
        <w:t>eldman</w:t>
      </w:r>
      <w:r w:rsidRPr="00B46293">
        <w:rPr>
          <w:rFonts w:cstheme="minorHAnsi"/>
          <w:sz w:val="20"/>
        </w:rPr>
        <w:t>, (201</w:t>
      </w:r>
      <w:r>
        <w:rPr>
          <w:rFonts w:cstheme="minorHAnsi"/>
          <w:sz w:val="20"/>
        </w:rPr>
        <w:t>8</w:t>
      </w:r>
      <w:r w:rsidRPr="00B46293">
        <w:rPr>
          <w:rFonts w:cstheme="minorHAnsi"/>
          <w:sz w:val="20"/>
        </w:rPr>
        <w:t>), “</w:t>
      </w:r>
      <w:r w:rsidRPr="00937232">
        <w:rPr>
          <w:rFonts w:cstheme="minorHAnsi"/>
          <w:sz w:val="20"/>
        </w:rPr>
        <w:t>Microsoft Launches FPGA-Powered Machine Learning for Azure Customers</w:t>
      </w:r>
      <w:r w:rsidRPr="00B46293">
        <w:rPr>
          <w:rFonts w:cstheme="minorHAnsi"/>
          <w:sz w:val="20"/>
        </w:rPr>
        <w:t xml:space="preserve">” [Online], Available: </w:t>
      </w:r>
      <w:r w:rsidRPr="00937232">
        <w:rPr>
          <w:rFonts w:cstheme="minorHAnsi"/>
          <w:sz w:val="20"/>
        </w:rPr>
        <w:t>https://www.top500.org/news/microsoft-launches-fpga-powered-machine-learning-for-azure-customers/</w:t>
      </w:r>
      <w:r w:rsidRPr="00B46293">
        <w:rPr>
          <w:rFonts w:cstheme="minorHAnsi"/>
          <w:sz w:val="20"/>
        </w:rPr>
        <w:t xml:space="preserve">, Accessed: </w:t>
      </w:r>
      <w:r>
        <w:rPr>
          <w:rFonts w:cstheme="minorHAnsi"/>
          <w:sz w:val="20"/>
        </w:rPr>
        <w:t>November 26,</w:t>
      </w:r>
      <w:r w:rsidRPr="00B46293">
        <w:rPr>
          <w:rFonts w:cstheme="minorHAnsi"/>
          <w:sz w:val="20"/>
        </w:rPr>
        <w:t xml:space="preserve"> 2019.</w:t>
      </w:r>
    </w:p>
    <w:p w14:paraId="621DD2BA" w14:textId="511C16F8" w:rsidR="00265665" w:rsidRPr="00B46293" w:rsidRDefault="00265665" w:rsidP="00A2417B">
      <w:pPr>
        <w:pStyle w:val="ListParagraph"/>
        <w:numPr>
          <w:ilvl w:val="0"/>
          <w:numId w:val="6"/>
        </w:numPr>
        <w:ind w:left="360"/>
        <w:jc w:val="both"/>
        <w:rPr>
          <w:rFonts w:cstheme="minorHAnsi"/>
          <w:sz w:val="20"/>
        </w:rPr>
      </w:pPr>
      <w:r w:rsidRPr="00B46293">
        <w:rPr>
          <w:rFonts w:cstheme="minorHAnsi"/>
          <w:sz w:val="20"/>
        </w:rPr>
        <w:t xml:space="preserve">K. Freund, (2017), “Amazon </w:t>
      </w:r>
      <w:proofErr w:type="gramStart"/>
      <w:r w:rsidRPr="00B46293">
        <w:rPr>
          <w:rFonts w:cstheme="minorHAnsi"/>
          <w:sz w:val="20"/>
        </w:rPr>
        <w:t>And</w:t>
      </w:r>
      <w:proofErr w:type="gramEnd"/>
      <w:r w:rsidRPr="00B46293">
        <w:rPr>
          <w:rFonts w:cstheme="minorHAnsi"/>
          <w:sz w:val="20"/>
        </w:rPr>
        <w:t xml:space="preserve"> Xilinx Deliver New FPGA Solutions” [Online], Available: https://www.forbes.com/sites/moorinsights/2017/09/27/amazon-and-xilinx-deliver-new-fpga-solutions/#3c9b81362370, Accessed: October 15</w:t>
      </w:r>
      <w:r w:rsidR="001349C4">
        <w:rPr>
          <w:rFonts w:cstheme="minorHAnsi"/>
          <w:sz w:val="20"/>
        </w:rPr>
        <w:t>,</w:t>
      </w:r>
      <w:r w:rsidRPr="00B46293">
        <w:rPr>
          <w:rFonts w:cstheme="minorHAnsi"/>
          <w:sz w:val="20"/>
        </w:rPr>
        <w:t xml:space="preserve"> 2019.</w:t>
      </w:r>
    </w:p>
    <w:p w14:paraId="21324DF4" w14:textId="3DAA0C93" w:rsidR="001349C4" w:rsidRPr="00B46293" w:rsidRDefault="001349C4" w:rsidP="001349C4">
      <w:pPr>
        <w:pStyle w:val="ListParagraph"/>
        <w:numPr>
          <w:ilvl w:val="0"/>
          <w:numId w:val="6"/>
        </w:numPr>
        <w:ind w:left="360"/>
        <w:jc w:val="both"/>
        <w:rPr>
          <w:rFonts w:cstheme="minorHAnsi"/>
          <w:sz w:val="20"/>
        </w:rPr>
      </w:pPr>
      <w:r>
        <w:rPr>
          <w:rFonts w:cstheme="minorHAnsi"/>
          <w:sz w:val="20"/>
        </w:rPr>
        <w:t xml:space="preserve">Xilinx Inc., (2017), </w:t>
      </w:r>
      <w:r w:rsidR="00514D20" w:rsidRPr="003A089A">
        <w:rPr>
          <w:rFonts w:cstheme="minorHAnsi"/>
          <w:sz w:val="20"/>
        </w:rPr>
        <w:t>“</w:t>
      </w:r>
      <w:r w:rsidR="00514D20" w:rsidRPr="00514D20">
        <w:rPr>
          <w:rFonts w:cstheme="minorHAnsi"/>
          <w:sz w:val="20"/>
        </w:rPr>
        <w:t>Baidu Deploys Xilinx FPGAs in New Public Cloud Acceleration Services</w:t>
      </w:r>
      <w:r w:rsidR="00514D20" w:rsidRPr="003A089A">
        <w:rPr>
          <w:rFonts w:cstheme="minorHAnsi"/>
          <w:sz w:val="20"/>
        </w:rPr>
        <w:t>” [Online]</w:t>
      </w:r>
      <w:r w:rsidR="00514D20">
        <w:rPr>
          <w:rFonts w:cstheme="minorHAnsi"/>
          <w:sz w:val="20"/>
        </w:rPr>
        <w:t>,</w:t>
      </w:r>
      <w:r w:rsidR="00514D20" w:rsidRPr="003A089A">
        <w:rPr>
          <w:rFonts w:cstheme="minorHAnsi"/>
          <w:sz w:val="20"/>
        </w:rPr>
        <w:t xml:space="preserve"> Available: </w:t>
      </w:r>
      <w:r w:rsidR="00514D20" w:rsidRPr="00514D20">
        <w:rPr>
          <w:rFonts w:cstheme="minorHAnsi"/>
          <w:sz w:val="20"/>
        </w:rPr>
        <w:t>https://www.xilinx.com/news/press/2017/baidu-deploys-xilinx-fpgas-in-new-public-cloud-acceleration-services.html</w:t>
      </w:r>
      <w:r w:rsidR="00514D20" w:rsidRPr="003A089A">
        <w:rPr>
          <w:rFonts w:cstheme="minorHAnsi"/>
          <w:sz w:val="20"/>
        </w:rPr>
        <w:t>,</w:t>
      </w:r>
      <w:r>
        <w:rPr>
          <w:rFonts w:cstheme="minorHAnsi"/>
          <w:sz w:val="20"/>
        </w:rPr>
        <w:t xml:space="preserve"> </w:t>
      </w:r>
      <w:r w:rsidRPr="00B46293">
        <w:rPr>
          <w:rFonts w:cstheme="minorHAnsi"/>
          <w:sz w:val="20"/>
        </w:rPr>
        <w:t xml:space="preserve">Accessed: </w:t>
      </w:r>
      <w:r>
        <w:rPr>
          <w:rFonts w:cstheme="minorHAnsi"/>
          <w:sz w:val="20"/>
        </w:rPr>
        <w:t>November 23,</w:t>
      </w:r>
      <w:r w:rsidRPr="00B46293">
        <w:rPr>
          <w:rFonts w:cstheme="minorHAnsi"/>
          <w:sz w:val="20"/>
        </w:rPr>
        <w:t xml:space="preserve"> 2019.</w:t>
      </w:r>
    </w:p>
    <w:p w14:paraId="0BD1F944" w14:textId="35756E22" w:rsidR="00514D20" w:rsidRDefault="001349C4" w:rsidP="001349C4">
      <w:pPr>
        <w:pStyle w:val="ListParagraph"/>
        <w:numPr>
          <w:ilvl w:val="0"/>
          <w:numId w:val="6"/>
        </w:numPr>
        <w:ind w:left="360"/>
        <w:jc w:val="both"/>
        <w:rPr>
          <w:rFonts w:cstheme="minorHAnsi"/>
          <w:sz w:val="20"/>
        </w:rPr>
      </w:pPr>
      <w:r>
        <w:rPr>
          <w:rFonts w:cstheme="minorHAnsi"/>
          <w:sz w:val="20"/>
        </w:rPr>
        <w:t xml:space="preserve">Intel Inc., (2018), </w:t>
      </w:r>
      <w:r w:rsidRPr="003A089A">
        <w:rPr>
          <w:rFonts w:cstheme="minorHAnsi"/>
          <w:sz w:val="20"/>
        </w:rPr>
        <w:t>“</w:t>
      </w:r>
      <w:r w:rsidRPr="001349C4">
        <w:rPr>
          <w:rFonts w:cstheme="minorHAnsi"/>
          <w:sz w:val="20"/>
        </w:rPr>
        <w:t>Intel AI at Baidu Create: AI Camera, FPGA-based Acceleration and Xeon Scalable Optimizations for Deep Learning</w:t>
      </w:r>
      <w:r w:rsidRPr="003A089A">
        <w:rPr>
          <w:rFonts w:cstheme="minorHAnsi"/>
          <w:sz w:val="20"/>
        </w:rPr>
        <w:t>” [Online]</w:t>
      </w:r>
      <w:r>
        <w:rPr>
          <w:rFonts w:cstheme="minorHAnsi"/>
          <w:sz w:val="20"/>
        </w:rPr>
        <w:t>,</w:t>
      </w:r>
      <w:r w:rsidRPr="003A089A">
        <w:rPr>
          <w:rFonts w:cstheme="minorHAnsi"/>
          <w:sz w:val="20"/>
        </w:rPr>
        <w:t xml:space="preserve"> Available: </w:t>
      </w:r>
      <w:r w:rsidRPr="001349C4">
        <w:rPr>
          <w:rFonts w:cstheme="minorHAnsi"/>
          <w:sz w:val="20"/>
        </w:rPr>
        <w:t>https://newsroom.intel.com/news/intel-ai-baidu-create-ai-camera-fpga-based-acceleration-xeon-scalable-optimizations-deep-learning/#gs.hz9moc</w:t>
      </w:r>
      <w:r w:rsidRPr="003A089A">
        <w:rPr>
          <w:rFonts w:cstheme="minorHAnsi"/>
          <w:sz w:val="20"/>
        </w:rPr>
        <w:t>,</w:t>
      </w:r>
      <w:r>
        <w:rPr>
          <w:rFonts w:cstheme="minorHAnsi"/>
          <w:sz w:val="20"/>
        </w:rPr>
        <w:t xml:space="preserve"> </w:t>
      </w:r>
      <w:r w:rsidRPr="00B46293">
        <w:rPr>
          <w:rFonts w:cstheme="minorHAnsi"/>
          <w:sz w:val="20"/>
        </w:rPr>
        <w:t xml:space="preserve">Accessed: </w:t>
      </w:r>
      <w:r>
        <w:rPr>
          <w:rFonts w:cstheme="minorHAnsi"/>
          <w:sz w:val="20"/>
        </w:rPr>
        <w:t>November 23,</w:t>
      </w:r>
      <w:r w:rsidRPr="00B46293">
        <w:rPr>
          <w:rFonts w:cstheme="minorHAnsi"/>
          <w:sz w:val="20"/>
        </w:rPr>
        <w:t xml:space="preserve"> 2019.</w:t>
      </w:r>
    </w:p>
    <w:p w14:paraId="750ED681" w14:textId="7877A993" w:rsidR="00FB1CFC" w:rsidRPr="001349C4" w:rsidRDefault="00FB1CFC" w:rsidP="001349C4">
      <w:pPr>
        <w:pStyle w:val="ListParagraph"/>
        <w:numPr>
          <w:ilvl w:val="0"/>
          <w:numId w:val="6"/>
        </w:numPr>
        <w:ind w:left="360"/>
        <w:jc w:val="both"/>
        <w:rPr>
          <w:rFonts w:cstheme="minorHAnsi"/>
          <w:sz w:val="20"/>
        </w:rPr>
      </w:pPr>
      <w:r>
        <w:rPr>
          <w:rFonts w:cstheme="minorHAnsi"/>
          <w:sz w:val="20"/>
        </w:rPr>
        <w:t>C. Atwell, (2019), “</w:t>
      </w:r>
      <w:r w:rsidRPr="00FB1CFC">
        <w:rPr>
          <w:rFonts w:cstheme="minorHAnsi"/>
          <w:sz w:val="20"/>
        </w:rPr>
        <w:t xml:space="preserve">Baidu Announces Xilinx-Based </w:t>
      </w:r>
      <w:proofErr w:type="spellStart"/>
      <w:r w:rsidRPr="00FB1CFC">
        <w:rPr>
          <w:rFonts w:cstheme="minorHAnsi"/>
          <w:sz w:val="20"/>
        </w:rPr>
        <w:t>EdgeBoard</w:t>
      </w:r>
      <w:proofErr w:type="spellEnd"/>
      <w:r w:rsidRPr="00FB1CFC">
        <w:rPr>
          <w:rFonts w:cstheme="minorHAnsi"/>
          <w:sz w:val="20"/>
        </w:rPr>
        <w:t xml:space="preserve"> for AI Applications</w:t>
      </w:r>
      <w:r>
        <w:rPr>
          <w:rFonts w:cstheme="minorHAnsi"/>
          <w:sz w:val="20"/>
        </w:rPr>
        <w:t xml:space="preserve">” [Online], Available: </w:t>
      </w:r>
      <w:r w:rsidRPr="00FB1CFC">
        <w:rPr>
          <w:rFonts w:cstheme="minorHAnsi"/>
          <w:sz w:val="20"/>
        </w:rPr>
        <w:t>https://www.hackster.io/news/baidu-announces-xilinx-based-edgeboard-for-ai-applications-31f32d4456cb</w:t>
      </w:r>
      <w:r>
        <w:rPr>
          <w:rFonts w:cstheme="minorHAnsi"/>
          <w:sz w:val="20"/>
        </w:rPr>
        <w:t xml:space="preserve">, </w:t>
      </w:r>
      <w:r w:rsidRPr="00B46293">
        <w:rPr>
          <w:rFonts w:cstheme="minorHAnsi"/>
          <w:sz w:val="20"/>
        </w:rPr>
        <w:t xml:space="preserve">Accessed: </w:t>
      </w:r>
      <w:r>
        <w:rPr>
          <w:rFonts w:cstheme="minorHAnsi"/>
          <w:sz w:val="20"/>
        </w:rPr>
        <w:t>November 23,</w:t>
      </w:r>
      <w:r w:rsidRPr="00B46293">
        <w:rPr>
          <w:rFonts w:cstheme="minorHAnsi"/>
          <w:sz w:val="20"/>
        </w:rPr>
        <w:t xml:space="preserve"> 2019.</w:t>
      </w:r>
    </w:p>
    <w:p w14:paraId="2D2A061C" w14:textId="59B4E56A" w:rsidR="00265665" w:rsidRPr="003A089A" w:rsidRDefault="00265665" w:rsidP="00265665">
      <w:pPr>
        <w:pStyle w:val="ListParagraph"/>
        <w:numPr>
          <w:ilvl w:val="0"/>
          <w:numId w:val="6"/>
        </w:numPr>
        <w:ind w:left="360"/>
        <w:jc w:val="both"/>
        <w:rPr>
          <w:rFonts w:cstheme="minorHAnsi"/>
          <w:sz w:val="20"/>
        </w:rPr>
      </w:pPr>
      <w:r w:rsidRPr="003A089A">
        <w:rPr>
          <w:rFonts w:cstheme="minorHAnsi"/>
          <w:sz w:val="20"/>
        </w:rPr>
        <w:t xml:space="preserve">A. </w:t>
      </w:r>
      <w:proofErr w:type="spellStart"/>
      <w:r w:rsidRPr="003A089A">
        <w:rPr>
          <w:rFonts w:cstheme="minorHAnsi"/>
          <w:sz w:val="20"/>
        </w:rPr>
        <w:t>Alahmadi</w:t>
      </w:r>
      <w:proofErr w:type="spellEnd"/>
      <w:r w:rsidRPr="003A089A">
        <w:rPr>
          <w:rFonts w:cstheme="minorHAnsi"/>
          <w:sz w:val="20"/>
        </w:rPr>
        <w:t>, and S. Qaisar, "Robust Real-time Embedded Face Detection Using Field Programmable Gate Arrays (FPGA)," 2019 Advances in Science and Engineering Technology International Conferences (ASET), Dubai, UAE, 2019.</w:t>
      </w:r>
    </w:p>
    <w:p w14:paraId="40392029" w14:textId="77777777" w:rsidR="00265665" w:rsidRPr="003A089A" w:rsidRDefault="00265665" w:rsidP="00265665">
      <w:pPr>
        <w:pStyle w:val="ListParagraph"/>
        <w:numPr>
          <w:ilvl w:val="0"/>
          <w:numId w:val="6"/>
        </w:numPr>
        <w:ind w:left="360"/>
        <w:jc w:val="both"/>
        <w:rPr>
          <w:rFonts w:cstheme="minorHAnsi"/>
          <w:sz w:val="20"/>
        </w:rPr>
      </w:pPr>
      <w:proofErr w:type="spellStart"/>
      <w:r w:rsidRPr="003A089A">
        <w:rPr>
          <w:rFonts w:cstheme="minorHAnsi"/>
          <w:sz w:val="20"/>
        </w:rPr>
        <w:t>V.Phat</w:t>
      </w:r>
      <w:proofErr w:type="spellEnd"/>
      <w:r w:rsidRPr="003A089A">
        <w:rPr>
          <w:rFonts w:cstheme="minorHAnsi"/>
          <w:sz w:val="20"/>
        </w:rPr>
        <w:t xml:space="preserve">, P. </w:t>
      </w:r>
      <w:proofErr w:type="spellStart"/>
      <w:r w:rsidRPr="003A089A">
        <w:rPr>
          <w:rFonts w:cstheme="minorHAnsi"/>
          <w:sz w:val="20"/>
        </w:rPr>
        <w:t>Tho</w:t>
      </w:r>
      <w:proofErr w:type="spellEnd"/>
      <w:r w:rsidRPr="003A089A">
        <w:rPr>
          <w:rFonts w:cstheme="minorHAnsi"/>
          <w:sz w:val="20"/>
        </w:rPr>
        <w:t xml:space="preserve">, H. </w:t>
      </w:r>
      <w:proofErr w:type="spellStart"/>
      <w:r w:rsidRPr="003A089A">
        <w:rPr>
          <w:rFonts w:cstheme="minorHAnsi"/>
          <w:sz w:val="20"/>
        </w:rPr>
        <w:t>Dat</w:t>
      </w:r>
      <w:proofErr w:type="spellEnd"/>
      <w:r w:rsidRPr="003A089A">
        <w:rPr>
          <w:rFonts w:cstheme="minorHAnsi"/>
          <w:sz w:val="20"/>
        </w:rPr>
        <w:t>, and C. Chou, "Deep Learning Accelerator on FPGA Using Handwritten Digit Recognition for Example," 2018 IEEE International Conference on Consumer Electronics-Taiwan (ICCE-TW), Taichung, Taiwan, 2018.</w:t>
      </w:r>
    </w:p>
    <w:p w14:paraId="7BDADE97" w14:textId="4714D4FC" w:rsidR="00F2024A" w:rsidRDefault="00265665" w:rsidP="00B7782B">
      <w:pPr>
        <w:pStyle w:val="ListParagraph"/>
        <w:numPr>
          <w:ilvl w:val="0"/>
          <w:numId w:val="6"/>
        </w:numPr>
        <w:ind w:left="360"/>
        <w:jc w:val="both"/>
        <w:rPr>
          <w:rFonts w:cstheme="minorHAnsi"/>
          <w:sz w:val="20"/>
        </w:rPr>
      </w:pPr>
      <w:r w:rsidRPr="003A089A">
        <w:rPr>
          <w:rFonts w:cstheme="minorHAnsi"/>
          <w:sz w:val="20"/>
        </w:rPr>
        <w:lastRenderedPageBreak/>
        <w:t xml:space="preserve">L. Barney, (2017), “Can FPGAs Beat GPUs in Accelerating Next-Generation Deep Learning?” [Online], Available: https://www.forbes.com/sites/moorinsights/2017/09/27/amazon-and-xilinx-deliver-new-fpga-solutions/#3c9b81362370, Accessed: October </w:t>
      </w:r>
      <w:proofErr w:type="gramStart"/>
      <w:r w:rsidRPr="003A089A">
        <w:rPr>
          <w:rFonts w:cstheme="minorHAnsi"/>
          <w:sz w:val="20"/>
        </w:rPr>
        <w:t>15</w:t>
      </w:r>
      <w:proofErr w:type="gramEnd"/>
      <w:r w:rsidRPr="003A089A">
        <w:rPr>
          <w:rFonts w:cstheme="minorHAnsi"/>
          <w:sz w:val="20"/>
        </w:rPr>
        <w:t xml:space="preserve"> 2019.</w:t>
      </w:r>
    </w:p>
    <w:p w14:paraId="053BAA62" w14:textId="698BE42B" w:rsidR="004B59AA" w:rsidRPr="004B59AA" w:rsidRDefault="004B59AA" w:rsidP="004B59AA">
      <w:pPr>
        <w:pStyle w:val="ListParagraph"/>
        <w:numPr>
          <w:ilvl w:val="0"/>
          <w:numId w:val="6"/>
        </w:numPr>
        <w:ind w:left="360"/>
        <w:jc w:val="both"/>
        <w:rPr>
          <w:rFonts w:cstheme="minorHAnsi"/>
          <w:sz w:val="20"/>
        </w:rPr>
      </w:pPr>
      <w:r w:rsidRPr="003A089A">
        <w:rPr>
          <w:rFonts w:cstheme="minorHAnsi"/>
          <w:sz w:val="20"/>
        </w:rPr>
        <w:t xml:space="preserve">A. </w:t>
      </w:r>
      <w:proofErr w:type="spellStart"/>
      <w:r w:rsidRPr="003A089A">
        <w:rPr>
          <w:rFonts w:cstheme="minorHAnsi"/>
          <w:sz w:val="20"/>
        </w:rPr>
        <w:t>VanDer</w:t>
      </w:r>
      <w:proofErr w:type="spellEnd"/>
      <w:r w:rsidRPr="003A089A">
        <w:rPr>
          <w:rFonts w:cstheme="minorHAnsi"/>
          <w:sz w:val="20"/>
        </w:rPr>
        <w:t xml:space="preserve"> Ploeg, (2018), “Why use an FPGA instead of a CPU or GPU?” [Online], Available: https://blog.esciencecenter.nl/why-use-an-fpga-instead-of-a-cpu-or-gpu-b234cd4f309c, Accessed: October 15</w:t>
      </w:r>
      <w:r w:rsidR="00F613BA">
        <w:rPr>
          <w:rFonts w:cstheme="minorHAnsi"/>
          <w:sz w:val="20"/>
        </w:rPr>
        <w:t>,</w:t>
      </w:r>
      <w:r w:rsidRPr="003A089A">
        <w:rPr>
          <w:rFonts w:cstheme="minorHAnsi"/>
          <w:sz w:val="20"/>
        </w:rPr>
        <w:t xml:space="preserve"> 2019.</w:t>
      </w:r>
    </w:p>
    <w:p w14:paraId="44526F8F" w14:textId="77777777" w:rsidR="00F2024A" w:rsidRPr="00D33FF0" w:rsidRDefault="00F2024A" w:rsidP="00D33FF0">
      <w:pPr>
        <w:jc w:val="both"/>
        <w:rPr>
          <w:rFonts w:cstheme="minorHAnsi"/>
          <w:sz w:val="20"/>
        </w:rPr>
      </w:pPr>
    </w:p>
    <w:p w14:paraId="035EC519" w14:textId="7377C28D" w:rsidR="00D6743F" w:rsidRPr="003A089A" w:rsidRDefault="00D6743F" w:rsidP="007F62F6">
      <w:pPr>
        <w:jc w:val="center"/>
        <w:rPr>
          <w:rFonts w:cstheme="minorHAnsi"/>
          <w:b/>
          <w:bCs/>
          <w:sz w:val="20"/>
          <w:u w:val="single"/>
        </w:rPr>
      </w:pPr>
      <w:r w:rsidRPr="003A089A">
        <w:rPr>
          <w:rFonts w:cstheme="minorHAnsi"/>
          <w:b/>
          <w:bCs/>
          <w:sz w:val="20"/>
          <w:u w:val="single"/>
        </w:rPr>
        <w:t>Abstract &amp; Executive Summary Checklist</w:t>
      </w:r>
    </w:p>
    <w:tbl>
      <w:tblPr>
        <w:tblStyle w:val="TableGrid"/>
        <w:tblW w:w="10260" w:type="dxa"/>
        <w:jc w:val="center"/>
        <w:tblLook w:val="04A0" w:firstRow="1" w:lastRow="0" w:firstColumn="1" w:lastColumn="0" w:noHBand="0" w:noVBand="1"/>
      </w:tblPr>
      <w:tblGrid>
        <w:gridCol w:w="1260"/>
        <w:gridCol w:w="9000"/>
      </w:tblGrid>
      <w:tr w:rsidR="00D6743F" w:rsidRPr="003A089A" w14:paraId="5E6DD32B" w14:textId="77777777" w:rsidTr="00D6743F">
        <w:trPr>
          <w:jc w:val="center"/>
        </w:trPr>
        <w:tc>
          <w:tcPr>
            <w:tcW w:w="1260" w:type="dxa"/>
          </w:tcPr>
          <w:p w14:paraId="2578F501" w14:textId="3540BDA2" w:rsidR="00D6743F" w:rsidRPr="003A089A" w:rsidRDefault="00D6743F" w:rsidP="007F62F6">
            <w:pPr>
              <w:spacing w:line="276" w:lineRule="auto"/>
              <w:jc w:val="center"/>
              <w:rPr>
                <w:rFonts w:cstheme="minorHAnsi"/>
                <w:b/>
                <w:sz w:val="20"/>
              </w:rPr>
            </w:pPr>
            <w:r w:rsidRPr="003A089A">
              <w:rPr>
                <w:rFonts w:cstheme="minorHAnsi"/>
                <w:b/>
                <w:sz w:val="20"/>
              </w:rPr>
              <w:t>Item</w:t>
            </w:r>
          </w:p>
        </w:tc>
        <w:tc>
          <w:tcPr>
            <w:tcW w:w="9000" w:type="dxa"/>
          </w:tcPr>
          <w:p w14:paraId="2C5BF25E" w14:textId="0FB7D156" w:rsidR="00D6743F" w:rsidRPr="003A089A" w:rsidRDefault="00D6743F" w:rsidP="007F62F6">
            <w:pPr>
              <w:spacing w:line="276" w:lineRule="auto"/>
              <w:jc w:val="center"/>
              <w:rPr>
                <w:rFonts w:cstheme="minorHAnsi"/>
                <w:b/>
                <w:sz w:val="20"/>
              </w:rPr>
            </w:pPr>
            <w:r w:rsidRPr="003A089A">
              <w:rPr>
                <w:rFonts w:cstheme="minorHAnsi"/>
                <w:b/>
                <w:sz w:val="20"/>
              </w:rPr>
              <w:t>CHECKLIST ITEM</w:t>
            </w:r>
          </w:p>
        </w:tc>
      </w:tr>
      <w:tr w:rsidR="00D6743F" w:rsidRPr="003A089A" w14:paraId="5C06A317" w14:textId="77777777" w:rsidTr="00D6743F">
        <w:trPr>
          <w:jc w:val="center"/>
        </w:trPr>
        <w:tc>
          <w:tcPr>
            <w:tcW w:w="1260" w:type="dxa"/>
          </w:tcPr>
          <w:p w14:paraId="364AFC5A" w14:textId="19E68FC9" w:rsidR="00D6743F" w:rsidRPr="003A089A" w:rsidRDefault="00D6743F" w:rsidP="007F62F6">
            <w:pPr>
              <w:spacing w:line="276" w:lineRule="auto"/>
              <w:jc w:val="center"/>
              <w:rPr>
                <w:rFonts w:cstheme="minorHAnsi"/>
                <w:color w:val="FF0000"/>
                <w:sz w:val="20"/>
              </w:rPr>
            </w:pPr>
            <w:r w:rsidRPr="003A089A">
              <w:rPr>
                <w:rFonts w:cstheme="minorHAnsi"/>
                <w:color w:val="FF0000"/>
                <w:sz w:val="20"/>
              </w:rPr>
              <w:t>[a]</w:t>
            </w:r>
          </w:p>
        </w:tc>
        <w:tc>
          <w:tcPr>
            <w:tcW w:w="9000" w:type="dxa"/>
          </w:tcPr>
          <w:p w14:paraId="75BFD977" w14:textId="3D26C6B2" w:rsidR="00D6743F" w:rsidRPr="003A089A" w:rsidRDefault="00D6743F" w:rsidP="007F62F6">
            <w:pPr>
              <w:spacing w:line="276" w:lineRule="auto"/>
              <w:rPr>
                <w:rFonts w:cstheme="minorHAnsi"/>
                <w:sz w:val="20"/>
              </w:rPr>
            </w:pPr>
            <w:r w:rsidRPr="003A089A">
              <w:rPr>
                <w:rFonts w:cstheme="minorHAnsi"/>
                <w:sz w:val="20"/>
              </w:rPr>
              <w:t>Abstract: Motivation Sentence</w:t>
            </w:r>
          </w:p>
        </w:tc>
      </w:tr>
      <w:tr w:rsidR="00D6743F" w:rsidRPr="003A089A" w14:paraId="3001FDCA" w14:textId="77777777" w:rsidTr="00D6743F">
        <w:trPr>
          <w:jc w:val="center"/>
        </w:trPr>
        <w:tc>
          <w:tcPr>
            <w:tcW w:w="1260" w:type="dxa"/>
          </w:tcPr>
          <w:p w14:paraId="05AB82C0" w14:textId="13A168BE" w:rsidR="00D6743F" w:rsidRPr="003A089A" w:rsidRDefault="00D6743F" w:rsidP="007F62F6">
            <w:pPr>
              <w:spacing w:line="276" w:lineRule="auto"/>
              <w:jc w:val="center"/>
              <w:rPr>
                <w:rFonts w:cstheme="minorHAnsi"/>
                <w:color w:val="FF0000"/>
                <w:sz w:val="20"/>
              </w:rPr>
            </w:pPr>
            <w:r w:rsidRPr="003A089A">
              <w:rPr>
                <w:rFonts w:cstheme="minorHAnsi"/>
                <w:color w:val="FF0000"/>
                <w:sz w:val="20"/>
              </w:rPr>
              <w:t>[b]</w:t>
            </w:r>
          </w:p>
        </w:tc>
        <w:tc>
          <w:tcPr>
            <w:tcW w:w="9000" w:type="dxa"/>
          </w:tcPr>
          <w:p w14:paraId="1FC3A79D" w14:textId="323BFED7" w:rsidR="00D6743F" w:rsidRPr="003A089A" w:rsidRDefault="00D6743F" w:rsidP="007F62F6">
            <w:pPr>
              <w:spacing w:line="276" w:lineRule="auto"/>
              <w:rPr>
                <w:rFonts w:cstheme="minorHAnsi"/>
                <w:sz w:val="20"/>
              </w:rPr>
            </w:pPr>
            <w:r w:rsidRPr="003A089A">
              <w:rPr>
                <w:rFonts w:cstheme="minorHAnsi"/>
                <w:sz w:val="20"/>
              </w:rPr>
              <w:t>Abstract: Problem Statement</w:t>
            </w:r>
          </w:p>
        </w:tc>
      </w:tr>
      <w:tr w:rsidR="00D6743F" w:rsidRPr="003A089A" w14:paraId="3D1390DB" w14:textId="77777777" w:rsidTr="00D6743F">
        <w:trPr>
          <w:jc w:val="center"/>
        </w:trPr>
        <w:tc>
          <w:tcPr>
            <w:tcW w:w="1260" w:type="dxa"/>
          </w:tcPr>
          <w:p w14:paraId="5771FA5C" w14:textId="42AC5253" w:rsidR="00D6743F" w:rsidRPr="003A089A" w:rsidRDefault="00D6743F" w:rsidP="007F62F6">
            <w:pPr>
              <w:spacing w:line="276" w:lineRule="auto"/>
              <w:jc w:val="center"/>
              <w:rPr>
                <w:rFonts w:cstheme="minorHAnsi"/>
                <w:color w:val="FF0000"/>
                <w:sz w:val="20"/>
              </w:rPr>
            </w:pPr>
            <w:r w:rsidRPr="003A089A">
              <w:rPr>
                <w:rFonts w:cstheme="minorHAnsi"/>
                <w:color w:val="FF0000"/>
                <w:sz w:val="20"/>
              </w:rPr>
              <w:t>[c]</w:t>
            </w:r>
          </w:p>
        </w:tc>
        <w:tc>
          <w:tcPr>
            <w:tcW w:w="9000" w:type="dxa"/>
          </w:tcPr>
          <w:p w14:paraId="4A9E7C4E" w14:textId="67DF1A49" w:rsidR="00D6743F" w:rsidRPr="003A089A" w:rsidRDefault="00D6743F" w:rsidP="007F62F6">
            <w:pPr>
              <w:spacing w:line="276" w:lineRule="auto"/>
              <w:rPr>
                <w:rFonts w:cstheme="minorHAnsi"/>
                <w:sz w:val="20"/>
              </w:rPr>
            </w:pPr>
            <w:r w:rsidRPr="003A089A">
              <w:rPr>
                <w:rFonts w:cstheme="minorHAnsi"/>
                <w:sz w:val="20"/>
              </w:rPr>
              <w:t>Abstract: Results Sentence</w:t>
            </w:r>
          </w:p>
        </w:tc>
      </w:tr>
      <w:tr w:rsidR="00D6743F" w:rsidRPr="003A089A" w14:paraId="4DCF1415" w14:textId="77777777" w:rsidTr="00D6743F">
        <w:trPr>
          <w:jc w:val="center"/>
        </w:trPr>
        <w:tc>
          <w:tcPr>
            <w:tcW w:w="1260" w:type="dxa"/>
          </w:tcPr>
          <w:p w14:paraId="32A8F734" w14:textId="75003E14" w:rsidR="00D6743F" w:rsidRPr="003A089A" w:rsidRDefault="00D6743F" w:rsidP="007F62F6">
            <w:pPr>
              <w:spacing w:line="276" w:lineRule="auto"/>
              <w:jc w:val="center"/>
              <w:rPr>
                <w:rFonts w:cstheme="minorHAnsi"/>
                <w:color w:val="FF0000"/>
                <w:sz w:val="20"/>
              </w:rPr>
            </w:pPr>
            <w:r w:rsidRPr="003A089A">
              <w:rPr>
                <w:rFonts w:cstheme="minorHAnsi"/>
                <w:color w:val="FF0000"/>
                <w:sz w:val="20"/>
              </w:rPr>
              <w:t>[d]</w:t>
            </w:r>
          </w:p>
        </w:tc>
        <w:tc>
          <w:tcPr>
            <w:tcW w:w="9000" w:type="dxa"/>
          </w:tcPr>
          <w:p w14:paraId="172050F9" w14:textId="255A841F" w:rsidR="00D6743F" w:rsidRPr="003A089A" w:rsidRDefault="00D6743F" w:rsidP="007F62F6">
            <w:pPr>
              <w:spacing w:line="276" w:lineRule="auto"/>
              <w:rPr>
                <w:rFonts w:cstheme="minorHAnsi"/>
                <w:sz w:val="20"/>
              </w:rPr>
            </w:pPr>
            <w:r w:rsidRPr="003A089A">
              <w:rPr>
                <w:rFonts w:cstheme="minorHAnsi"/>
                <w:sz w:val="20"/>
              </w:rPr>
              <w:t>Abstract: Conclusions Sentence</w:t>
            </w:r>
          </w:p>
        </w:tc>
      </w:tr>
      <w:tr w:rsidR="00D6743F" w:rsidRPr="003A089A" w14:paraId="4B60F7AC" w14:textId="77777777" w:rsidTr="00D6743F">
        <w:trPr>
          <w:jc w:val="center"/>
        </w:trPr>
        <w:tc>
          <w:tcPr>
            <w:tcW w:w="1260" w:type="dxa"/>
          </w:tcPr>
          <w:p w14:paraId="1C42493D" w14:textId="1C8B60AC" w:rsidR="00D6743F" w:rsidRPr="003A089A" w:rsidRDefault="00D6743F" w:rsidP="007F62F6">
            <w:pPr>
              <w:spacing w:line="276" w:lineRule="auto"/>
              <w:jc w:val="center"/>
              <w:rPr>
                <w:rFonts w:cstheme="minorHAnsi"/>
                <w:color w:val="FF0000"/>
                <w:sz w:val="20"/>
              </w:rPr>
            </w:pPr>
            <w:r w:rsidRPr="003A089A">
              <w:rPr>
                <w:rFonts w:cstheme="minorHAnsi"/>
                <w:color w:val="FF0000"/>
                <w:sz w:val="20"/>
              </w:rPr>
              <w:t>[e]</w:t>
            </w:r>
          </w:p>
        </w:tc>
        <w:tc>
          <w:tcPr>
            <w:tcW w:w="9000" w:type="dxa"/>
          </w:tcPr>
          <w:p w14:paraId="36007A4F" w14:textId="2A085DEF" w:rsidR="00D6743F" w:rsidRPr="003A089A" w:rsidRDefault="00D6743F" w:rsidP="007F62F6">
            <w:pPr>
              <w:spacing w:line="276" w:lineRule="auto"/>
              <w:rPr>
                <w:rFonts w:cstheme="minorHAnsi"/>
                <w:sz w:val="20"/>
              </w:rPr>
            </w:pPr>
            <w:r w:rsidRPr="003A089A">
              <w:rPr>
                <w:rFonts w:cstheme="minorHAnsi"/>
                <w:sz w:val="20"/>
              </w:rPr>
              <w:t>Abstract: Keywords</w:t>
            </w:r>
          </w:p>
        </w:tc>
      </w:tr>
      <w:tr w:rsidR="00D6743F" w:rsidRPr="003A089A" w14:paraId="4A92AAE5" w14:textId="77777777" w:rsidTr="00D6743F">
        <w:trPr>
          <w:jc w:val="center"/>
        </w:trPr>
        <w:tc>
          <w:tcPr>
            <w:tcW w:w="1260" w:type="dxa"/>
          </w:tcPr>
          <w:p w14:paraId="620A6C8E" w14:textId="1E085D30" w:rsidR="00D6743F" w:rsidRPr="003A089A" w:rsidRDefault="00D6743F" w:rsidP="007F62F6">
            <w:pPr>
              <w:spacing w:line="276" w:lineRule="auto"/>
              <w:jc w:val="center"/>
              <w:rPr>
                <w:rFonts w:cstheme="minorHAnsi"/>
                <w:color w:val="FF0000"/>
                <w:sz w:val="20"/>
              </w:rPr>
            </w:pPr>
            <w:r w:rsidRPr="003A089A">
              <w:rPr>
                <w:rFonts w:cstheme="minorHAnsi"/>
                <w:color w:val="FF0000"/>
                <w:sz w:val="20"/>
              </w:rPr>
              <w:t>[f]</w:t>
            </w:r>
          </w:p>
        </w:tc>
        <w:tc>
          <w:tcPr>
            <w:tcW w:w="9000" w:type="dxa"/>
          </w:tcPr>
          <w:p w14:paraId="44F37314" w14:textId="6DF7D1A3" w:rsidR="00D6743F" w:rsidRPr="003A089A" w:rsidRDefault="00D6743F" w:rsidP="007F62F6">
            <w:pPr>
              <w:spacing w:line="276" w:lineRule="auto"/>
              <w:rPr>
                <w:rFonts w:cstheme="minorHAnsi"/>
                <w:sz w:val="20"/>
              </w:rPr>
            </w:pPr>
            <w:r w:rsidRPr="003A089A">
              <w:rPr>
                <w:rFonts w:cstheme="minorHAnsi"/>
                <w:sz w:val="20"/>
              </w:rPr>
              <w:t>Executive Summary: </w:t>
            </w:r>
            <w:r w:rsidR="00374A3B" w:rsidRPr="003A089A">
              <w:rPr>
                <w:rFonts w:cstheme="minorHAnsi"/>
                <w:sz w:val="20"/>
              </w:rPr>
              <w:t>Research</w:t>
            </w:r>
            <w:r w:rsidRPr="003A089A">
              <w:rPr>
                <w:rFonts w:cstheme="minorHAnsi"/>
                <w:sz w:val="20"/>
              </w:rPr>
              <w:t xml:space="preserve"> Background</w:t>
            </w:r>
          </w:p>
        </w:tc>
      </w:tr>
      <w:tr w:rsidR="00D6743F" w:rsidRPr="003A089A" w14:paraId="6D4D9166" w14:textId="77777777" w:rsidTr="00D6743F">
        <w:trPr>
          <w:jc w:val="center"/>
        </w:trPr>
        <w:tc>
          <w:tcPr>
            <w:tcW w:w="1260" w:type="dxa"/>
          </w:tcPr>
          <w:p w14:paraId="77B2EADB" w14:textId="0B2DC828" w:rsidR="00D6743F" w:rsidRPr="003A089A" w:rsidRDefault="00D6743F" w:rsidP="007F62F6">
            <w:pPr>
              <w:spacing w:line="276" w:lineRule="auto"/>
              <w:jc w:val="center"/>
              <w:rPr>
                <w:rFonts w:cstheme="minorHAnsi"/>
                <w:color w:val="FF0000"/>
                <w:sz w:val="20"/>
              </w:rPr>
            </w:pPr>
            <w:r w:rsidRPr="003A089A">
              <w:rPr>
                <w:rFonts w:cstheme="minorHAnsi"/>
                <w:color w:val="FF0000"/>
                <w:sz w:val="20"/>
              </w:rPr>
              <w:t>[g]</w:t>
            </w:r>
          </w:p>
        </w:tc>
        <w:tc>
          <w:tcPr>
            <w:tcW w:w="9000" w:type="dxa"/>
          </w:tcPr>
          <w:p w14:paraId="25E8C155" w14:textId="76645116" w:rsidR="00D6743F" w:rsidRPr="003A089A" w:rsidRDefault="00D6743F" w:rsidP="007F62F6">
            <w:pPr>
              <w:spacing w:line="276" w:lineRule="auto"/>
              <w:rPr>
                <w:rFonts w:cstheme="minorHAnsi"/>
                <w:sz w:val="20"/>
              </w:rPr>
            </w:pPr>
            <w:r w:rsidRPr="003A089A">
              <w:rPr>
                <w:rFonts w:cstheme="minorHAnsi"/>
                <w:sz w:val="20"/>
              </w:rPr>
              <w:t>Executive Summary: Problem Statement</w:t>
            </w:r>
          </w:p>
        </w:tc>
      </w:tr>
      <w:tr w:rsidR="00D6743F" w:rsidRPr="003A089A" w14:paraId="073A0155" w14:textId="77777777" w:rsidTr="00D6743F">
        <w:trPr>
          <w:jc w:val="center"/>
        </w:trPr>
        <w:tc>
          <w:tcPr>
            <w:tcW w:w="1260" w:type="dxa"/>
          </w:tcPr>
          <w:p w14:paraId="53CFE6BF" w14:textId="0187BFCB" w:rsidR="00D6743F" w:rsidRPr="003A089A" w:rsidRDefault="00D6743F" w:rsidP="007F62F6">
            <w:pPr>
              <w:spacing w:line="276" w:lineRule="auto"/>
              <w:jc w:val="center"/>
              <w:rPr>
                <w:rFonts w:cstheme="minorHAnsi"/>
                <w:color w:val="FF0000"/>
                <w:sz w:val="20"/>
              </w:rPr>
            </w:pPr>
            <w:r w:rsidRPr="003A089A">
              <w:rPr>
                <w:rFonts w:cstheme="minorHAnsi"/>
                <w:color w:val="FF0000"/>
                <w:sz w:val="20"/>
              </w:rPr>
              <w:t>[h]</w:t>
            </w:r>
          </w:p>
        </w:tc>
        <w:tc>
          <w:tcPr>
            <w:tcW w:w="9000" w:type="dxa"/>
          </w:tcPr>
          <w:p w14:paraId="69D40E6B" w14:textId="7BCB5214" w:rsidR="00D6743F" w:rsidRPr="003A089A" w:rsidRDefault="00D6743F" w:rsidP="007F62F6">
            <w:pPr>
              <w:spacing w:line="276" w:lineRule="auto"/>
              <w:rPr>
                <w:rFonts w:cstheme="minorHAnsi"/>
                <w:sz w:val="20"/>
              </w:rPr>
            </w:pPr>
            <w:r w:rsidRPr="003A089A">
              <w:rPr>
                <w:rFonts w:cstheme="minorHAnsi"/>
                <w:sz w:val="20"/>
              </w:rPr>
              <w:t xml:space="preserve">Executive Summary: </w:t>
            </w:r>
            <w:r w:rsidR="005A0723" w:rsidRPr="003A089A">
              <w:rPr>
                <w:rFonts w:cstheme="minorHAnsi"/>
                <w:sz w:val="20"/>
              </w:rPr>
              <w:t>Value</w:t>
            </w:r>
            <w:r w:rsidRPr="003A089A">
              <w:rPr>
                <w:rFonts w:cstheme="minorHAnsi"/>
                <w:sz w:val="20"/>
              </w:rPr>
              <w:t xml:space="preserve"> statement </w:t>
            </w:r>
            <w:r w:rsidR="005A0723" w:rsidRPr="003A089A">
              <w:rPr>
                <w:rFonts w:cstheme="minorHAnsi"/>
                <w:sz w:val="20"/>
              </w:rPr>
              <w:t>determined by analysis criteria</w:t>
            </w:r>
          </w:p>
        </w:tc>
      </w:tr>
      <w:tr w:rsidR="00D6743F" w:rsidRPr="003A089A" w14:paraId="45E74E79" w14:textId="77777777" w:rsidTr="00D6743F">
        <w:trPr>
          <w:jc w:val="center"/>
        </w:trPr>
        <w:tc>
          <w:tcPr>
            <w:tcW w:w="1260" w:type="dxa"/>
          </w:tcPr>
          <w:p w14:paraId="5751C0EA" w14:textId="4BA42562" w:rsidR="00D6743F" w:rsidRPr="003A089A" w:rsidRDefault="00D6743F" w:rsidP="007F62F6">
            <w:pPr>
              <w:spacing w:line="276" w:lineRule="auto"/>
              <w:jc w:val="center"/>
              <w:rPr>
                <w:rFonts w:cstheme="minorHAnsi"/>
                <w:color w:val="FF0000"/>
                <w:sz w:val="20"/>
              </w:rPr>
            </w:pPr>
            <w:r w:rsidRPr="003A089A">
              <w:rPr>
                <w:rFonts w:cstheme="minorHAnsi"/>
                <w:color w:val="FF0000"/>
                <w:sz w:val="20"/>
              </w:rPr>
              <w:t>[</w:t>
            </w:r>
            <w:proofErr w:type="spellStart"/>
            <w:r w:rsidRPr="003A089A">
              <w:rPr>
                <w:rFonts w:cstheme="minorHAnsi"/>
                <w:color w:val="FF0000"/>
                <w:sz w:val="20"/>
              </w:rPr>
              <w:t>i</w:t>
            </w:r>
            <w:proofErr w:type="spellEnd"/>
            <w:r w:rsidRPr="003A089A">
              <w:rPr>
                <w:rFonts w:cstheme="minorHAnsi"/>
                <w:color w:val="FF0000"/>
                <w:sz w:val="20"/>
              </w:rPr>
              <w:t>]</w:t>
            </w:r>
          </w:p>
        </w:tc>
        <w:tc>
          <w:tcPr>
            <w:tcW w:w="9000" w:type="dxa"/>
          </w:tcPr>
          <w:p w14:paraId="7662C332" w14:textId="4441D9FF" w:rsidR="00D6743F" w:rsidRPr="003A089A" w:rsidRDefault="00D6743F" w:rsidP="007F62F6">
            <w:pPr>
              <w:spacing w:line="276" w:lineRule="auto"/>
              <w:rPr>
                <w:rFonts w:cstheme="minorHAnsi"/>
                <w:sz w:val="20"/>
              </w:rPr>
            </w:pPr>
            <w:r w:rsidRPr="003A089A">
              <w:rPr>
                <w:rFonts w:cstheme="minorHAnsi"/>
                <w:sz w:val="20"/>
              </w:rPr>
              <w:t xml:space="preserve">Executive Summary: Recommended action </w:t>
            </w:r>
          </w:p>
        </w:tc>
      </w:tr>
      <w:tr w:rsidR="00D6743F" w:rsidRPr="003A089A" w14:paraId="71B6EDAB" w14:textId="77777777" w:rsidTr="00D6743F">
        <w:trPr>
          <w:jc w:val="center"/>
        </w:trPr>
        <w:tc>
          <w:tcPr>
            <w:tcW w:w="1260" w:type="dxa"/>
          </w:tcPr>
          <w:p w14:paraId="55BA54CB" w14:textId="3733C368" w:rsidR="00D6743F" w:rsidRPr="003A089A" w:rsidRDefault="00D6743F" w:rsidP="007F62F6">
            <w:pPr>
              <w:spacing w:line="276" w:lineRule="auto"/>
              <w:jc w:val="center"/>
              <w:rPr>
                <w:rFonts w:cstheme="minorHAnsi"/>
                <w:color w:val="FF0000"/>
                <w:sz w:val="20"/>
              </w:rPr>
            </w:pPr>
            <w:r w:rsidRPr="003A089A">
              <w:rPr>
                <w:rFonts w:cstheme="minorHAnsi"/>
                <w:color w:val="FF0000"/>
                <w:sz w:val="20"/>
              </w:rPr>
              <w:t>[j]</w:t>
            </w:r>
          </w:p>
        </w:tc>
        <w:tc>
          <w:tcPr>
            <w:tcW w:w="9000" w:type="dxa"/>
          </w:tcPr>
          <w:p w14:paraId="6853CB9B" w14:textId="655CD950" w:rsidR="00D6743F" w:rsidRPr="003A089A" w:rsidRDefault="00D6743F" w:rsidP="007F62F6">
            <w:pPr>
              <w:spacing w:line="276" w:lineRule="auto"/>
              <w:rPr>
                <w:rFonts w:cstheme="minorHAnsi"/>
                <w:sz w:val="20"/>
              </w:rPr>
            </w:pPr>
            <w:r w:rsidRPr="003A089A">
              <w:rPr>
                <w:rFonts w:cstheme="minorHAnsi"/>
                <w:sz w:val="20"/>
              </w:rPr>
              <w:t>Product Description: Product Description</w:t>
            </w:r>
          </w:p>
        </w:tc>
      </w:tr>
      <w:tr w:rsidR="00D6743F" w:rsidRPr="003A089A" w14:paraId="438DF31F" w14:textId="77777777" w:rsidTr="00D6743F">
        <w:trPr>
          <w:jc w:val="center"/>
        </w:trPr>
        <w:tc>
          <w:tcPr>
            <w:tcW w:w="1260" w:type="dxa"/>
          </w:tcPr>
          <w:p w14:paraId="11C8BCB3" w14:textId="37ADDD86" w:rsidR="00D6743F" w:rsidRPr="003A089A" w:rsidRDefault="00D6743F" w:rsidP="007F62F6">
            <w:pPr>
              <w:spacing w:line="276" w:lineRule="auto"/>
              <w:jc w:val="center"/>
              <w:rPr>
                <w:rFonts w:cstheme="minorHAnsi"/>
                <w:color w:val="FF0000"/>
                <w:sz w:val="20"/>
              </w:rPr>
            </w:pPr>
            <w:r w:rsidRPr="003A089A">
              <w:rPr>
                <w:rFonts w:cstheme="minorHAnsi"/>
                <w:color w:val="FF0000"/>
                <w:sz w:val="20"/>
              </w:rPr>
              <w:t>[k]</w:t>
            </w:r>
          </w:p>
        </w:tc>
        <w:tc>
          <w:tcPr>
            <w:tcW w:w="9000" w:type="dxa"/>
          </w:tcPr>
          <w:p w14:paraId="5CFBD101" w14:textId="172C2825" w:rsidR="00D6743F" w:rsidRPr="003A089A" w:rsidRDefault="00D6743F" w:rsidP="007F62F6">
            <w:pPr>
              <w:spacing w:line="276" w:lineRule="auto"/>
              <w:rPr>
                <w:rFonts w:cstheme="minorHAnsi"/>
                <w:sz w:val="20"/>
              </w:rPr>
            </w:pPr>
            <w:r w:rsidRPr="003A089A">
              <w:rPr>
                <w:rFonts w:cstheme="minorHAnsi"/>
                <w:sz w:val="20"/>
              </w:rPr>
              <w:t>Product Description:  Product Differentiators</w:t>
            </w:r>
          </w:p>
        </w:tc>
      </w:tr>
      <w:tr w:rsidR="00D6743F" w:rsidRPr="003A089A" w14:paraId="70867072" w14:textId="77777777" w:rsidTr="00D6743F">
        <w:trPr>
          <w:jc w:val="center"/>
        </w:trPr>
        <w:tc>
          <w:tcPr>
            <w:tcW w:w="1260" w:type="dxa"/>
          </w:tcPr>
          <w:p w14:paraId="480FB780" w14:textId="1C104ACA" w:rsidR="00D6743F" w:rsidRPr="003A089A" w:rsidRDefault="00D6743F" w:rsidP="007F62F6">
            <w:pPr>
              <w:spacing w:line="276" w:lineRule="auto"/>
              <w:jc w:val="center"/>
              <w:rPr>
                <w:rFonts w:cstheme="minorHAnsi"/>
                <w:color w:val="FF0000"/>
                <w:sz w:val="20"/>
              </w:rPr>
            </w:pPr>
            <w:r w:rsidRPr="003A089A">
              <w:rPr>
                <w:rFonts w:cstheme="minorHAnsi"/>
                <w:color w:val="FF0000"/>
                <w:sz w:val="20"/>
              </w:rPr>
              <w:t>[l]</w:t>
            </w:r>
          </w:p>
        </w:tc>
        <w:tc>
          <w:tcPr>
            <w:tcW w:w="9000" w:type="dxa"/>
          </w:tcPr>
          <w:p w14:paraId="1DFF91BB" w14:textId="3811E2F4" w:rsidR="00D6743F" w:rsidRPr="003A089A" w:rsidRDefault="00D6743F" w:rsidP="007F62F6">
            <w:pPr>
              <w:spacing w:line="276" w:lineRule="auto"/>
              <w:rPr>
                <w:rFonts w:cstheme="minorHAnsi"/>
                <w:sz w:val="20"/>
              </w:rPr>
            </w:pPr>
            <w:r w:rsidRPr="003A089A">
              <w:rPr>
                <w:rFonts w:cstheme="minorHAnsi"/>
                <w:sz w:val="20"/>
              </w:rPr>
              <w:t>Conclusion:   Recommendation Statement</w:t>
            </w:r>
          </w:p>
        </w:tc>
      </w:tr>
    </w:tbl>
    <w:p w14:paraId="0344D9A8" w14:textId="77777777" w:rsidR="00D6743F" w:rsidRPr="003A089A" w:rsidRDefault="00D6743F" w:rsidP="007F62F6">
      <w:pPr>
        <w:jc w:val="center"/>
        <w:rPr>
          <w:rFonts w:cstheme="minorHAnsi"/>
          <w:b/>
          <w:bCs/>
          <w:sz w:val="20"/>
          <w:u w:val="single"/>
        </w:rPr>
      </w:pPr>
    </w:p>
    <w:p w14:paraId="1F570653" w14:textId="662DB9FC" w:rsidR="00D46A90" w:rsidRPr="003A089A" w:rsidRDefault="00D46A90" w:rsidP="007F62F6">
      <w:pPr>
        <w:jc w:val="center"/>
        <w:rPr>
          <w:rFonts w:cstheme="minorHAnsi"/>
          <w:b/>
          <w:bCs/>
          <w:sz w:val="20"/>
          <w:u w:val="single"/>
        </w:rPr>
      </w:pPr>
      <w:r w:rsidRPr="003A089A">
        <w:rPr>
          <w:rFonts w:cstheme="minorHAnsi"/>
          <w:b/>
          <w:bCs/>
          <w:sz w:val="20"/>
          <w:u w:val="single"/>
        </w:rPr>
        <w:t>EE295 Grammar Checklist</w:t>
      </w:r>
    </w:p>
    <w:tbl>
      <w:tblPr>
        <w:tblStyle w:val="TableGrid"/>
        <w:tblW w:w="0" w:type="auto"/>
        <w:jc w:val="center"/>
        <w:tblLook w:val="04A0" w:firstRow="1" w:lastRow="0" w:firstColumn="1" w:lastColumn="0" w:noHBand="0" w:noVBand="1"/>
      </w:tblPr>
      <w:tblGrid>
        <w:gridCol w:w="1098"/>
        <w:gridCol w:w="5960"/>
        <w:gridCol w:w="3238"/>
      </w:tblGrid>
      <w:tr w:rsidR="00D46A90" w:rsidRPr="003A089A" w14:paraId="74B6A64E" w14:textId="77777777" w:rsidTr="00D46A90">
        <w:trPr>
          <w:jc w:val="center"/>
        </w:trPr>
        <w:tc>
          <w:tcPr>
            <w:tcW w:w="1098" w:type="dxa"/>
            <w:tcBorders>
              <w:top w:val="single" w:sz="4" w:space="0" w:color="auto"/>
              <w:left w:val="single" w:sz="4" w:space="0" w:color="auto"/>
              <w:bottom w:val="single" w:sz="4" w:space="0" w:color="auto"/>
              <w:right w:val="single" w:sz="4" w:space="0" w:color="auto"/>
            </w:tcBorders>
            <w:vAlign w:val="center"/>
            <w:hideMark/>
          </w:tcPr>
          <w:p w14:paraId="689A5B71" w14:textId="77777777" w:rsidR="00D46A90" w:rsidRPr="003A089A" w:rsidRDefault="00D46A90" w:rsidP="007F62F6">
            <w:pPr>
              <w:spacing w:line="276" w:lineRule="auto"/>
              <w:rPr>
                <w:rFonts w:cstheme="minorHAnsi"/>
                <w:b/>
                <w:bCs/>
                <w:sz w:val="20"/>
              </w:rPr>
            </w:pPr>
            <w:r w:rsidRPr="003A089A">
              <w:rPr>
                <w:rFonts w:cstheme="minorHAnsi"/>
                <w:b/>
                <w:bCs/>
                <w:sz w:val="20"/>
              </w:rPr>
              <w:t>Item</w:t>
            </w:r>
          </w:p>
        </w:tc>
        <w:tc>
          <w:tcPr>
            <w:tcW w:w="5960" w:type="dxa"/>
            <w:tcBorders>
              <w:top w:val="single" w:sz="4" w:space="0" w:color="auto"/>
              <w:left w:val="single" w:sz="4" w:space="0" w:color="auto"/>
              <w:bottom w:val="single" w:sz="4" w:space="0" w:color="auto"/>
              <w:right w:val="single" w:sz="4" w:space="0" w:color="auto"/>
            </w:tcBorders>
            <w:vAlign w:val="center"/>
            <w:hideMark/>
          </w:tcPr>
          <w:p w14:paraId="04B2EE39" w14:textId="77777777" w:rsidR="00D46A90" w:rsidRPr="003A089A" w:rsidRDefault="00D46A90" w:rsidP="007F62F6">
            <w:pPr>
              <w:spacing w:line="276" w:lineRule="auto"/>
              <w:rPr>
                <w:rFonts w:cstheme="minorHAnsi"/>
                <w:b/>
                <w:bCs/>
                <w:sz w:val="20"/>
              </w:rPr>
            </w:pPr>
            <w:r w:rsidRPr="003A089A">
              <w:rPr>
                <w:rFonts w:cstheme="minorHAnsi"/>
                <w:b/>
                <w:bCs/>
                <w:sz w:val="20"/>
              </w:rPr>
              <w:t>Description</w:t>
            </w:r>
          </w:p>
        </w:tc>
        <w:tc>
          <w:tcPr>
            <w:tcW w:w="3238" w:type="dxa"/>
            <w:tcBorders>
              <w:top w:val="single" w:sz="4" w:space="0" w:color="auto"/>
              <w:left w:val="single" w:sz="4" w:space="0" w:color="auto"/>
              <w:bottom w:val="single" w:sz="4" w:space="0" w:color="auto"/>
              <w:right w:val="single" w:sz="4" w:space="0" w:color="auto"/>
            </w:tcBorders>
            <w:vAlign w:val="center"/>
            <w:hideMark/>
          </w:tcPr>
          <w:p w14:paraId="5F69B0F6" w14:textId="77777777" w:rsidR="00D46A90" w:rsidRPr="003A089A" w:rsidRDefault="00D46A90" w:rsidP="007F62F6">
            <w:pPr>
              <w:spacing w:line="276" w:lineRule="auto"/>
              <w:rPr>
                <w:rFonts w:cstheme="minorHAnsi"/>
                <w:b/>
                <w:bCs/>
                <w:sz w:val="20"/>
              </w:rPr>
            </w:pPr>
            <w:r w:rsidRPr="003A089A">
              <w:rPr>
                <w:rFonts w:cstheme="minorHAnsi"/>
                <w:b/>
                <w:bCs/>
                <w:sz w:val="20"/>
              </w:rPr>
              <w:t>Compliance</w:t>
            </w:r>
          </w:p>
        </w:tc>
      </w:tr>
      <w:tr w:rsidR="00D46A90" w:rsidRPr="003A089A" w14:paraId="6CDBDF78" w14:textId="77777777" w:rsidTr="00D46A90">
        <w:trPr>
          <w:trHeight w:val="70"/>
          <w:jc w:val="center"/>
        </w:trPr>
        <w:tc>
          <w:tcPr>
            <w:tcW w:w="1098" w:type="dxa"/>
            <w:tcBorders>
              <w:top w:val="single" w:sz="4" w:space="0" w:color="auto"/>
              <w:left w:val="single" w:sz="4" w:space="0" w:color="auto"/>
              <w:bottom w:val="single" w:sz="4" w:space="0" w:color="auto"/>
              <w:right w:val="single" w:sz="4" w:space="0" w:color="auto"/>
            </w:tcBorders>
            <w:vAlign w:val="center"/>
            <w:hideMark/>
          </w:tcPr>
          <w:p w14:paraId="1E16EF7B" w14:textId="77777777" w:rsidR="00D46A90" w:rsidRPr="003A089A" w:rsidRDefault="00D46A90" w:rsidP="007F62F6">
            <w:pPr>
              <w:spacing w:line="276" w:lineRule="auto"/>
              <w:rPr>
                <w:rFonts w:cstheme="minorHAnsi"/>
                <w:sz w:val="20"/>
              </w:rPr>
            </w:pPr>
            <w:r w:rsidRPr="003A089A">
              <w:rPr>
                <w:rFonts w:cstheme="minorHAnsi"/>
                <w:sz w:val="20"/>
              </w:rPr>
              <w:t>1</w:t>
            </w:r>
          </w:p>
        </w:tc>
        <w:tc>
          <w:tcPr>
            <w:tcW w:w="5960" w:type="dxa"/>
            <w:tcBorders>
              <w:top w:val="single" w:sz="4" w:space="0" w:color="auto"/>
              <w:left w:val="single" w:sz="4" w:space="0" w:color="auto"/>
              <w:bottom w:val="single" w:sz="4" w:space="0" w:color="auto"/>
              <w:right w:val="single" w:sz="4" w:space="0" w:color="auto"/>
            </w:tcBorders>
            <w:vAlign w:val="center"/>
            <w:hideMark/>
          </w:tcPr>
          <w:p w14:paraId="70EDFFF2" w14:textId="77777777" w:rsidR="00D46A90" w:rsidRPr="003A089A" w:rsidRDefault="00D46A90" w:rsidP="007F62F6">
            <w:pPr>
              <w:spacing w:line="276" w:lineRule="auto"/>
              <w:rPr>
                <w:rFonts w:cstheme="minorHAnsi"/>
                <w:sz w:val="20"/>
              </w:rPr>
            </w:pPr>
            <w:r w:rsidRPr="003A089A">
              <w:rPr>
                <w:rFonts w:cstheme="minorHAnsi"/>
                <w:sz w:val="20"/>
              </w:rPr>
              <w:t>No personal words</w:t>
            </w:r>
          </w:p>
        </w:tc>
        <w:tc>
          <w:tcPr>
            <w:tcW w:w="3238" w:type="dxa"/>
            <w:tcBorders>
              <w:top w:val="single" w:sz="4" w:space="0" w:color="auto"/>
              <w:left w:val="single" w:sz="4" w:space="0" w:color="auto"/>
              <w:bottom w:val="single" w:sz="4" w:space="0" w:color="auto"/>
              <w:right w:val="single" w:sz="4" w:space="0" w:color="auto"/>
            </w:tcBorders>
            <w:vAlign w:val="center"/>
            <w:hideMark/>
          </w:tcPr>
          <w:p w14:paraId="7580E4F1" w14:textId="77777777" w:rsidR="00D46A90" w:rsidRPr="003A089A" w:rsidRDefault="00D46A90" w:rsidP="007F62F6">
            <w:pPr>
              <w:spacing w:line="276" w:lineRule="auto"/>
              <w:rPr>
                <w:rFonts w:cstheme="minorHAnsi"/>
                <w:sz w:val="20"/>
              </w:rPr>
            </w:pPr>
            <w:r w:rsidRPr="003A089A">
              <w:rPr>
                <w:rFonts w:cstheme="minorHAnsi"/>
                <w:sz w:val="20"/>
              </w:rPr>
              <w:t>Checked</w:t>
            </w:r>
          </w:p>
        </w:tc>
      </w:tr>
      <w:tr w:rsidR="00D46A90" w:rsidRPr="003A089A" w14:paraId="710B0D35" w14:textId="77777777" w:rsidTr="00D46A90">
        <w:trPr>
          <w:trHeight w:val="70"/>
          <w:jc w:val="center"/>
        </w:trPr>
        <w:tc>
          <w:tcPr>
            <w:tcW w:w="1098" w:type="dxa"/>
            <w:tcBorders>
              <w:top w:val="single" w:sz="4" w:space="0" w:color="auto"/>
              <w:left w:val="single" w:sz="4" w:space="0" w:color="auto"/>
              <w:bottom w:val="single" w:sz="4" w:space="0" w:color="auto"/>
              <w:right w:val="single" w:sz="4" w:space="0" w:color="auto"/>
            </w:tcBorders>
            <w:vAlign w:val="center"/>
            <w:hideMark/>
          </w:tcPr>
          <w:p w14:paraId="0527E316" w14:textId="5751F49B" w:rsidR="00D46A90" w:rsidRPr="003A089A" w:rsidRDefault="006C3EC6" w:rsidP="007F62F6">
            <w:pPr>
              <w:spacing w:line="276" w:lineRule="auto"/>
              <w:rPr>
                <w:rFonts w:cstheme="minorHAnsi"/>
                <w:sz w:val="20"/>
              </w:rPr>
            </w:pPr>
            <w:r w:rsidRPr="003A089A">
              <w:rPr>
                <w:rFonts w:cstheme="minorHAnsi"/>
                <w:sz w:val="20"/>
              </w:rPr>
              <w:t>2</w:t>
            </w:r>
          </w:p>
        </w:tc>
        <w:tc>
          <w:tcPr>
            <w:tcW w:w="5960" w:type="dxa"/>
            <w:tcBorders>
              <w:top w:val="single" w:sz="4" w:space="0" w:color="auto"/>
              <w:left w:val="single" w:sz="4" w:space="0" w:color="auto"/>
              <w:bottom w:val="single" w:sz="4" w:space="0" w:color="auto"/>
              <w:right w:val="single" w:sz="4" w:space="0" w:color="auto"/>
            </w:tcBorders>
            <w:vAlign w:val="center"/>
            <w:hideMark/>
          </w:tcPr>
          <w:p w14:paraId="663F68AE" w14:textId="77777777" w:rsidR="00D46A90" w:rsidRPr="003A089A" w:rsidRDefault="00D46A90" w:rsidP="007F62F6">
            <w:pPr>
              <w:spacing w:line="276" w:lineRule="auto"/>
              <w:rPr>
                <w:rFonts w:cstheme="minorHAnsi"/>
                <w:sz w:val="20"/>
              </w:rPr>
            </w:pPr>
            <w:r w:rsidRPr="003A089A">
              <w:rPr>
                <w:rFonts w:cstheme="minorHAnsi"/>
                <w:sz w:val="20"/>
              </w:rPr>
              <w:t xml:space="preserve">No redundant phrases like “nothing but” or “very </w:t>
            </w:r>
            <w:proofErr w:type="spellStart"/>
            <w:r w:rsidRPr="003A089A">
              <w:rPr>
                <w:rFonts w:cstheme="minorHAnsi"/>
                <w:sz w:val="20"/>
              </w:rPr>
              <w:t>very</w:t>
            </w:r>
            <w:proofErr w:type="spellEnd"/>
            <w:r w:rsidRPr="003A089A">
              <w:rPr>
                <w:rFonts w:cstheme="minorHAnsi"/>
                <w:sz w:val="20"/>
              </w:rPr>
              <w:t>”</w:t>
            </w:r>
          </w:p>
        </w:tc>
        <w:tc>
          <w:tcPr>
            <w:tcW w:w="3238" w:type="dxa"/>
            <w:tcBorders>
              <w:top w:val="single" w:sz="4" w:space="0" w:color="auto"/>
              <w:left w:val="single" w:sz="4" w:space="0" w:color="auto"/>
              <w:bottom w:val="single" w:sz="4" w:space="0" w:color="auto"/>
              <w:right w:val="single" w:sz="4" w:space="0" w:color="auto"/>
            </w:tcBorders>
            <w:vAlign w:val="center"/>
            <w:hideMark/>
          </w:tcPr>
          <w:p w14:paraId="299FC310" w14:textId="77777777" w:rsidR="00D46A90" w:rsidRPr="003A089A" w:rsidRDefault="00D46A90" w:rsidP="007F62F6">
            <w:pPr>
              <w:spacing w:line="276" w:lineRule="auto"/>
              <w:rPr>
                <w:rFonts w:cstheme="minorHAnsi"/>
                <w:sz w:val="20"/>
              </w:rPr>
            </w:pPr>
            <w:r w:rsidRPr="003A089A">
              <w:rPr>
                <w:rFonts w:cstheme="minorHAnsi"/>
                <w:sz w:val="20"/>
              </w:rPr>
              <w:t>Checked</w:t>
            </w:r>
          </w:p>
        </w:tc>
      </w:tr>
      <w:tr w:rsidR="006C3EC6" w:rsidRPr="003A089A" w14:paraId="6DB4FD8B" w14:textId="77777777" w:rsidTr="00D46A90">
        <w:trPr>
          <w:trHeight w:val="70"/>
          <w:jc w:val="center"/>
        </w:trPr>
        <w:tc>
          <w:tcPr>
            <w:tcW w:w="1098" w:type="dxa"/>
            <w:tcBorders>
              <w:top w:val="single" w:sz="4" w:space="0" w:color="auto"/>
              <w:left w:val="single" w:sz="4" w:space="0" w:color="auto"/>
              <w:bottom w:val="single" w:sz="4" w:space="0" w:color="auto"/>
              <w:right w:val="single" w:sz="4" w:space="0" w:color="auto"/>
            </w:tcBorders>
            <w:vAlign w:val="center"/>
            <w:hideMark/>
          </w:tcPr>
          <w:p w14:paraId="5006A6A2" w14:textId="456C5A51" w:rsidR="006C3EC6" w:rsidRPr="003A089A" w:rsidRDefault="006C3EC6" w:rsidP="007F62F6">
            <w:pPr>
              <w:spacing w:line="276" w:lineRule="auto"/>
              <w:rPr>
                <w:rFonts w:cstheme="minorHAnsi"/>
                <w:sz w:val="20"/>
              </w:rPr>
            </w:pPr>
            <w:r w:rsidRPr="003A089A">
              <w:rPr>
                <w:rFonts w:cstheme="minorHAnsi"/>
                <w:sz w:val="20"/>
              </w:rPr>
              <w:t>3</w:t>
            </w:r>
          </w:p>
        </w:tc>
        <w:tc>
          <w:tcPr>
            <w:tcW w:w="5960" w:type="dxa"/>
            <w:tcBorders>
              <w:top w:val="single" w:sz="4" w:space="0" w:color="auto"/>
              <w:left w:val="single" w:sz="4" w:space="0" w:color="auto"/>
              <w:bottom w:val="single" w:sz="4" w:space="0" w:color="auto"/>
              <w:right w:val="single" w:sz="4" w:space="0" w:color="auto"/>
            </w:tcBorders>
            <w:vAlign w:val="center"/>
            <w:hideMark/>
          </w:tcPr>
          <w:p w14:paraId="2A3382C6" w14:textId="006F05B9" w:rsidR="006C3EC6" w:rsidRPr="003A089A" w:rsidRDefault="006C3EC6" w:rsidP="007F62F6">
            <w:pPr>
              <w:spacing w:line="276" w:lineRule="auto"/>
              <w:rPr>
                <w:rFonts w:cstheme="minorHAnsi"/>
                <w:sz w:val="20"/>
              </w:rPr>
            </w:pPr>
            <w:r w:rsidRPr="003A089A">
              <w:rPr>
                <w:rFonts w:cstheme="minorHAnsi"/>
                <w:sz w:val="20"/>
              </w:rPr>
              <w:t>No passive voice</w:t>
            </w:r>
          </w:p>
        </w:tc>
        <w:tc>
          <w:tcPr>
            <w:tcW w:w="3238" w:type="dxa"/>
            <w:tcBorders>
              <w:top w:val="single" w:sz="4" w:space="0" w:color="auto"/>
              <w:left w:val="single" w:sz="4" w:space="0" w:color="auto"/>
              <w:bottom w:val="single" w:sz="4" w:space="0" w:color="auto"/>
              <w:right w:val="single" w:sz="4" w:space="0" w:color="auto"/>
            </w:tcBorders>
            <w:vAlign w:val="center"/>
            <w:hideMark/>
          </w:tcPr>
          <w:p w14:paraId="152CAB51" w14:textId="0210705F" w:rsidR="006C3EC6" w:rsidRPr="003A089A" w:rsidRDefault="006C3EC6" w:rsidP="007F62F6">
            <w:pPr>
              <w:spacing w:line="276" w:lineRule="auto"/>
              <w:rPr>
                <w:rFonts w:cstheme="minorHAnsi"/>
                <w:sz w:val="20"/>
              </w:rPr>
            </w:pPr>
            <w:r w:rsidRPr="003A089A">
              <w:rPr>
                <w:rFonts w:cstheme="minorHAnsi"/>
                <w:sz w:val="20"/>
              </w:rPr>
              <w:t>Checked</w:t>
            </w:r>
          </w:p>
        </w:tc>
      </w:tr>
      <w:tr w:rsidR="006C3EC6" w:rsidRPr="003A089A" w14:paraId="7C76D112" w14:textId="77777777" w:rsidTr="00D46A90">
        <w:trPr>
          <w:trHeight w:val="70"/>
          <w:jc w:val="center"/>
        </w:trPr>
        <w:tc>
          <w:tcPr>
            <w:tcW w:w="1098" w:type="dxa"/>
            <w:tcBorders>
              <w:top w:val="single" w:sz="4" w:space="0" w:color="auto"/>
              <w:left w:val="single" w:sz="4" w:space="0" w:color="auto"/>
              <w:bottom w:val="single" w:sz="4" w:space="0" w:color="auto"/>
              <w:right w:val="single" w:sz="4" w:space="0" w:color="auto"/>
            </w:tcBorders>
            <w:vAlign w:val="center"/>
            <w:hideMark/>
          </w:tcPr>
          <w:p w14:paraId="536FA366" w14:textId="0F98BC56" w:rsidR="006C3EC6" w:rsidRPr="003A089A" w:rsidRDefault="006C3EC6" w:rsidP="007F62F6">
            <w:pPr>
              <w:spacing w:line="276" w:lineRule="auto"/>
              <w:rPr>
                <w:rFonts w:cstheme="minorHAnsi"/>
                <w:sz w:val="20"/>
              </w:rPr>
            </w:pPr>
            <w:r w:rsidRPr="003A089A">
              <w:rPr>
                <w:rFonts w:cstheme="minorHAnsi"/>
                <w:sz w:val="20"/>
              </w:rPr>
              <w:t>4</w:t>
            </w:r>
          </w:p>
        </w:tc>
        <w:tc>
          <w:tcPr>
            <w:tcW w:w="5960" w:type="dxa"/>
            <w:tcBorders>
              <w:top w:val="single" w:sz="4" w:space="0" w:color="auto"/>
              <w:left w:val="single" w:sz="4" w:space="0" w:color="auto"/>
              <w:bottom w:val="single" w:sz="4" w:space="0" w:color="auto"/>
              <w:right w:val="single" w:sz="4" w:space="0" w:color="auto"/>
            </w:tcBorders>
            <w:vAlign w:val="center"/>
            <w:hideMark/>
          </w:tcPr>
          <w:p w14:paraId="7CDC5B17" w14:textId="04FC5DBC" w:rsidR="006C3EC6" w:rsidRPr="003A089A" w:rsidRDefault="006C3EC6" w:rsidP="007F62F6">
            <w:pPr>
              <w:spacing w:line="276" w:lineRule="auto"/>
              <w:rPr>
                <w:rFonts w:cstheme="minorHAnsi"/>
                <w:sz w:val="20"/>
              </w:rPr>
            </w:pPr>
            <w:r w:rsidRPr="003A089A">
              <w:rPr>
                <w:rFonts w:cstheme="minorHAnsi"/>
                <w:sz w:val="20"/>
              </w:rPr>
              <w:t>All paragraphs with at least 3 sentences</w:t>
            </w:r>
          </w:p>
        </w:tc>
        <w:tc>
          <w:tcPr>
            <w:tcW w:w="3238" w:type="dxa"/>
            <w:tcBorders>
              <w:top w:val="single" w:sz="4" w:space="0" w:color="auto"/>
              <w:left w:val="single" w:sz="4" w:space="0" w:color="auto"/>
              <w:bottom w:val="single" w:sz="4" w:space="0" w:color="auto"/>
              <w:right w:val="single" w:sz="4" w:space="0" w:color="auto"/>
            </w:tcBorders>
            <w:vAlign w:val="center"/>
            <w:hideMark/>
          </w:tcPr>
          <w:p w14:paraId="2C9F75CC" w14:textId="28308280" w:rsidR="006C3EC6" w:rsidRPr="003A089A" w:rsidRDefault="006C3EC6" w:rsidP="007F62F6">
            <w:pPr>
              <w:spacing w:line="276" w:lineRule="auto"/>
              <w:rPr>
                <w:rFonts w:cstheme="minorHAnsi"/>
                <w:sz w:val="20"/>
              </w:rPr>
            </w:pPr>
            <w:r w:rsidRPr="003A089A">
              <w:rPr>
                <w:rFonts w:cstheme="minorHAnsi"/>
                <w:sz w:val="20"/>
              </w:rPr>
              <w:t>Checked</w:t>
            </w:r>
          </w:p>
        </w:tc>
      </w:tr>
    </w:tbl>
    <w:p w14:paraId="1EDCEB45" w14:textId="77777777" w:rsidR="00D46A90" w:rsidRPr="003A089A" w:rsidRDefault="00D46A90" w:rsidP="00AA218B">
      <w:pPr>
        <w:jc w:val="both"/>
        <w:rPr>
          <w:rFonts w:cstheme="minorHAnsi"/>
          <w:sz w:val="20"/>
        </w:rPr>
      </w:pPr>
    </w:p>
    <w:sectPr w:rsidR="00D46A90" w:rsidRPr="003A089A" w:rsidSect="00570CFC">
      <w:headerReference w:type="even" r:id="rId16"/>
      <w:headerReference w:type="default" r:id="rId17"/>
      <w:footerReference w:type="even" r:id="rId18"/>
      <w:footerReference w:type="default" r:id="rId19"/>
      <w:headerReference w:type="first" r:id="rId20"/>
      <w:footerReference w:type="first" r:id="rId21"/>
      <w:pgSz w:w="12240" w:h="15840"/>
      <w:pgMar w:top="99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FC01A" w14:textId="77777777" w:rsidR="00B11018" w:rsidRDefault="00B11018" w:rsidP="00960036">
      <w:pPr>
        <w:spacing w:after="0" w:line="240" w:lineRule="auto"/>
      </w:pPr>
      <w:r>
        <w:separator/>
      </w:r>
    </w:p>
  </w:endnote>
  <w:endnote w:type="continuationSeparator" w:id="0">
    <w:p w14:paraId="58F41E19" w14:textId="77777777" w:rsidR="00B11018" w:rsidRDefault="00B11018" w:rsidP="00960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04C23" w14:textId="3CF10424" w:rsidR="003142D0" w:rsidRDefault="003142D0" w:rsidP="00960036">
    <w:pPr>
      <w:pStyle w:val="Footer"/>
      <w:jc w:val="center"/>
    </w:pPr>
    <w:bookmarkStart w:id="1" w:name="XILINX1FooterEvenPages"/>
    <w:r w:rsidRPr="00960036">
      <w:rPr>
        <w:color w:val="000000"/>
        <w:sz w:val="17"/>
      </w:rPr>
      <w:t xml:space="preserve">  </w:t>
    </w:r>
  </w:p>
  <w:bookmarkEnd w:id="1"/>
  <w:p w14:paraId="0DD2220C" w14:textId="77777777" w:rsidR="003142D0" w:rsidRDefault="003142D0" w:rsidP="009600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0A028" w14:textId="69184B5B" w:rsidR="003142D0" w:rsidRDefault="003142D0" w:rsidP="00960036">
    <w:pPr>
      <w:pStyle w:val="Footer"/>
      <w:jc w:val="center"/>
    </w:pPr>
    <w:bookmarkStart w:id="2" w:name="XILINX1FooterPrimary"/>
    <w:r w:rsidRPr="00960036">
      <w:rPr>
        <w:color w:val="000000"/>
        <w:sz w:val="17"/>
      </w:rPr>
      <w:t xml:space="preserve">  </w:t>
    </w:r>
  </w:p>
  <w:bookmarkEnd w:id="2"/>
  <w:p w14:paraId="6C48B913" w14:textId="77777777" w:rsidR="003142D0" w:rsidRDefault="003142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6E7E9" w14:textId="0538A4D6" w:rsidR="003142D0" w:rsidRDefault="003142D0" w:rsidP="00960036">
    <w:pPr>
      <w:pStyle w:val="Footer"/>
      <w:jc w:val="center"/>
    </w:pPr>
    <w:bookmarkStart w:id="3" w:name="XILINX1FooterFirstPage"/>
    <w:r w:rsidRPr="00960036">
      <w:rPr>
        <w:color w:val="000000"/>
        <w:sz w:val="17"/>
      </w:rPr>
      <w:t xml:space="preserve">  </w:t>
    </w:r>
  </w:p>
  <w:bookmarkEnd w:id="3"/>
  <w:p w14:paraId="712B1ADE" w14:textId="77777777" w:rsidR="003142D0" w:rsidRDefault="003142D0" w:rsidP="009600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352176" w14:textId="77777777" w:rsidR="00B11018" w:rsidRDefault="00B11018" w:rsidP="00960036">
      <w:pPr>
        <w:spacing w:after="0" w:line="240" w:lineRule="auto"/>
      </w:pPr>
      <w:r>
        <w:separator/>
      </w:r>
    </w:p>
  </w:footnote>
  <w:footnote w:type="continuationSeparator" w:id="0">
    <w:p w14:paraId="0BBD16DD" w14:textId="77777777" w:rsidR="00B11018" w:rsidRDefault="00B11018" w:rsidP="00960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05F2A" w14:textId="77777777" w:rsidR="003142D0" w:rsidRDefault="003142D0" w:rsidP="009600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6F17C" w14:textId="77777777" w:rsidR="003142D0" w:rsidRDefault="003142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63CD3" w14:textId="77777777" w:rsidR="003142D0" w:rsidRDefault="003142D0" w:rsidP="009600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6FAA"/>
    <w:multiLevelType w:val="hybridMultilevel"/>
    <w:tmpl w:val="5C3865C6"/>
    <w:lvl w:ilvl="0" w:tplc="4964F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D157E"/>
    <w:multiLevelType w:val="multilevel"/>
    <w:tmpl w:val="F3E084D0"/>
    <w:lvl w:ilvl="0">
      <w:start w:val="3"/>
      <w:numFmt w:val="decimal"/>
      <w:lvlText w:val="%1."/>
      <w:lvlJc w:val="left"/>
      <w:pPr>
        <w:ind w:left="360" w:hanging="360"/>
      </w:pPr>
      <w:rPr>
        <w:rFonts w:hint="default"/>
        <w:b/>
        <w:i w:val="0"/>
        <w:u w:val="none"/>
      </w:rPr>
    </w:lvl>
    <w:lvl w:ilvl="1">
      <w:start w:val="1"/>
      <w:numFmt w:val="decimal"/>
      <w:lvlText w:val="%1.%2."/>
      <w:lvlJc w:val="left"/>
      <w:pPr>
        <w:ind w:left="720" w:hanging="360"/>
      </w:pPr>
      <w:rPr>
        <w:rFonts w:hint="default"/>
        <w:b/>
        <w:i w:val="0"/>
        <w:u w:val="none"/>
      </w:rPr>
    </w:lvl>
    <w:lvl w:ilvl="2">
      <w:start w:val="1"/>
      <w:numFmt w:val="decimal"/>
      <w:lvlText w:val="%1.%2.%3."/>
      <w:lvlJc w:val="left"/>
      <w:pPr>
        <w:ind w:left="1440" w:hanging="720"/>
      </w:pPr>
      <w:rPr>
        <w:rFonts w:hint="default"/>
        <w:b w:val="0"/>
        <w:i/>
        <w:u w:val="none"/>
      </w:rPr>
    </w:lvl>
    <w:lvl w:ilvl="3">
      <w:start w:val="1"/>
      <w:numFmt w:val="decimal"/>
      <w:lvlText w:val="%1.%2.%3.%4."/>
      <w:lvlJc w:val="left"/>
      <w:pPr>
        <w:ind w:left="1800" w:hanging="720"/>
      </w:pPr>
      <w:rPr>
        <w:rFonts w:hint="default"/>
        <w:b w:val="0"/>
        <w:i/>
        <w:u w:val="none"/>
      </w:rPr>
    </w:lvl>
    <w:lvl w:ilvl="4">
      <w:start w:val="1"/>
      <w:numFmt w:val="decimal"/>
      <w:lvlText w:val="%1.%2.%3.%4.%5."/>
      <w:lvlJc w:val="left"/>
      <w:pPr>
        <w:ind w:left="2520" w:hanging="1080"/>
      </w:pPr>
      <w:rPr>
        <w:rFonts w:hint="default"/>
        <w:b w:val="0"/>
        <w:i/>
        <w:u w:val="none"/>
      </w:rPr>
    </w:lvl>
    <w:lvl w:ilvl="5">
      <w:start w:val="1"/>
      <w:numFmt w:val="decimal"/>
      <w:lvlText w:val="%1.%2.%3.%4.%5.%6."/>
      <w:lvlJc w:val="left"/>
      <w:pPr>
        <w:ind w:left="2880" w:hanging="1080"/>
      </w:pPr>
      <w:rPr>
        <w:rFonts w:hint="default"/>
        <w:b w:val="0"/>
        <w:i/>
        <w:u w:val="none"/>
      </w:rPr>
    </w:lvl>
    <w:lvl w:ilvl="6">
      <w:start w:val="1"/>
      <w:numFmt w:val="decimal"/>
      <w:lvlText w:val="%1.%2.%3.%4.%5.%6.%7."/>
      <w:lvlJc w:val="left"/>
      <w:pPr>
        <w:ind w:left="3240" w:hanging="1080"/>
      </w:pPr>
      <w:rPr>
        <w:rFonts w:hint="default"/>
        <w:b w:val="0"/>
        <w:i/>
        <w:u w:val="none"/>
      </w:rPr>
    </w:lvl>
    <w:lvl w:ilvl="7">
      <w:start w:val="1"/>
      <w:numFmt w:val="decimal"/>
      <w:lvlText w:val="%1.%2.%3.%4.%5.%6.%7.%8."/>
      <w:lvlJc w:val="left"/>
      <w:pPr>
        <w:ind w:left="3960" w:hanging="1440"/>
      </w:pPr>
      <w:rPr>
        <w:rFonts w:hint="default"/>
        <w:b w:val="0"/>
        <w:i/>
        <w:u w:val="none"/>
      </w:rPr>
    </w:lvl>
    <w:lvl w:ilvl="8">
      <w:start w:val="1"/>
      <w:numFmt w:val="decimal"/>
      <w:lvlText w:val="%1.%2.%3.%4.%5.%6.%7.%8.%9."/>
      <w:lvlJc w:val="left"/>
      <w:pPr>
        <w:ind w:left="4320" w:hanging="1440"/>
      </w:pPr>
      <w:rPr>
        <w:rFonts w:hint="default"/>
        <w:b w:val="0"/>
        <w:i/>
        <w:u w:val="none"/>
      </w:rPr>
    </w:lvl>
  </w:abstractNum>
  <w:abstractNum w:abstractNumId="2" w15:restartNumberingAfterBreak="0">
    <w:nsid w:val="0DCB5531"/>
    <w:multiLevelType w:val="hybridMultilevel"/>
    <w:tmpl w:val="5C3865C6"/>
    <w:lvl w:ilvl="0" w:tplc="4964F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D48B7"/>
    <w:multiLevelType w:val="hybridMultilevel"/>
    <w:tmpl w:val="5C3865C6"/>
    <w:lvl w:ilvl="0" w:tplc="4964F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E5045F"/>
    <w:multiLevelType w:val="hybridMultilevel"/>
    <w:tmpl w:val="C926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901FC"/>
    <w:multiLevelType w:val="hybridMultilevel"/>
    <w:tmpl w:val="A3D6EEFE"/>
    <w:lvl w:ilvl="0" w:tplc="9E98B1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390556"/>
    <w:multiLevelType w:val="hybridMultilevel"/>
    <w:tmpl w:val="5C3865C6"/>
    <w:lvl w:ilvl="0" w:tplc="4964F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59135F"/>
    <w:multiLevelType w:val="hybridMultilevel"/>
    <w:tmpl w:val="C768947E"/>
    <w:lvl w:ilvl="0" w:tplc="B8C4D78E">
      <w:start w:val="1"/>
      <w:numFmt w:val="decimal"/>
      <w:lvlText w:val="5.%1."/>
      <w:lvlJc w:val="left"/>
      <w:pPr>
        <w:ind w:left="144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EF4F3E"/>
    <w:multiLevelType w:val="hybridMultilevel"/>
    <w:tmpl w:val="5C3865C6"/>
    <w:lvl w:ilvl="0" w:tplc="4964F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DC77B5"/>
    <w:multiLevelType w:val="hybridMultilevel"/>
    <w:tmpl w:val="5C3865C6"/>
    <w:lvl w:ilvl="0" w:tplc="4964F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4D396F"/>
    <w:multiLevelType w:val="hybridMultilevel"/>
    <w:tmpl w:val="376E03AE"/>
    <w:lvl w:ilvl="0" w:tplc="087E24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915FDF"/>
    <w:multiLevelType w:val="hybridMultilevel"/>
    <w:tmpl w:val="1C847BF2"/>
    <w:lvl w:ilvl="0" w:tplc="EC6C6E3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A72C11"/>
    <w:multiLevelType w:val="hybridMultilevel"/>
    <w:tmpl w:val="10EC7DBE"/>
    <w:lvl w:ilvl="0" w:tplc="73D29D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C41D1D"/>
    <w:multiLevelType w:val="hybridMultilevel"/>
    <w:tmpl w:val="5C3865C6"/>
    <w:lvl w:ilvl="0" w:tplc="4964F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DB64FB"/>
    <w:multiLevelType w:val="hybridMultilevel"/>
    <w:tmpl w:val="88941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383A37"/>
    <w:multiLevelType w:val="hybridMultilevel"/>
    <w:tmpl w:val="00E2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373A40"/>
    <w:multiLevelType w:val="hybridMultilevel"/>
    <w:tmpl w:val="7E5AC0BE"/>
    <w:lvl w:ilvl="0" w:tplc="9E98B1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0A5632"/>
    <w:multiLevelType w:val="hybridMultilevel"/>
    <w:tmpl w:val="A2C02F8C"/>
    <w:lvl w:ilvl="0" w:tplc="0409000F">
      <w:start w:val="1"/>
      <w:numFmt w:val="decimal"/>
      <w:lvlText w:val="%1."/>
      <w:lvlJc w:val="left"/>
      <w:pPr>
        <w:ind w:left="720" w:hanging="360"/>
      </w:pPr>
      <w:rPr>
        <w:rFonts w:hint="default"/>
      </w:rPr>
    </w:lvl>
    <w:lvl w:ilvl="1" w:tplc="B46AD9CE">
      <w:start w:val="1"/>
      <w:numFmt w:val="decimal"/>
      <w:lvlText w:val="5.%2."/>
      <w:lvlJc w:val="left"/>
      <w:pPr>
        <w:ind w:left="1440" w:hanging="360"/>
      </w:pPr>
      <w:rPr>
        <w:rFonts w:hint="default"/>
        <w:b/>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924397"/>
    <w:multiLevelType w:val="hybridMultilevel"/>
    <w:tmpl w:val="A70E7074"/>
    <w:lvl w:ilvl="0" w:tplc="1D7A17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16"/>
  </w:num>
  <w:num w:numId="3">
    <w:abstractNumId w:val="5"/>
  </w:num>
  <w:num w:numId="4">
    <w:abstractNumId w:val="14"/>
  </w:num>
  <w:num w:numId="5">
    <w:abstractNumId w:val="15"/>
  </w:num>
  <w:num w:numId="6">
    <w:abstractNumId w:val="0"/>
  </w:num>
  <w:num w:numId="7">
    <w:abstractNumId w:val="17"/>
  </w:num>
  <w:num w:numId="8">
    <w:abstractNumId w:val="4"/>
  </w:num>
  <w:num w:numId="9">
    <w:abstractNumId w:val="11"/>
  </w:num>
  <w:num w:numId="10">
    <w:abstractNumId w:val="13"/>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2"/>
  </w:num>
  <w:num w:numId="14">
    <w:abstractNumId w:val="9"/>
  </w:num>
  <w:num w:numId="15">
    <w:abstractNumId w:val="6"/>
  </w:num>
  <w:num w:numId="16">
    <w:abstractNumId w:val="3"/>
  </w:num>
  <w:num w:numId="17">
    <w:abstractNumId w:val="8"/>
  </w:num>
  <w:num w:numId="18">
    <w:abstractNumId w:val="10"/>
  </w:num>
  <w:num w:numId="19">
    <w:abstractNumId w:val="12"/>
  </w:num>
  <w:num w:numId="20">
    <w:abstractNumId w:val="7"/>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010E26"/>
    <w:rsid w:val="00000ED3"/>
    <w:rsid w:val="00001CDD"/>
    <w:rsid w:val="00010E26"/>
    <w:rsid w:val="00011343"/>
    <w:rsid w:val="0001224D"/>
    <w:rsid w:val="0001514C"/>
    <w:rsid w:val="000269CC"/>
    <w:rsid w:val="00032461"/>
    <w:rsid w:val="000351B7"/>
    <w:rsid w:val="00035565"/>
    <w:rsid w:val="00036006"/>
    <w:rsid w:val="00041378"/>
    <w:rsid w:val="000467F6"/>
    <w:rsid w:val="0005395B"/>
    <w:rsid w:val="00053DF9"/>
    <w:rsid w:val="00054FB1"/>
    <w:rsid w:val="0006035E"/>
    <w:rsid w:val="00060F70"/>
    <w:rsid w:val="000627B3"/>
    <w:rsid w:val="00062BA9"/>
    <w:rsid w:val="00067B3C"/>
    <w:rsid w:val="0007125E"/>
    <w:rsid w:val="00072926"/>
    <w:rsid w:val="00072AE0"/>
    <w:rsid w:val="000759FE"/>
    <w:rsid w:val="000801A4"/>
    <w:rsid w:val="00081820"/>
    <w:rsid w:val="0008324B"/>
    <w:rsid w:val="000854FE"/>
    <w:rsid w:val="00087904"/>
    <w:rsid w:val="000904A7"/>
    <w:rsid w:val="000927C8"/>
    <w:rsid w:val="0009319C"/>
    <w:rsid w:val="00097021"/>
    <w:rsid w:val="000A0889"/>
    <w:rsid w:val="000A22B4"/>
    <w:rsid w:val="000B11B9"/>
    <w:rsid w:val="000B1C9D"/>
    <w:rsid w:val="000B6AA4"/>
    <w:rsid w:val="000C48A9"/>
    <w:rsid w:val="000C6D60"/>
    <w:rsid w:val="000D2040"/>
    <w:rsid w:val="000D2260"/>
    <w:rsid w:val="000D39A9"/>
    <w:rsid w:val="000D462A"/>
    <w:rsid w:val="000D7AF4"/>
    <w:rsid w:val="000E1ACA"/>
    <w:rsid w:val="000E1AF7"/>
    <w:rsid w:val="000F27D6"/>
    <w:rsid w:val="000F31A6"/>
    <w:rsid w:val="000F3D27"/>
    <w:rsid w:val="000F41EB"/>
    <w:rsid w:val="000F4B33"/>
    <w:rsid w:val="000F635E"/>
    <w:rsid w:val="00107665"/>
    <w:rsid w:val="001129A6"/>
    <w:rsid w:val="00113041"/>
    <w:rsid w:val="001210F4"/>
    <w:rsid w:val="00122035"/>
    <w:rsid w:val="00122A24"/>
    <w:rsid w:val="001232F5"/>
    <w:rsid w:val="00123514"/>
    <w:rsid w:val="00124868"/>
    <w:rsid w:val="0012513E"/>
    <w:rsid w:val="00131F7D"/>
    <w:rsid w:val="001349C4"/>
    <w:rsid w:val="0014040B"/>
    <w:rsid w:val="0014361E"/>
    <w:rsid w:val="00143F83"/>
    <w:rsid w:val="00146A4F"/>
    <w:rsid w:val="00147763"/>
    <w:rsid w:val="00153FB2"/>
    <w:rsid w:val="0016466B"/>
    <w:rsid w:val="00170982"/>
    <w:rsid w:val="00172588"/>
    <w:rsid w:val="00174334"/>
    <w:rsid w:val="00174570"/>
    <w:rsid w:val="00181679"/>
    <w:rsid w:val="001861BF"/>
    <w:rsid w:val="00187223"/>
    <w:rsid w:val="00191E40"/>
    <w:rsid w:val="001921D2"/>
    <w:rsid w:val="00194820"/>
    <w:rsid w:val="00194DE5"/>
    <w:rsid w:val="00195BAE"/>
    <w:rsid w:val="00196A0D"/>
    <w:rsid w:val="001A0907"/>
    <w:rsid w:val="001A55DF"/>
    <w:rsid w:val="001B0336"/>
    <w:rsid w:val="001B0A1A"/>
    <w:rsid w:val="001B5497"/>
    <w:rsid w:val="001B5B69"/>
    <w:rsid w:val="001B5FE3"/>
    <w:rsid w:val="001C4155"/>
    <w:rsid w:val="001C46ED"/>
    <w:rsid w:val="001C75F6"/>
    <w:rsid w:val="001D57F3"/>
    <w:rsid w:val="001D5FAD"/>
    <w:rsid w:val="001D6179"/>
    <w:rsid w:val="001E1CF1"/>
    <w:rsid w:val="001E2761"/>
    <w:rsid w:val="001E3690"/>
    <w:rsid w:val="001E4CDA"/>
    <w:rsid w:val="001E5F34"/>
    <w:rsid w:val="001E6B0A"/>
    <w:rsid w:val="001F4128"/>
    <w:rsid w:val="001F5C15"/>
    <w:rsid w:val="002001E7"/>
    <w:rsid w:val="002038DB"/>
    <w:rsid w:val="00204F9F"/>
    <w:rsid w:val="00205AF4"/>
    <w:rsid w:val="00206AC5"/>
    <w:rsid w:val="00210950"/>
    <w:rsid w:val="00210BC9"/>
    <w:rsid w:val="00212390"/>
    <w:rsid w:val="00215F92"/>
    <w:rsid w:val="002214C9"/>
    <w:rsid w:val="002225A5"/>
    <w:rsid w:val="00224406"/>
    <w:rsid w:val="0022763A"/>
    <w:rsid w:val="00240BCF"/>
    <w:rsid w:val="002430B9"/>
    <w:rsid w:val="00243AA4"/>
    <w:rsid w:val="002471CB"/>
    <w:rsid w:val="00247757"/>
    <w:rsid w:val="00250AF0"/>
    <w:rsid w:val="00253F95"/>
    <w:rsid w:val="002618BE"/>
    <w:rsid w:val="00265665"/>
    <w:rsid w:val="00275333"/>
    <w:rsid w:val="002779D0"/>
    <w:rsid w:val="0028261D"/>
    <w:rsid w:val="002840E1"/>
    <w:rsid w:val="00293EEF"/>
    <w:rsid w:val="00294126"/>
    <w:rsid w:val="00297455"/>
    <w:rsid w:val="002A0A48"/>
    <w:rsid w:val="002A3661"/>
    <w:rsid w:val="002A43F4"/>
    <w:rsid w:val="002A4E86"/>
    <w:rsid w:val="002B2F96"/>
    <w:rsid w:val="002B415D"/>
    <w:rsid w:val="002B4F54"/>
    <w:rsid w:val="002B76FA"/>
    <w:rsid w:val="002C0AA2"/>
    <w:rsid w:val="002C15AD"/>
    <w:rsid w:val="002C17D0"/>
    <w:rsid w:val="002C20D9"/>
    <w:rsid w:val="002D11CB"/>
    <w:rsid w:val="002D515D"/>
    <w:rsid w:val="002D6B73"/>
    <w:rsid w:val="002E494F"/>
    <w:rsid w:val="002F1541"/>
    <w:rsid w:val="002F1B52"/>
    <w:rsid w:val="00305A16"/>
    <w:rsid w:val="003068A2"/>
    <w:rsid w:val="00311325"/>
    <w:rsid w:val="00312825"/>
    <w:rsid w:val="003131E5"/>
    <w:rsid w:val="003142D0"/>
    <w:rsid w:val="00314ECC"/>
    <w:rsid w:val="00314FFB"/>
    <w:rsid w:val="00315EBA"/>
    <w:rsid w:val="00320CB9"/>
    <w:rsid w:val="00323A31"/>
    <w:rsid w:val="00324AB4"/>
    <w:rsid w:val="00325041"/>
    <w:rsid w:val="00330218"/>
    <w:rsid w:val="0033035A"/>
    <w:rsid w:val="0033201B"/>
    <w:rsid w:val="003366A8"/>
    <w:rsid w:val="00341982"/>
    <w:rsid w:val="00342F07"/>
    <w:rsid w:val="00343DCC"/>
    <w:rsid w:val="00344FC9"/>
    <w:rsid w:val="00346806"/>
    <w:rsid w:val="00356402"/>
    <w:rsid w:val="00356CCA"/>
    <w:rsid w:val="00365311"/>
    <w:rsid w:val="003659BD"/>
    <w:rsid w:val="00373D19"/>
    <w:rsid w:val="0037436A"/>
    <w:rsid w:val="00374A3B"/>
    <w:rsid w:val="00375D36"/>
    <w:rsid w:val="00376DA4"/>
    <w:rsid w:val="003911B3"/>
    <w:rsid w:val="00397E3E"/>
    <w:rsid w:val="003A089A"/>
    <w:rsid w:val="003A6B20"/>
    <w:rsid w:val="003A7BBF"/>
    <w:rsid w:val="003B0FE4"/>
    <w:rsid w:val="003B548F"/>
    <w:rsid w:val="003C0491"/>
    <w:rsid w:val="003C1718"/>
    <w:rsid w:val="003C3179"/>
    <w:rsid w:val="003C477C"/>
    <w:rsid w:val="003C55F6"/>
    <w:rsid w:val="003C55F7"/>
    <w:rsid w:val="003C7DF5"/>
    <w:rsid w:val="003D18E9"/>
    <w:rsid w:val="003D5694"/>
    <w:rsid w:val="003D64E1"/>
    <w:rsid w:val="003D69D9"/>
    <w:rsid w:val="003E087A"/>
    <w:rsid w:val="003E1AFB"/>
    <w:rsid w:val="003E4386"/>
    <w:rsid w:val="003F3474"/>
    <w:rsid w:val="003F3D10"/>
    <w:rsid w:val="003F529E"/>
    <w:rsid w:val="003F59FE"/>
    <w:rsid w:val="003F77A1"/>
    <w:rsid w:val="00407C1E"/>
    <w:rsid w:val="00420832"/>
    <w:rsid w:val="00421792"/>
    <w:rsid w:val="00422D8C"/>
    <w:rsid w:val="00423578"/>
    <w:rsid w:val="00425F3C"/>
    <w:rsid w:val="00427E15"/>
    <w:rsid w:val="00431AB6"/>
    <w:rsid w:val="00433288"/>
    <w:rsid w:val="004351D1"/>
    <w:rsid w:val="00435F6E"/>
    <w:rsid w:val="00444835"/>
    <w:rsid w:val="00447574"/>
    <w:rsid w:val="00463436"/>
    <w:rsid w:val="00463782"/>
    <w:rsid w:val="0047385E"/>
    <w:rsid w:val="00474D39"/>
    <w:rsid w:val="00474E45"/>
    <w:rsid w:val="0047690A"/>
    <w:rsid w:val="00477CF0"/>
    <w:rsid w:val="00480345"/>
    <w:rsid w:val="00480CE6"/>
    <w:rsid w:val="00481E87"/>
    <w:rsid w:val="00482609"/>
    <w:rsid w:val="0049101C"/>
    <w:rsid w:val="0049261C"/>
    <w:rsid w:val="00494351"/>
    <w:rsid w:val="004977A8"/>
    <w:rsid w:val="004A43E2"/>
    <w:rsid w:val="004A4DA3"/>
    <w:rsid w:val="004A6149"/>
    <w:rsid w:val="004B0DAF"/>
    <w:rsid w:val="004B2F97"/>
    <w:rsid w:val="004B59AA"/>
    <w:rsid w:val="004B5C38"/>
    <w:rsid w:val="004C3BAB"/>
    <w:rsid w:val="004C4423"/>
    <w:rsid w:val="004C49D1"/>
    <w:rsid w:val="004D2EB3"/>
    <w:rsid w:val="004D4AF7"/>
    <w:rsid w:val="004D7B5D"/>
    <w:rsid w:val="004E0BD8"/>
    <w:rsid w:val="004E3A03"/>
    <w:rsid w:val="004E52B8"/>
    <w:rsid w:val="004F58C5"/>
    <w:rsid w:val="004F6251"/>
    <w:rsid w:val="00503B7C"/>
    <w:rsid w:val="00504502"/>
    <w:rsid w:val="00505543"/>
    <w:rsid w:val="0050698F"/>
    <w:rsid w:val="0050794C"/>
    <w:rsid w:val="00511BBD"/>
    <w:rsid w:val="00514D20"/>
    <w:rsid w:val="005178DC"/>
    <w:rsid w:val="005203B8"/>
    <w:rsid w:val="005224B1"/>
    <w:rsid w:val="00526660"/>
    <w:rsid w:val="00526AFB"/>
    <w:rsid w:val="00530D60"/>
    <w:rsid w:val="0054123D"/>
    <w:rsid w:val="0054146F"/>
    <w:rsid w:val="00543A91"/>
    <w:rsid w:val="0055049E"/>
    <w:rsid w:val="00550E19"/>
    <w:rsid w:val="0055178C"/>
    <w:rsid w:val="0055186B"/>
    <w:rsid w:val="00551BFC"/>
    <w:rsid w:val="00552EE0"/>
    <w:rsid w:val="00554A44"/>
    <w:rsid w:val="0056083E"/>
    <w:rsid w:val="00560E6A"/>
    <w:rsid w:val="005638DA"/>
    <w:rsid w:val="00564F6F"/>
    <w:rsid w:val="00567B44"/>
    <w:rsid w:val="00570CFC"/>
    <w:rsid w:val="00580EB4"/>
    <w:rsid w:val="005843AC"/>
    <w:rsid w:val="00591D15"/>
    <w:rsid w:val="00595D7B"/>
    <w:rsid w:val="005A0723"/>
    <w:rsid w:val="005A125B"/>
    <w:rsid w:val="005A202E"/>
    <w:rsid w:val="005A206F"/>
    <w:rsid w:val="005A22A2"/>
    <w:rsid w:val="005B150D"/>
    <w:rsid w:val="005B4EBB"/>
    <w:rsid w:val="005B57E2"/>
    <w:rsid w:val="005B7723"/>
    <w:rsid w:val="005C0F33"/>
    <w:rsid w:val="005C1B98"/>
    <w:rsid w:val="005C2C21"/>
    <w:rsid w:val="005C31DD"/>
    <w:rsid w:val="005C47D5"/>
    <w:rsid w:val="005C5DE1"/>
    <w:rsid w:val="005D24FE"/>
    <w:rsid w:val="005D2BB4"/>
    <w:rsid w:val="005D5EC9"/>
    <w:rsid w:val="005D64DD"/>
    <w:rsid w:val="005F139B"/>
    <w:rsid w:val="005F1C38"/>
    <w:rsid w:val="005F46C8"/>
    <w:rsid w:val="00602F26"/>
    <w:rsid w:val="00610F73"/>
    <w:rsid w:val="006116F1"/>
    <w:rsid w:val="006214A3"/>
    <w:rsid w:val="0062531D"/>
    <w:rsid w:val="00631991"/>
    <w:rsid w:val="00635113"/>
    <w:rsid w:val="00637FCA"/>
    <w:rsid w:val="00641DE1"/>
    <w:rsid w:val="00643D11"/>
    <w:rsid w:val="00644C22"/>
    <w:rsid w:val="00653113"/>
    <w:rsid w:val="0065450F"/>
    <w:rsid w:val="00657A9D"/>
    <w:rsid w:val="00660653"/>
    <w:rsid w:val="006620A7"/>
    <w:rsid w:val="006626B7"/>
    <w:rsid w:val="006634CA"/>
    <w:rsid w:val="00663DC9"/>
    <w:rsid w:val="00664483"/>
    <w:rsid w:val="00667C90"/>
    <w:rsid w:val="006721EE"/>
    <w:rsid w:val="00673788"/>
    <w:rsid w:val="006743BF"/>
    <w:rsid w:val="0067555A"/>
    <w:rsid w:val="00676AC6"/>
    <w:rsid w:val="006816E2"/>
    <w:rsid w:val="00681AE6"/>
    <w:rsid w:val="00681E61"/>
    <w:rsid w:val="006940EE"/>
    <w:rsid w:val="006A004C"/>
    <w:rsid w:val="006A27BD"/>
    <w:rsid w:val="006A4AB3"/>
    <w:rsid w:val="006B2FC0"/>
    <w:rsid w:val="006B44B7"/>
    <w:rsid w:val="006B4A51"/>
    <w:rsid w:val="006B7117"/>
    <w:rsid w:val="006B71CB"/>
    <w:rsid w:val="006B7A85"/>
    <w:rsid w:val="006C339A"/>
    <w:rsid w:val="006C3EC6"/>
    <w:rsid w:val="006C6B8C"/>
    <w:rsid w:val="006E20E3"/>
    <w:rsid w:val="006F4A3E"/>
    <w:rsid w:val="00702386"/>
    <w:rsid w:val="00704BDE"/>
    <w:rsid w:val="00705B90"/>
    <w:rsid w:val="007067DB"/>
    <w:rsid w:val="007070EE"/>
    <w:rsid w:val="0071726A"/>
    <w:rsid w:val="00724756"/>
    <w:rsid w:val="00727C33"/>
    <w:rsid w:val="00730B17"/>
    <w:rsid w:val="00730DEC"/>
    <w:rsid w:val="0074068B"/>
    <w:rsid w:val="00740A0D"/>
    <w:rsid w:val="007419BC"/>
    <w:rsid w:val="00745A25"/>
    <w:rsid w:val="0075135A"/>
    <w:rsid w:val="00757E77"/>
    <w:rsid w:val="00763418"/>
    <w:rsid w:val="00772721"/>
    <w:rsid w:val="0078109B"/>
    <w:rsid w:val="007851DC"/>
    <w:rsid w:val="00793B64"/>
    <w:rsid w:val="0079506A"/>
    <w:rsid w:val="00797616"/>
    <w:rsid w:val="00797AD6"/>
    <w:rsid w:val="007A1771"/>
    <w:rsid w:val="007A2C95"/>
    <w:rsid w:val="007A527C"/>
    <w:rsid w:val="007B270F"/>
    <w:rsid w:val="007B4AAC"/>
    <w:rsid w:val="007B6488"/>
    <w:rsid w:val="007B747C"/>
    <w:rsid w:val="007B7F27"/>
    <w:rsid w:val="007C4977"/>
    <w:rsid w:val="007C6886"/>
    <w:rsid w:val="007E0F19"/>
    <w:rsid w:val="007E5EC2"/>
    <w:rsid w:val="007E7E57"/>
    <w:rsid w:val="007F18D3"/>
    <w:rsid w:val="007F62F6"/>
    <w:rsid w:val="007F632F"/>
    <w:rsid w:val="00801906"/>
    <w:rsid w:val="008055EC"/>
    <w:rsid w:val="00805FC3"/>
    <w:rsid w:val="00814301"/>
    <w:rsid w:val="008146D4"/>
    <w:rsid w:val="00814D9A"/>
    <w:rsid w:val="00815B30"/>
    <w:rsid w:val="00823115"/>
    <w:rsid w:val="0082592C"/>
    <w:rsid w:val="008266F4"/>
    <w:rsid w:val="00827B55"/>
    <w:rsid w:val="00834C79"/>
    <w:rsid w:val="008368F9"/>
    <w:rsid w:val="00842135"/>
    <w:rsid w:val="00845A96"/>
    <w:rsid w:val="00846B45"/>
    <w:rsid w:val="00847484"/>
    <w:rsid w:val="008504AA"/>
    <w:rsid w:val="00850513"/>
    <w:rsid w:val="00852C3A"/>
    <w:rsid w:val="008550E1"/>
    <w:rsid w:val="00862582"/>
    <w:rsid w:val="00866026"/>
    <w:rsid w:val="00870561"/>
    <w:rsid w:val="00870770"/>
    <w:rsid w:val="00873C3F"/>
    <w:rsid w:val="008764B3"/>
    <w:rsid w:val="00876BED"/>
    <w:rsid w:val="00877F85"/>
    <w:rsid w:val="00882BB8"/>
    <w:rsid w:val="00883C58"/>
    <w:rsid w:val="008926BB"/>
    <w:rsid w:val="008938EA"/>
    <w:rsid w:val="008948C7"/>
    <w:rsid w:val="00894A23"/>
    <w:rsid w:val="008A1B8B"/>
    <w:rsid w:val="008A5C2F"/>
    <w:rsid w:val="008B410C"/>
    <w:rsid w:val="008C04A2"/>
    <w:rsid w:val="008C0E7B"/>
    <w:rsid w:val="008C125E"/>
    <w:rsid w:val="008C12D6"/>
    <w:rsid w:val="008D1E0D"/>
    <w:rsid w:val="008D3670"/>
    <w:rsid w:val="008D3B61"/>
    <w:rsid w:val="008D591E"/>
    <w:rsid w:val="008D6B2E"/>
    <w:rsid w:val="008D70C7"/>
    <w:rsid w:val="008D722E"/>
    <w:rsid w:val="008E0523"/>
    <w:rsid w:val="008E3B8F"/>
    <w:rsid w:val="008E5C4D"/>
    <w:rsid w:val="00900810"/>
    <w:rsid w:val="00906EC0"/>
    <w:rsid w:val="00911FBD"/>
    <w:rsid w:val="0091281E"/>
    <w:rsid w:val="009174F2"/>
    <w:rsid w:val="00922188"/>
    <w:rsid w:val="00923B38"/>
    <w:rsid w:val="00924F3E"/>
    <w:rsid w:val="009316CD"/>
    <w:rsid w:val="00932D8E"/>
    <w:rsid w:val="00934D41"/>
    <w:rsid w:val="00937232"/>
    <w:rsid w:val="00940A41"/>
    <w:rsid w:val="00940C87"/>
    <w:rsid w:val="00944A8C"/>
    <w:rsid w:val="0094536C"/>
    <w:rsid w:val="0095259C"/>
    <w:rsid w:val="0095641A"/>
    <w:rsid w:val="009565B1"/>
    <w:rsid w:val="0095679D"/>
    <w:rsid w:val="00960036"/>
    <w:rsid w:val="0096288D"/>
    <w:rsid w:val="00963C59"/>
    <w:rsid w:val="00967B7D"/>
    <w:rsid w:val="00971D37"/>
    <w:rsid w:val="00976EAC"/>
    <w:rsid w:val="00985B02"/>
    <w:rsid w:val="00996296"/>
    <w:rsid w:val="0099702A"/>
    <w:rsid w:val="009A1CBE"/>
    <w:rsid w:val="009A1CF8"/>
    <w:rsid w:val="009A4DEA"/>
    <w:rsid w:val="009A4F63"/>
    <w:rsid w:val="009B0F42"/>
    <w:rsid w:val="009B129D"/>
    <w:rsid w:val="009B485D"/>
    <w:rsid w:val="009B68EF"/>
    <w:rsid w:val="009C0662"/>
    <w:rsid w:val="009C738D"/>
    <w:rsid w:val="009D5193"/>
    <w:rsid w:val="009E28CA"/>
    <w:rsid w:val="009E63E2"/>
    <w:rsid w:val="009E6E42"/>
    <w:rsid w:val="009F08DA"/>
    <w:rsid w:val="009F330C"/>
    <w:rsid w:val="009F48C0"/>
    <w:rsid w:val="009F4D18"/>
    <w:rsid w:val="00A02B1E"/>
    <w:rsid w:val="00A03A9A"/>
    <w:rsid w:val="00A144F1"/>
    <w:rsid w:val="00A156F7"/>
    <w:rsid w:val="00A16383"/>
    <w:rsid w:val="00A1671E"/>
    <w:rsid w:val="00A20566"/>
    <w:rsid w:val="00A21EAF"/>
    <w:rsid w:val="00A236FD"/>
    <w:rsid w:val="00A2417B"/>
    <w:rsid w:val="00A276CB"/>
    <w:rsid w:val="00A32ABD"/>
    <w:rsid w:val="00A40C9C"/>
    <w:rsid w:val="00A429FD"/>
    <w:rsid w:val="00A42EAA"/>
    <w:rsid w:val="00A43B75"/>
    <w:rsid w:val="00A44201"/>
    <w:rsid w:val="00A44C06"/>
    <w:rsid w:val="00A44FB6"/>
    <w:rsid w:val="00A47309"/>
    <w:rsid w:val="00A50F39"/>
    <w:rsid w:val="00A52E9E"/>
    <w:rsid w:val="00A54150"/>
    <w:rsid w:val="00A544CC"/>
    <w:rsid w:val="00A56D35"/>
    <w:rsid w:val="00A57B75"/>
    <w:rsid w:val="00A60AE6"/>
    <w:rsid w:val="00A620FA"/>
    <w:rsid w:val="00A659C6"/>
    <w:rsid w:val="00A72346"/>
    <w:rsid w:val="00A7594D"/>
    <w:rsid w:val="00A76FED"/>
    <w:rsid w:val="00A8061F"/>
    <w:rsid w:val="00A82926"/>
    <w:rsid w:val="00A84C44"/>
    <w:rsid w:val="00A87302"/>
    <w:rsid w:val="00A924D0"/>
    <w:rsid w:val="00A941BB"/>
    <w:rsid w:val="00A96B62"/>
    <w:rsid w:val="00A97D53"/>
    <w:rsid w:val="00AA218B"/>
    <w:rsid w:val="00AA2CF4"/>
    <w:rsid w:val="00AA3AC6"/>
    <w:rsid w:val="00AA3F2F"/>
    <w:rsid w:val="00AA415E"/>
    <w:rsid w:val="00AA4A42"/>
    <w:rsid w:val="00AA54C4"/>
    <w:rsid w:val="00AC15DB"/>
    <w:rsid w:val="00AC2185"/>
    <w:rsid w:val="00AC2452"/>
    <w:rsid w:val="00AC2C2B"/>
    <w:rsid w:val="00AC7490"/>
    <w:rsid w:val="00AD086E"/>
    <w:rsid w:val="00AD0A07"/>
    <w:rsid w:val="00AD1207"/>
    <w:rsid w:val="00AD2DA7"/>
    <w:rsid w:val="00AD79AF"/>
    <w:rsid w:val="00AE4B61"/>
    <w:rsid w:val="00AF0B9D"/>
    <w:rsid w:val="00AF0D89"/>
    <w:rsid w:val="00AF0EB1"/>
    <w:rsid w:val="00AF2C9F"/>
    <w:rsid w:val="00AF4985"/>
    <w:rsid w:val="00AF54A6"/>
    <w:rsid w:val="00AF6391"/>
    <w:rsid w:val="00AF7A97"/>
    <w:rsid w:val="00B02C76"/>
    <w:rsid w:val="00B04DAB"/>
    <w:rsid w:val="00B073C5"/>
    <w:rsid w:val="00B11018"/>
    <w:rsid w:val="00B114BF"/>
    <w:rsid w:val="00B141E6"/>
    <w:rsid w:val="00B15B43"/>
    <w:rsid w:val="00B1696A"/>
    <w:rsid w:val="00B209BC"/>
    <w:rsid w:val="00B36771"/>
    <w:rsid w:val="00B376AD"/>
    <w:rsid w:val="00B46293"/>
    <w:rsid w:val="00B47271"/>
    <w:rsid w:val="00B47A7D"/>
    <w:rsid w:val="00B52A8F"/>
    <w:rsid w:val="00B5640F"/>
    <w:rsid w:val="00B606E8"/>
    <w:rsid w:val="00B72C6D"/>
    <w:rsid w:val="00B74958"/>
    <w:rsid w:val="00B7782B"/>
    <w:rsid w:val="00B8142C"/>
    <w:rsid w:val="00B82ACD"/>
    <w:rsid w:val="00B8393C"/>
    <w:rsid w:val="00B841E1"/>
    <w:rsid w:val="00B841F0"/>
    <w:rsid w:val="00B91CAE"/>
    <w:rsid w:val="00B93DB9"/>
    <w:rsid w:val="00B97FBD"/>
    <w:rsid w:val="00BA0660"/>
    <w:rsid w:val="00BA0B61"/>
    <w:rsid w:val="00BA0EB7"/>
    <w:rsid w:val="00BA20E0"/>
    <w:rsid w:val="00BA3C9F"/>
    <w:rsid w:val="00BA5D49"/>
    <w:rsid w:val="00BB0EE4"/>
    <w:rsid w:val="00BC1FB1"/>
    <w:rsid w:val="00BD08BD"/>
    <w:rsid w:val="00BD10E7"/>
    <w:rsid w:val="00BD1436"/>
    <w:rsid w:val="00BD490B"/>
    <w:rsid w:val="00BD5F6D"/>
    <w:rsid w:val="00BD66DE"/>
    <w:rsid w:val="00BE1CAC"/>
    <w:rsid w:val="00BE31CA"/>
    <w:rsid w:val="00BE4CBA"/>
    <w:rsid w:val="00BE69F5"/>
    <w:rsid w:val="00BE7037"/>
    <w:rsid w:val="00BF068A"/>
    <w:rsid w:val="00BF5858"/>
    <w:rsid w:val="00BF633D"/>
    <w:rsid w:val="00C002CB"/>
    <w:rsid w:val="00C00DD9"/>
    <w:rsid w:val="00C078F4"/>
    <w:rsid w:val="00C07D72"/>
    <w:rsid w:val="00C103B0"/>
    <w:rsid w:val="00C10F1F"/>
    <w:rsid w:val="00C11497"/>
    <w:rsid w:val="00C272A6"/>
    <w:rsid w:val="00C30D24"/>
    <w:rsid w:val="00C33868"/>
    <w:rsid w:val="00C364E9"/>
    <w:rsid w:val="00C41EEC"/>
    <w:rsid w:val="00C41F75"/>
    <w:rsid w:val="00C42F71"/>
    <w:rsid w:val="00C46E93"/>
    <w:rsid w:val="00C47C78"/>
    <w:rsid w:val="00C546B7"/>
    <w:rsid w:val="00C55223"/>
    <w:rsid w:val="00C61179"/>
    <w:rsid w:val="00C655BF"/>
    <w:rsid w:val="00C65694"/>
    <w:rsid w:val="00C662E3"/>
    <w:rsid w:val="00C6661E"/>
    <w:rsid w:val="00C66B09"/>
    <w:rsid w:val="00C71450"/>
    <w:rsid w:val="00C74DE3"/>
    <w:rsid w:val="00C763B4"/>
    <w:rsid w:val="00C77125"/>
    <w:rsid w:val="00C77BFA"/>
    <w:rsid w:val="00C85396"/>
    <w:rsid w:val="00C85A8E"/>
    <w:rsid w:val="00C87876"/>
    <w:rsid w:val="00C91025"/>
    <w:rsid w:val="00C93098"/>
    <w:rsid w:val="00C95421"/>
    <w:rsid w:val="00C9745E"/>
    <w:rsid w:val="00C979F6"/>
    <w:rsid w:val="00CA13C0"/>
    <w:rsid w:val="00CA3F74"/>
    <w:rsid w:val="00CB5052"/>
    <w:rsid w:val="00CB7BCA"/>
    <w:rsid w:val="00CB7C30"/>
    <w:rsid w:val="00CC055E"/>
    <w:rsid w:val="00CC10DD"/>
    <w:rsid w:val="00CC2816"/>
    <w:rsid w:val="00CC6DA1"/>
    <w:rsid w:val="00CD04DB"/>
    <w:rsid w:val="00CD1874"/>
    <w:rsid w:val="00CD41AB"/>
    <w:rsid w:val="00CD6822"/>
    <w:rsid w:val="00CD7600"/>
    <w:rsid w:val="00CE50D1"/>
    <w:rsid w:val="00CE646C"/>
    <w:rsid w:val="00CF016A"/>
    <w:rsid w:val="00CF2BB2"/>
    <w:rsid w:val="00CF303C"/>
    <w:rsid w:val="00CF3673"/>
    <w:rsid w:val="00D04237"/>
    <w:rsid w:val="00D13259"/>
    <w:rsid w:val="00D15D17"/>
    <w:rsid w:val="00D27D92"/>
    <w:rsid w:val="00D31328"/>
    <w:rsid w:val="00D33FF0"/>
    <w:rsid w:val="00D35D56"/>
    <w:rsid w:val="00D37523"/>
    <w:rsid w:val="00D3755C"/>
    <w:rsid w:val="00D40A34"/>
    <w:rsid w:val="00D46A90"/>
    <w:rsid w:val="00D504B6"/>
    <w:rsid w:val="00D53004"/>
    <w:rsid w:val="00D5305B"/>
    <w:rsid w:val="00D53315"/>
    <w:rsid w:val="00D555D9"/>
    <w:rsid w:val="00D560E9"/>
    <w:rsid w:val="00D606FE"/>
    <w:rsid w:val="00D62F96"/>
    <w:rsid w:val="00D665B8"/>
    <w:rsid w:val="00D66F9B"/>
    <w:rsid w:val="00D6743F"/>
    <w:rsid w:val="00D678F5"/>
    <w:rsid w:val="00D67974"/>
    <w:rsid w:val="00D7162A"/>
    <w:rsid w:val="00D73C1A"/>
    <w:rsid w:val="00D7792B"/>
    <w:rsid w:val="00D81781"/>
    <w:rsid w:val="00D82365"/>
    <w:rsid w:val="00D84D2C"/>
    <w:rsid w:val="00D854E3"/>
    <w:rsid w:val="00D90BAA"/>
    <w:rsid w:val="00D91858"/>
    <w:rsid w:val="00D92DCB"/>
    <w:rsid w:val="00D93FB0"/>
    <w:rsid w:val="00D95A10"/>
    <w:rsid w:val="00D9666B"/>
    <w:rsid w:val="00D979A4"/>
    <w:rsid w:val="00D97F15"/>
    <w:rsid w:val="00DA43ED"/>
    <w:rsid w:val="00DB27E8"/>
    <w:rsid w:val="00DB524B"/>
    <w:rsid w:val="00DC35C5"/>
    <w:rsid w:val="00DC3F4D"/>
    <w:rsid w:val="00DD16F2"/>
    <w:rsid w:val="00DE588C"/>
    <w:rsid w:val="00DF1863"/>
    <w:rsid w:val="00DF3452"/>
    <w:rsid w:val="00DF3969"/>
    <w:rsid w:val="00DF3D8D"/>
    <w:rsid w:val="00DF3F09"/>
    <w:rsid w:val="00DF6EAB"/>
    <w:rsid w:val="00E029E9"/>
    <w:rsid w:val="00E02B82"/>
    <w:rsid w:val="00E03476"/>
    <w:rsid w:val="00E11071"/>
    <w:rsid w:val="00E12A53"/>
    <w:rsid w:val="00E1545E"/>
    <w:rsid w:val="00E15B6B"/>
    <w:rsid w:val="00E16048"/>
    <w:rsid w:val="00E163CB"/>
    <w:rsid w:val="00E16592"/>
    <w:rsid w:val="00E16E0F"/>
    <w:rsid w:val="00E20105"/>
    <w:rsid w:val="00E2051B"/>
    <w:rsid w:val="00E22520"/>
    <w:rsid w:val="00E238DB"/>
    <w:rsid w:val="00E251D4"/>
    <w:rsid w:val="00E30834"/>
    <w:rsid w:val="00E31F90"/>
    <w:rsid w:val="00E31FEB"/>
    <w:rsid w:val="00E41ADB"/>
    <w:rsid w:val="00E43055"/>
    <w:rsid w:val="00E43F21"/>
    <w:rsid w:val="00E46CC6"/>
    <w:rsid w:val="00E47241"/>
    <w:rsid w:val="00E51262"/>
    <w:rsid w:val="00E51FD8"/>
    <w:rsid w:val="00E5209C"/>
    <w:rsid w:val="00E55BE7"/>
    <w:rsid w:val="00E617DA"/>
    <w:rsid w:val="00E703BE"/>
    <w:rsid w:val="00E71FC8"/>
    <w:rsid w:val="00E74324"/>
    <w:rsid w:val="00E75038"/>
    <w:rsid w:val="00E86F03"/>
    <w:rsid w:val="00E86F10"/>
    <w:rsid w:val="00E91876"/>
    <w:rsid w:val="00E91E4D"/>
    <w:rsid w:val="00E925F2"/>
    <w:rsid w:val="00EA12DC"/>
    <w:rsid w:val="00EA229E"/>
    <w:rsid w:val="00EA2EE7"/>
    <w:rsid w:val="00EA32B2"/>
    <w:rsid w:val="00EA36E2"/>
    <w:rsid w:val="00EA566C"/>
    <w:rsid w:val="00EB15FB"/>
    <w:rsid w:val="00EB2564"/>
    <w:rsid w:val="00EB27FD"/>
    <w:rsid w:val="00EB4EFD"/>
    <w:rsid w:val="00EC0AA0"/>
    <w:rsid w:val="00EC1CEA"/>
    <w:rsid w:val="00EC26D0"/>
    <w:rsid w:val="00EC2B77"/>
    <w:rsid w:val="00EC3D0C"/>
    <w:rsid w:val="00EC454C"/>
    <w:rsid w:val="00ED0E5D"/>
    <w:rsid w:val="00ED2405"/>
    <w:rsid w:val="00ED46B3"/>
    <w:rsid w:val="00EE4B04"/>
    <w:rsid w:val="00EE6397"/>
    <w:rsid w:val="00EE6D94"/>
    <w:rsid w:val="00EF0BD5"/>
    <w:rsid w:val="00EF2B40"/>
    <w:rsid w:val="00EF47B5"/>
    <w:rsid w:val="00EF687B"/>
    <w:rsid w:val="00EF6D0A"/>
    <w:rsid w:val="00F00AFE"/>
    <w:rsid w:val="00F01077"/>
    <w:rsid w:val="00F010B3"/>
    <w:rsid w:val="00F02D49"/>
    <w:rsid w:val="00F03561"/>
    <w:rsid w:val="00F04427"/>
    <w:rsid w:val="00F113BF"/>
    <w:rsid w:val="00F1195A"/>
    <w:rsid w:val="00F15127"/>
    <w:rsid w:val="00F2024A"/>
    <w:rsid w:val="00F243A5"/>
    <w:rsid w:val="00F2547A"/>
    <w:rsid w:val="00F2699D"/>
    <w:rsid w:val="00F27CFE"/>
    <w:rsid w:val="00F27FC8"/>
    <w:rsid w:val="00F30BB5"/>
    <w:rsid w:val="00F42724"/>
    <w:rsid w:val="00F42F88"/>
    <w:rsid w:val="00F44622"/>
    <w:rsid w:val="00F50520"/>
    <w:rsid w:val="00F514EC"/>
    <w:rsid w:val="00F565E9"/>
    <w:rsid w:val="00F5758D"/>
    <w:rsid w:val="00F607EC"/>
    <w:rsid w:val="00F60942"/>
    <w:rsid w:val="00F613BA"/>
    <w:rsid w:val="00F64876"/>
    <w:rsid w:val="00F64CDE"/>
    <w:rsid w:val="00F64F5B"/>
    <w:rsid w:val="00F6563E"/>
    <w:rsid w:val="00F65AF0"/>
    <w:rsid w:val="00F6625A"/>
    <w:rsid w:val="00F70472"/>
    <w:rsid w:val="00F7220B"/>
    <w:rsid w:val="00F73025"/>
    <w:rsid w:val="00F74AFC"/>
    <w:rsid w:val="00F86C7B"/>
    <w:rsid w:val="00F963C9"/>
    <w:rsid w:val="00F97C51"/>
    <w:rsid w:val="00FA21B2"/>
    <w:rsid w:val="00FB0444"/>
    <w:rsid w:val="00FB1CFC"/>
    <w:rsid w:val="00FB4A0C"/>
    <w:rsid w:val="00FB774D"/>
    <w:rsid w:val="00FC62A4"/>
    <w:rsid w:val="00FD2BA6"/>
    <w:rsid w:val="00FD36FF"/>
    <w:rsid w:val="00FD493E"/>
    <w:rsid w:val="00FE6775"/>
    <w:rsid w:val="00FF1964"/>
    <w:rsid w:val="00FF270A"/>
    <w:rsid w:val="00FF6AB2"/>
    <w:rsid w:val="00FF6E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660DB"/>
  <w15:chartTrackingRefBased/>
  <w15:docId w15:val="{863C55F2-F331-4837-8B15-5BCF9896B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6F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00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036"/>
  </w:style>
  <w:style w:type="paragraph" w:styleId="Footer">
    <w:name w:val="footer"/>
    <w:basedOn w:val="Normal"/>
    <w:link w:val="FooterChar"/>
    <w:uiPriority w:val="99"/>
    <w:unhideWhenUsed/>
    <w:rsid w:val="009600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036"/>
  </w:style>
  <w:style w:type="character" w:styleId="CommentReference">
    <w:name w:val="annotation reference"/>
    <w:basedOn w:val="DefaultParagraphFont"/>
    <w:uiPriority w:val="99"/>
    <w:semiHidden/>
    <w:unhideWhenUsed/>
    <w:rsid w:val="00900810"/>
    <w:rPr>
      <w:sz w:val="16"/>
      <w:szCs w:val="16"/>
    </w:rPr>
  </w:style>
  <w:style w:type="paragraph" w:styleId="CommentText">
    <w:name w:val="annotation text"/>
    <w:basedOn w:val="Normal"/>
    <w:link w:val="CommentTextChar"/>
    <w:uiPriority w:val="99"/>
    <w:semiHidden/>
    <w:unhideWhenUsed/>
    <w:rsid w:val="00900810"/>
    <w:pPr>
      <w:spacing w:line="240" w:lineRule="auto"/>
    </w:pPr>
    <w:rPr>
      <w:sz w:val="20"/>
      <w:szCs w:val="20"/>
    </w:rPr>
  </w:style>
  <w:style w:type="character" w:customStyle="1" w:styleId="CommentTextChar">
    <w:name w:val="Comment Text Char"/>
    <w:basedOn w:val="DefaultParagraphFont"/>
    <w:link w:val="CommentText"/>
    <w:uiPriority w:val="99"/>
    <w:semiHidden/>
    <w:rsid w:val="00900810"/>
    <w:rPr>
      <w:sz w:val="20"/>
      <w:szCs w:val="20"/>
    </w:rPr>
  </w:style>
  <w:style w:type="paragraph" w:styleId="CommentSubject">
    <w:name w:val="annotation subject"/>
    <w:basedOn w:val="CommentText"/>
    <w:next w:val="CommentText"/>
    <w:link w:val="CommentSubjectChar"/>
    <w:uiPriority w:val="99"/>
    <w:semiHidden/>
    <w:unhideWhenUsed/>
    <w:rsid w:val="00900810"/>
    <w:rPr>
      <w:b/>
      <w:bCs/>
    </w:rPr>
  </w:style>
  <w:style w:type="character" w:customStyle="1" w:styleId="CommentSubjectChar">
    <w:name w:val="Comment Subject Char"/>
    <w:basedOn w:val="CommentTextChar"/>
    <w:link w:val="CommentSubject"/>
    <w:uiPriority w:val="99"/>
    <w:semiHidden/>
    <w:rsid w:val="00900810"/>
    <w:rPr>
      <w:b/>
      <w:bCs/>
      <w:sz w:val="20"/>
      <w:szCs w:val="20"/>
    </w:rPr>
  </w:style>
  <w:style w:type="paragraph" w:styleId="BalloonText">
    <w:name w:val="Balloon Text"/>
    <w:basedOn w:val="Normal"/>
    <w:link w:val="BalloonTextChar"/>
    <w:uiPriority w:val="99"/>
    <w:semiHidden/>
    <w:unhideWhenUsed/>
    <w:rsid w:val="009008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0810"/>
    <w:rPr>
      <w:rFonts w:ascii="Segoe UI" w:hAnsi="Segoe UI" w:cs="Segoe UI"/>
      <w:sz w:val="18"/>
      <w:szCs w:val="18"/>
    </w:rPr>
  </w:style>
  <w:style w:type="paragraph" w:styleId="ListParagraph">
    <w:name w:val="List Paragraph"/>
    <w:basedOn w:val="Normal"/>
    <w:uiPriority w:val="34"/>
    <w:qFormat/>
    <w:rsid w:val="00C272A6"/>
    <w:pPr>
      <w:ind w:left="720"/>
      <w:contextualSpacing/>
    </w:pPr>
  </w:style>
  <w:style w:type="character" w:styleId="Hyperlink">
    <w:name w:val="Hyperlink"/>
    <w:basedOn w:val="DefaultParagraphFont"/>
    <w:uiPriority w:val="99"/>
    <w:unhideWhenUsed/>
    <w:rsid w:val="00C272A6"/>
    <w:rPr>
      <w:color w:val="0000FF"/>
      <w:u w:val="single"/>
    </w:rPr>
  </w:style>
  <w:style w:type="table" w:styleId="TableGrid">
    <w:name w:val="Table Grid"/>
    <w:basedOn w:val="TableNormal"/>
    <w:uiPriority w:val="59"/>
    <w:rsid w:val="00B606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C7DF5"/>
    <w:rPr>
      <w:color w:val="605E5C"/>
      <w:shd w:val="clear" w:color="auto" w:fill="E1DFDD"/>
    </w:rPr>
  </w:style>
  <w:style w:type="paragraph" w:styleId="NormalWeb">
    <w:name w:val="Normal (Web)"/>
    <w:basedOn w:val="Normal"/>
    <w:uiPriority w:val="99"/>
    <w:semiHidden/>
    <w:unhideWhenUsed/>
    <w:rsid w:val="00C66B0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831514">
      <w:bodyDiv w:val="1"/>
      <w:marLeft w:val="0"/>
      <w:marRight w:val="0"/>
      <w:marTop w:val="0"/>
      <w:marBottom w:val="0"/>
      <w:divBdr>
        <w:top w:val="none" w:sz="0" w:space="0" w:color="auto"/>
        <w:left w:val="none" w:sz="0" w:space="0" w:color="auto"/>
        <w:bottom w:val="none" w:sz="0" w:space="0" w:color="auto"/>
        <w:right w:val="none" w:sz="0" w:space="0" w:color="auto"/>
      </w:divBdr>
    </w:div>
    <w:div w:id="674186968">
      <w:bodyDiv w:val="1"/>
      <w:marLeft w:val="0"/>
      <w:marRight w:val="0"/>
      <w:marTop w:val="0"/>
      <w:marBottom w:val="0"/>
      <w:divBdr>
        <w:top w:val="none" w:sz="0" w:space="0" w:color="auto"/>
        <w:left w:val="none" w:sz="0" w:space="0" w:color="auto"/>
        <w:bottom w:val="none" w:sz="0" w:space="0" w:color="auto"/>
        <w:right w:val="none" w:sz="0" w:space="0" w:color="auto"/>
      </w:divBdr>
    </w:div>
    <w:div w:id="686491858">
      <w:bodyDiv w:val="1"/>
      <w:marLeft w:val="0"/>
      <w:marRight w:val="0"/>
      <w:marTop w:val="0"/>
      <w:marBottom w:val="0"/>
      <w:divBdr>
        <w:top w:val="none" w:sz="0" w:space="0" w:color="auto"/>
        <w:left w:val="none" w:sz="0" w:space="0" w:color="auto"/>
        <w:bottom w:val="none" w:sz="0" w:space="0" w:color="auto"/>
        <w:right w:val="none" w:sz="0" w:space="0" w:color="auto"/>
      </w:divBdr>
    </w:div>
    <w:div w:id="736980320">
      <w:bodyDiv w:val="1"/>
      <w:marLeft w:val="0"/>
      <w:marRight w:val="0"/>
      <w:marTop w:val="0"/>
      <w:marBottom w:val="0"/>
      <w:divBdr>
        <w:top w:val="none" w:sz="0" w:space="0" w:color="auto"/>
        <w:left w:val="none" w:sz="0" w:space="0" w:color="auto"/>
        <w:bottom w:val="none" w:sz="0" w:space="0" w:color="auto"/>
        <w:right w:val="none" w:sz="0" w:space="0" w:color="auto"/>
      </w:divBdr>
    </w:div>
    <w:div w:id="852837521">
      <w:bodyDiv w:val="1"/>
      <w:marLeft w:val="0"/>
      <w:marRight w:val="0"/>
      <w:marTop w:val="0"/>
      <w:marBottom w:val="0"/>
      <w:divBdr>
        <w:top w:val="none" w:sz="0" w:space="0" w:color="auto"/>
        <w:left w:val="none" w:sz="0" w:space="0" w:color="auto"/>
        <w:bottom w:val="none" w:sz="0" w:space="0" w:color="auto"/>
        <w:right w:val="none" w:sz="0" w:space="0" w:color="auto"/>
      </w:divBdr>
    </w:div>
    <w:div w:id="877934417">
      <w:bodyDiv w:val="1"/>
      <w:marLeft w:val="0"/>
      <w:marRight w:val="0"/>
      <w:marTop w:val="0"/>
      <w:marBottom w:val="0"/>
      <w:divBdr>
        <w:top w:val="none" w:sz="0" w:space="0" w:color="auto"/>
        <w:left w:val="none" w:sz="0" w:space="0" w:color="auto"/>
        <w:bottom w:val="none" w:sz="0" w:space="0" w:color="auto"/>
        <w:right w:val="none" w:sz="0" w:space="0" w:color="auto"/>
      </w:divBdr>
    </w:div>
    <w:div w:id="1653211451">
      <w:bodyDiv w:val="1"/>
      <w:marLeft w:val="0"/>
      <w:marRight w:val="0"/>
      <w:marTop w:val="0"/>
      <w:marBottom w:val="0"/>
      <w:divBdr>
        <w:top w:val="none" w:sz="0" w:space="0" w:color="auto"/>
        <w:left w:val="none" w:sz="0" w:space="0" w:color="auto"/>
        <w:bottom w:val="none" w:sz="0" w:space="0" w:color="auto"/>
        <w:right w:val="none" w:sz="0" w:space="0" w:color="auto"/>
      </w:divBdr>
    </w:div>
    <w:div w:id="192715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661DC-09F6-4F24-A7B6-55E15D6D8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13120</TotalTime>
  <Pages>13</Pages>
  <Words>6417</Words>
  <Characters>39279</Characters>
  <Application>Microsoft Office Word</Application>
  <DocSecurity>0</DocSecurity>
  <Lines>801</Lines>
  <Paragraphs>913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Aldacher</dc:creator>
  <cp:keywords>No Markings, , , , , , , , , </cp:keywords>
  <dc:description/>
  <cp:lastModifiedBy>Muhammad Aldacher</cp:lastModifiedBy>
  <cp:revision>449</cp:revision>
  <dcterms:created xsi:type="dcterms:W3CDTF">2019-09-05T05:28:00Z</dcterms:created>
  <dcterms:modified xsi:type="dcterms:W3CDTF">2019-11-27T07:06:00Z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98f49059-bc84-469d-8954-d527800bd240</vt:lpwstr>
  </property>
  <property fmtid="{D5CDD505-2E9C-101B-9397-08002B2CF9AE}" pid="3" name="XilinxPublication Year">
    <vt:lpwstr/>
  </property>
  <property fmtid="{D5CDD505-2E9C-101B-9397-08002B2CF9AE}" pid="4" name="XilinxVisual Markings">
    <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No Markings</vt:lpwstr>
  </property>
</Properties>
</file>