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0D5B" w:rsidRDefault="006A0D5B" w:rsidP="008E4327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Name: Muhammad Ali</w:t>
      </w:r>
    </w:p>
    <w:p w:rsidR="006A0D5B" w:rsidRDefault="006A0D5B" w:rsidP="008E4327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Roll Number # 016</w:t>
      </w:r>
    </w:p>
    <w:p w:rsidR="006A0D5B" w:rsidRPr="006A0D5B" w:rsidRDefault="006A0D5B" w:rsidP="008E4327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Section: BSAI-3A</w:t>
      </w:r>
    </w:p>
    <w:p w:rsidR="000D0635" w:rsidRDefault="008E4327" w:rsidP="008E4327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PEAS Specifications for Delivery Robo</w:t>
      </w:r>
      <w:bookmarkStart w:id="0" w:name="_GoBack"/>
      <w:bookmarkEnd w:id="0"/>
      <w:r>
        <w:rPr>
          <w:b/>
          <w:sz w:val="36"/>
          <w:szCs w:val="36"/>
        </w:rPr>
        <w:t>t</w:t>
      </w:r>
    </w:p>
    <w:p w:rsidR="00066154" w:rsidRDefault="008E4327" w:rsidP="008E4327">
      <w:pPr>
        <w:pStyle w:val="ListParagraph"/>
        <w:numPr>
          <w:ilvl w:val="0"/>
          <w:numId w:val="3"/>
        </w:numPr>
        <w:rPr>
          <w:b/>
          <w:sz w:val="32"/>
          <w:szCs w:val="32"/>
        </w:rPr>
      </w:pPr>
      <w:r w:rsidRPr="008E4327">
        <w:rPr>
          <w:b/>
          <w:sz w:val="32"/>
          <w:szCs w:val="32"/>
        </w:rPr>
        <w:t>Delivery Robot</w:t>
      </w:r>
    </w:p>
    <w:p w:rsidR="008E4327" w:rsidRPr="00066154" w:rsidRDefault="00066154" w:rsidP="00066154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</w:t>
      </w:r>
      <w:r w:rsidR="008E4327" w:rsidRPr="00066154">
        <w:rPr>
          <w:b/>
          <w:sz w:val="32"/>
          <w:szCs w:val="32"/>
        </w:rPr>
        <w:t>Performance Measure:</w:t>
      </w:r>
    </w:p>
    <w:p w:rsidR="008E4327" w:rsidRPr="008E4327" w:rsidRDefault="008E4327" w:rsidP="008E4327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8E4327">
        <w:rPr>
          <w:sz w:val="32"/>
          <w:szCs w:val="32"/>
        </w:rPr>
        <w:t xml:space="preserve"> Correct, timely, secure deliveries.</w:t>
      </w:r>
    </w:p>
    <w:p w:rsidR="008E4327" w:rsidRDefault="008E4327" w:rsidP="008E4327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8E4327">
        <w:rPr>
          <w:sz w:val="32"/>
          <w:szCs w:val="32"/>
        </w:rPr>
        <w:t>Avoids collisions, injuries, damage, and excessive battery use.</w:t>
      </w:r>
    </w:p>
    <w:p w:rsidR="008E4327" w:rsidRDefault="008E4327" w:rsidP="008E4327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Environment:</w:t>
      </w:r>
    </w:p>
    <w:p w:rsidR="008E4327" w:rsidRPr="00066154" w:rsidRDefault="008E4327" w:rsidP="008E4327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066154">
        <w:rPr>
          <w:sz w:val="32"/>
          <w:szCs w:val="32"/>
        </w:rPr>
        <w:t>Roads, pavement, buildings, lifts, and delivery locations.</w:t>
      </w:r>
    </w:p>
    <w:p w:rsidR="008E4327" w:rsidRDefault="008E4327" w:rsidP="008E4327">
      <w:pPr>
        <w:pStyle w:val="ListParagraph"/>
        <w:numPr>
          <w:ilvl w:val="0"/>
          <w:numId w:val="8"/>
        </w:numPr>
        <w:rPr>
          <w:b/>
          <w:sz w:val="32"/>
          <w:szCs w:val="32"/>
        </w:rPr>
      </w:pPr>
      <w:r w:rsidRPr="00066154">
        <w:rPr>
          <w:sz w:val="32"/>
          <w:szCs w:val="32"/>
        </w:rPr>
        <w:t>Pedestrians, vehicles, weather, obstacles, and other robots</w:t>
      </w:r>
      <w:r w:rsidR="00EB68B7">
        <w:rPr>
          <w:b/>
          <w:sz w:val="32"/>
          <w:szCs w:val="32"/>
        </w:rPr>
        <w:t>.</w:t>
      </w:r>
    </w:p>
    <w:p w:rsidR="00EB68B7" w:rsidRDefault="00EB68B7" w:rsidP="00066154">
      <w:pPr>
        <w:rPr>
          <w:b/>
          <w:sz w:val="32"/>
          <w:szCs w:val="32"/>
        </w:rPr>
      </w:pPr>
      <w:r>
        <w:rPr>
          <w:b/>
          <w:sz w:val="32"/>
          <w:szCs w:val="32"/>
        </w:rPr>
        <w:t>Actuators:</w:t>
      </w:r>
    </w:p>
    <w:p w:rsidR="00EB68B7" w:rsidRPr="00066154" w:rsidRDefault="00EB68B7" w:rsidP="00EB68B7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066154">
        <w:rPr>
          <w:sz w:val="32"/>
          <w:szCs w:val="32"/>
        </w:rPr>
        <w:t>Wheels, steering, and brakes.</w:t>
      </w:r>
    </w:p>
    <w:p w:rsidR="00EB68B7" w:rsidRDefault="00EB68B7" w:rsidP="00EB68B7">
      <w:pPr>
        <w:pStyle w:val="ListParagraph"/>
        <w:numPr>
          <w:ilvl w:val="0"/>
          <w:numId w:val="9"/>
        </w:numPr>
        <w:rPr>
          <w:b/>
          <w:sz w:val="32"/>
          <w:szCs w:val="32"/>
        </w:rPr>
      </w:pPr>
      <w:r w:rsidRPr="00066154">
        <w:rPr>
          <w:sz w:val="32"/>
          <w:szCs w:val="32"/>
        </w:rPr>
        <w:t>Parcel lock, display, speaker, and warning lights</w:t>
      </w:r>
      <w:r>
        <w:rPr>
          <w:b/>
          <w:sz w:val="32"/>
          <w:szCs w:val="32"/>
        </w:rPr>
        <w:t>.</w:t>
      </w:r>
    </w:p>
    <w:p w:rsidR="00EB68B7" w:rsidRDefault="00EB68B7" w:rsidP="00066154">
      <w:pPr>
        <w:rPr>
          <w:b/>
          <w:sz w:val="32"/>
          <w:szCs w:val="32"/>
        </w:rPr>
      </w:pPr>
      <w:r w:rsidRPr="00EB68B7">
        <w:rPr>
          <w:b/>
          <w:sz w:val="32"/>
          <w:szCs w:val="32"/>
        </w:rPr>
        <w:t>Sensors:</w:t>
      </w:r>
    </w:p>
    <w:p w:rsidR="00EB68B7" w:rsidRPr="00066154" w:rsidRDefault="00EB68B7" w:rsidP="00EB68B7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066154">
        <w:rPr>
          <w:sz w:val="32"/>
          <w:szCs w:val="32"/>
        </w:rPr>
        <w:t>Cameras, LiDAR, and proximity sensors.</w:t>
      </w:r>
    </w:p>
    <w:p w:rsidR="00EB68B7" w:rsidRDefault="00EB68B7" w:rsidP="00EB68B7">
      <w:pPr>
        <w:pStyle w:val="ListParagraph"/>
        <w:numPr>
          <w:ilvl w:val="0"/>
          <w:numId w:val="11"/>
        </w:numPr>
        <w:rPr>
          <w:b/>
          <w:sz w:val="32"/>
          <w:szCs w:val="32"/>
        </w:rPr>
      </w:pPr>
      <w:r w:rsidRPr="00066154">
        <w:rPr>
          <w:sz w:val="32"/>
          <w:szCs w:val="32"/>
        </w:rPr>
        <w:t>GPS,</w:t>
      </w:r>
      <w:r>
        <w:rPr>
          <w:b/>
          <w:sz w:val="32"/>
          <w:szCs w:val="32"/>
        </w:rPr>
        <w:t xml:space="preserve"> </w:t>
      </w:r>
      <w:r w:rsidRPr="00EB68B7">
        <w:rPr>
          <w:sz w:val="32"/>
          <w:szCs w:val="32"/>
        </w:rPr>
        <w:t>maps, motion sensors, and battery sensors</w:t>
      </w:r>
      <w:r>
        <w:rPr>
          <w:b/>
          <w:sz w:val="32"/>
          <w:szCs w:val="32"/>
        </w:rPr>
        <w:t>.</w:t>
      </w:r>
    </w:p>
    <w:p w:rsidR="00EB68B7" w:rsidRDefault="00EB68B7" w:rsidP="00066154">
      <w:pPr>
        <w:rPr>
          <w:sz w:val="32"/>
          <w:szCs w:val="32"/>
        </w:rPr>
      </w:pPr>
      <w:r>
        <w:rPr>
          <w:b/>
          <w:sz w:val="32"/>
          <w:szCs w:val="32"/>
        </w:rPr>
        <w:t xml:space="preserve">Trade-off: </w:t>
      </w:r>
      <w:r>
        <w:rPr>
          <w:sz w:val="32"/>
          <w:szCs w:val="32"/>
        </w:rPr>
        <w:t>Faster delivery can increase collision risks, so s</w:t>
      </w:r>
      <w:r w:rsidR="00066154">
        <w:rPr>
          <w:sz w:val="32"/>
          <w:szCs w:val="32"/>
        </w:rPr>
        <w:t>afety must take priority over s</w:t>
      </w:r>
      <w:r>
        <w:rPr>
          <w:sz w:val="32"/>
          <w:szCs w:val="32"/>
        </w:rPr>
        <w:t>peed.</w:t>
      </w:r>
    </w:p>
    <w:p w:rsidR="00066154" w:rsidRDefault="00066154" w:rsidP="00066154">
      <w:pPr>
        <w:pStyle w:val="ListParagraph"/>
        <w:numPr>
          <w:ilvl w:val="0"/>
          <w:numId w:val="3"/>
        </w:numPr>
        <w:rPr>
          <w:b/>
          <w:sz w:val="32"/>
          <w:szCs w:val="32"/>
        </w:rPr>
      </w:pPr>
      <w:r w:rsidRPr="00066154">
        <w:rPr>
          <w:b/>
          <w:sz w:val="32"/>
          <w:szCs w:val="32"/>
        </w:rPr>
        <w:t>LLM- based student-support agent:</w:t>
      </w:r>
    </w:p>
    <w:p w:rsidR="00066154" w:rsidRDefault="00066154" w:rsidP="00066154">
      <w:pPr>
        <w:rPr>
          <w:b/>
          <w:sz w:val="32"/>
          <w:szCs w:val="32"/>
        </w:rPr>
      </w:pPr>
      <w:r w:rsidRPr="00066154">
        <w:rPr>
          <w:b/>
          <w:sz w:val="32"/>
          <w:szCs w:val="32"/>
        </w:rPr>
        <w:t>Performance Measure:</w:t>
      </w:r>
    </w:p>
    <w:p w:rsidR="00066154" w:rsidRDefault="00066154" w:rsidP="00066154">
      <w:pPr>
        <w:pStyle w:val="ListParagraph"/>
        <w:numPr>
          <w:ilvl w:val="0"/>
          <w:numId w:val="12"/>
        </w:numPr>
        <w:rPr>
          <w:sz w:val="32"/>
          <w:szCs w:val="32"/>
        </w:rPr>
      </w:pPr>
      <w:r w:rsidRPr="00066154">
        <w:rPr>
          <w:sz w:val="32"/>
          <w:szCs w:val="32"/>
        </w:rPr>
        <w:t>Gives accurate, useful, and understandable guidance.</w:t>
      </w:r>
    </w:p>
    <w:p w:rsidR="00066154" w:rsidRDefault="00066154" w:rsidP="00066154">
      <w:pPr>
        <w:pStyle w:val="ListParagraph"/>
        <w:numPr>
          <w:ilvl w:val="0"/>
          <w:numId w:val="12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Protects privacy and escalates complex or sensitive cases.</w:t>
      </w:r>
    </w:p>
    <w:p w:rsidR="00066154" w:rsidRDefault="00066154" w:rsidP="00066154">
      <w:pPr>
        <w:rPr>
          <w:b/>
          <w:sz w:val="32"/>
          <w:szCs w:val="32"/>
        </w:rPr>
      </w:pPr>
      <w:r w:rsidRPr="00066154">
        <w:rPr>
          <w:b/>
          <w:sz w:val="32"/>
          <w:szCs w:val="32"/>
        </w:rPr>
        <w:t>Environment:</w:t>
      </w:r>
    </w:p>
    <w:p w:rsidR="00066154" w:rsidRDefault="00066154" w:rsidP="00066154">
      <w:pPr>
        <w:pStyle w:val="ListParagraph"/>
        <w:numPr>
          <w:ilvl w:val="0"/>
          <w:numId w:val="13"/>
        </w:numPr>
        <w:rPr>
          <w:sz w:val="32"/>
          <w:szCs w:val="32"/>
        </w:rPr>
      </w:pPr>
      <w:r>
        <w:rPr>
          <w:sz w:val="32"/>
          <w:szCs w:val="32"/>
        </w:rPr>
        <w:t>Student questions, university policies, deadlines, and support services.</w:t>
      </w:r>
    </w:p>
    <w:p w:rsidR="00066154" w:rsidRDefault="00066154" w:rsidP="00066154">
      <w:pPr>
        <w:pStyle w:val="ListParagraph"/>
        <w:numPr>
          <w:ilvl w:val="0"/>
          <w:numId w:val="13"/>
        </w:numPr>
        <w:rPr>
          <w:sz w:val="32"/>
          <w:szCs w:val="32"/>
        </w:rPr>
      </w:pPr>
      <w:r>
        <w:rPr>
          <w:sz w:val="32"/>
          <w:szCs w:val="32"/>
        </w:rPr>
        <w:t>Student records, learning platforms, ticket systems, and human advisers.</w:t>
      </w:r>
    </w:p>
    <w:p w:rsidR="00066154" w:rsidRDefault="00066154" w:rsidP="00066154">
      <w:pPr>
        <w:rPr>
          <w:b/>
          <w:sz w:val="32"/>
          <w:szCs w:val="32"/>
        </w:rPr>
      </w:pPr>
      <w:r w:rsidRPr="00066154">
        <w:rPr>
          <w:b/>
          <w:sz w:val="32"/>
          <w:szCs w:val="32"/>
        </w:rPr>
        <w:t>Actuators:</w:t>
      </w:r>
    </w:p>
    <w:p w:rsidR="00066154" w:rsidRDefault="00066154" w:rsidP="00066154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066154">
        <w:rPr>
          <w:sz w:val="32"/>
          <w:szCs w:val="32"/>
        </w:rPr>
        <w:t xml:space="preserve">Sends explanations, links, and official </w:t>
      </w:r>
      <w:r w:rsidR="006A0D5B">
        <w:rPr>
          <w:sz w:val="32"/>
          <w:szCs w:val="32"/>
        </w:rPr>
        <w:t>instructions</w:t>
      </w:r>
      <w:r w:rsidRPr="00066154">
        <w:rPr>
          <w:sz w:val="32"/>
          <w:szCs w:val="32"/>
        </w:rPr>
        <w:t>.</w:t>
      </w:r>
    </w:p>
    <w:p w:rsidR="00066154" w:rsidRDefault="006A0D5B" w:rsidP="00066154">
      <w:pPr>
        <w:pStyle w:val="ListParagraph"/>
        <w:numPr>
          <w:ilvl w:val="0"/>
          <w:numId w:val="14"/>
        </w:numPr>
        <w:rPr>
          <w:sz w:val="32"/>
          <w:szCs w:val="32"/>
        </w:rPr>
      </w:pPr>
      <w:r>
        <w:rPr>
          <w:sz w:val="32"/>
          <w:szCs w:val="32"/>
        </w:rPr>
        <w:t>Creates support tickets or appointments</w:t>
      </w:r>
      <w:r w:rsidR="00066154">
        <w:rPr>
          <w:sz w:val="32"/>
          <w:szCs w:val="32"/>
        </w:rPr>
        <w:t>.</w:t>
      </w:r>
    </w:p>
    <w:p w:rsidR="006A0D5B" w:rsidRDefault="006A0D5B" w:rsidP="006A0D5B">
      <w:pPr>
        <w:rPr>
          <w:b/>
          <w:sz w:val="32"/>
          <w:szCs w:val="32"/>
        </w:rPr>
      </w:pPr>
      <w:r w:rsidRPr="006A0D5B">
        <w:rPr>
          <w:b/>
          <w:sz w:val="32"/>
          <w:szCs w:val="32"/>
        </w:rPr>
        <w:t>Sensors:</w:t>
      </w:r>
    </w:p>
    <w:p w:rsidR="006A0D5B" w:rsidRDefault="006A0D5B" w:rsidP="006A0D5B">
      <w:pPr>
        <w:pStyle w:val="ListParagraph"/>
        <w:numPr>
          <w:ilvl w:val="0"/>
          <w:numId w:val="15"/>
        </w:numPr>
        <w:rPr>
          <w:b/>
          <w:sz w:val="32"/>
          <w:szCs w:val="32"/>
        </w:rPr>
      </w:pPr>
      <w:r w:rsidRPr="006A0D5B">
        <w:rPr>
          <w:sz w:val="32"/>
          <w:szCs w:val="32"/>
        </w:rPr>
        <w:t>Student messages and authorized profile information</w:t>
      </w:r>
      <w:r>
        <w:rPr>
          <w:b/>
          <w:sz w:val="32"/>
          <w:szCs w:val="32"/>
        </w:rPr>
        <w:t>.</w:t>
      </w:r>
    </w:p>
    <w:p w:rsidR="006A0D5B" w:rsidRDefault="006A0D5B" w:rsidP="006A0D5B">
      <w:pPr>
        <w:pStyle w:val="ListParagraph"/>
        <w:numPr>
          <w:ilvl w:val="0"/>
          <w:numId w:val="15"/>
        </w:numPr>
        <w:rPr>
          <w:sz w:val="32"/>
          <w:szCs w:val="32"/>
        </w:rPr>
      </w:pPr>
      <w:r>
        <w:rPr>
          <w:sz w:val="32"/>
          <w:szCs w:val="32"/>
        </w:rPr>
        <w:t>University Knowledge base, calendars, policies, and tool responses.</w:t>
      </w:r>
    </w:p>
    <w:p w:rsidR="006A0D5B" w:rsidRDefault="006A0D5B" w:rsidP="006A0D5B">
      <w:pPr>
        <w:rPr>
          <w:b/>
          <w:sz w:val="32"/>
          <w:szCs w:val="32"/>
        </w:rPr>
      </w:pPr>
      <w:r w:rsidRPr="006A0D5B">
        <w:rPr>
          <w:b/>
          <w:sz w:val="32"/>
          <w:szCs w:val="32"/>
        </w:rPr>
        <w:t>Tools and access</w:t>
      </w:r>
      <w:r>
        <w:rPr>
          <w:b/>
          <w:sz w:val="32"/>
          <w:szCs w:val="32"/>
        </w:rPr>
        <w:t>:</w:t>
      </w:r>
    </w:p>
    <w:p w:rsidR="006A0D5B" w:rsidRDefault="006A0D5B" w:rsidP="006A0D5B">
      <w:pPr>
        <w:pStyle w:val="ListParagraph"/>
        <w:numPr>
          <w:ilvl w:val="0"/>
          <w:numId w:val="16"/>
        </w:numPr>
        <w:rPr>
          <w:sz w:val="32"/>
          <w:szCs w:val="32"/>
        </w:rPr>
      </w:pPr>
      <w:r w:rsidRPr="006A0D5B">
        <w:rPr>
          <w:sz w:val="32"/>
          <w:szCs w:val="32"/>
        </w:rPr>
        <w:t>Read-only access to official policies, academic calendars, and authorized student records.</w:t>
      </w:r>
    </w:p>
    <w:p w:rsidR="006A0D5B" w:rsidRDefault="006A0D5B" w:rsidP="006A0D5B">
      <w:pPr>
        <w:pStyle w:val="ListParagraph"/>
        <w:numPr>
          <w:ilvl w:val="0"/>
          <w:numId w:val="16"/>
        </w:numPr>
        <w:rPr>
          <w:sz w:val="32"/>
          <w:szCs w:val="32"/>
        </w:rPr>
      </w:pPr>
      <w:r>
        <w:rPr>
          <w:sz w:val="32"/>
          <w:szCs w:val="32"/>
        </w:rPr>
        <w:t>Access to learning management, ticketing, appointment, and human-escalation systems.</w:t>
      </w:r>
    </w:p>
    <w:p w:rsidR="006A0D5B" w:rsidRDefault="006A0D5B" w:rsidP="006A0D5B">
      <w:pPr>
        <w:pStyle w:val="ListParagraph"/>
        <w:numPr>
          <w:ilvl w:val="0"/>
          <w:numId w:val="16"/>
        </w:numPr>
        <w:rPr>
          <w:sz w:val="32"/>
          <w:szCs w:val="32"/>
        </w:rPr>
      </w:pPr>
      <w:r>
        <w:rPr>
          <w:sz w:val="32"/>
          <w:szCs w:val="32"/>
        </w:rPr>
        <w:t>No access to unauthorized records or permission to change grades, enrolment, or financial awards.</w:t>
      </w:r>
    </w:p>
    <w:p w:rsidR="00066154" w:rsidRDefault="006A0D5B" w:rsidP="006A0D5B">
      <w:pPr>
        <w:rPr>
          <w:sz w:val="32"/>
          <w:szCs w:val="32"/>
        </w:rPr>
      </w:pPr>
      <w:r>
        <w:rPr>
          <w:b/>
          <w:sz w:val="32"/>
          <w:szCs w:val="32"/>
        </w:rPr>
        <w:t>Trade-off:</w:t>
      </w:r>
      <w:r>
        <w:rPr>
          <w:sz w:val="32"/>
          <w:szCs w:val="32"/>
        </w:rPr>
        <w:t xml:space="preserve"> More automation improves speed but increases privacy and accuracy risks, so sensitive decisions require human approval.</w:t>
      </w:r>
    </w:p>
    <w:p w:rsidR="006A0D5B" w:rsidRPr="006A0D5B" w:rsidRDefault="006A0D5B" w:rsidP="006A0D5B">
      <w:pPr>
        <w:rPr>
          <w:sz w:val="32"/>
          <w:szCs w:val="32"/>
        </w:rPr>
      </w:pPr>
      <w:r>
        <w:rPr>
          <w:sz w:val="32"/>
          <w:szCs w:val="32"/>
        </w:rPr>
        <w:br/>
      </w:r>
      <w:proofErr w:type="gramStart"/>
      <w:r>
        <w:rPr>
          <w:b/>
          <w:sz w:val="32"/>
          <w:szCs w:val="32"/>
        </w:rPr>
        <w:t xml:space="preserve">PEAS </w:t>
      </w:r>
      <w:r>
        <w:rPr>
          <w:sz w:val="32"/>
          <w:szCs w:val="32"/>
        </w:rPr>
        <w:t xml:space="preserve"> defines</w:t>
      </w:r>
      <w:proofErr w:type="gramEnd"/>
      <w:r>
        <w:rPr>
          <w:sz w:val="32"/>
          <w:szCs w:val="32"/>
        </w:rPr>
        <w:t xml:space="preserve"> what an agent should achieve, where it operates, how it acts, and what information it receives.</w:t>
      </w:r>
    </w:p>
    <w:p w:rsidR="00066154" w:rsidRPr="00066154" w:rsidRDefault="00066154" w:rsidP="00066154">
      <w:pPr>
        <w:rPr>
          <w:sz w:val="32"/>
          <w:szCs w:val="32"/>
        </w:rPr>
      </w:pPr>
    </w:p>
    <w:p w:rsidR="00066154" w:rsidRPr="00066154" w:rsidRDefault="00066154" w:rsidP="00066154">
      <w:pPr>
        <w:rPr>
          <w:sz w:val="32"/>
          <w:szCs w:val="32"/>
        </w:rPr>
      </w:pPr>
    </w:p>
    <w:sectPr w:rsidR="00066154" w:rsidRPr="000661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14711E"/>
    <w:multiLevelType w:val="hybridMultilevel"/>
    <w:tmpl w:val="D6B42ED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91E7A84"/>
    <w:multiLevelType w:val="hybridMultilevel"/>
    <w:tmpl w:val="FEC0C1CC"/>
    <w:lvl w:ilvl="0" w:tplc="04090001">
      <w:start w:val="1"/>
      <w:numFmt w:val="bullet"/>
      <w:lvlText w:val=""/>
      <w:lvlJc w:val="left"/>
      <w:pPr>
        <w:ind w:left="22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9" w:hanging="360"/>
      </w:pPr>
      <w:rPr>
        <w:rFonts w:ascii="Wingdings" w:hAnsi="Wingdings" w:hint="default"/>
      </w:rPr>
    </w:lvl>
  </w:abstractNum>
  <w:abstractNum w:abstractNumId="2" w15:restartNumberingAfterBreak="0">
    <w:nsid w:val="128C408A"/>
    <w:multiLevelType w:val="hybridMultilevel"/>
    <w:tmpl w:val="47284230"/>
    <w:lvl w:ilvl="0" w:tplc="04090001">
      <w:start w:val="1"/>
      <w:numFmt w:val="bullet"/>
      <w:lvlText w:val=""/>
      <w:lvlJc w:val="left"/>
      <w:pPr>
        <w:ind w:left="150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9" w:hanging="360"/>
      </w:pPr>
      <w:rPr>
        <w:rFonts w:ascii="Wingdings" w:hAnsi="Wingdings" w:hint="default"/>
      </w:rPr>
    </w:lvl>
  </w:abstractNum>
  <w:abstractNum w:abstractNumId="3" w15:restartNumberingAfterBreak="0">
    <w:nsid w:val="2C5E59EE"/>
    <w:multiLevelType w:val="hybridMultilevel"/>
    <w:tmpl w:val="77CE9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665EBD"/>
    <w:multiLevelType w:val="hybridMultilevel"/>
    <w:tmpl w:val="84705E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5386136"/>
    <w:multiLevelType w:val="hybridMultilevel"/>
    <w:tmpl w:val="1B525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A63645"/>
    <w:multiLevelType w:val="hybridMultilevel"/>
    <w:tmpl w:val="71040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D0422E"/>
    <w:multiLevelType w:val="hybridMultilevel"/>
    <w:tmpl w:val="5DDAF2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8E05C4"/>
    <w:multiLevelType w:val="hybridMultilevel"/>
    <w:tmpl w:val="9FA61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C44EDE"/>
    <w:multiLevelType w:val="hybridMultilevel"/>
    <w:tmpl w:val="513036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87468E"/>
    <w:multiLevelType w:val="hybridMultilevel"/>
    <w:tmpl w:val="EB72F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B82D09"/>
    <w:multiLevelType w:val="hybridMultilevel"/>
    <w:tmpl w:val="D1B6B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42336B"/>
    <w:multiLevelType w:val="hybridMultilevel"/>
    <w:tmpl w:val="FABEDAAE"/>
    <w:lvl w:ilvl="0" w:tplc="04090001">
      <w:start w:val="1"/>
      <w:numFmt w:val="bullet"/>
      <w:lvlText w:val=""/>
      <w:lvlJc w:val="left"/>
      <w:pPr>
        <w:ind w:left="18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9" w:hanging="360"/>
      </w:pPr>
      <w:rPr>
        <w:rFonts w:ascii="Wingdings" w:hAnsi="Wingdings" w:hint="default"/>
      </w:rPr>
    </w:lvl>
  </w:abstractNum>
  <w:abstractNum w:abstractNumId="13" w15:restartNumberingAfterBreak="0">
    <w:nsid w:val="65460B6D"/>
    <w:multiLevelType w:val="hybridMultilevel"/>
    <w:tmpl w:val="FEB86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62352A"/>
    <w:multiLevelType w:val="hybridMultilevel"/>
    <w:tmpl w:val="A8E85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9C0175"/>
    <w:multiLevelType w:val="hybridMultilevel"/>
    <w:tmpl w:val="49209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174184"/>
    <w:multiLevelType w:val="hybridMultilevel"/>
    <w:tmpl w:val="333250D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5"/>
  </w:num>
  <w:num w:numId="3">
    <w:abstractNumId w:val="9"/>
  </w:num>
  <w:num w:numId="4">
    <w:abstractNumId w:val="4"/>
  </w:num>
  <w:num w:numId="5">
    <w:abstractNumId w:val="14"/>
  </w:num>
  <w:num w:numId="6">
    <w:abstractNumId w:val="0"/>
  </w:num>
  <w:num w:numId="7">
    <w:abstractNumId w:val="16"/>
  </w:num>
  <w:num w:numId="8">
    <w:abstractNumId w:val="2"/>
  </w:num>
  <w:num w:numId="9">
    <w:abstractNumId w:val="12"/>
  </w:num>
  <w:num w:numId="10">
    <w:abstractNumId w:val="8"/>
  </w:num>
  <w:num w:numId="11">
    <w:abstractNumId w:val="1"/>
  </w:num>
  <w:num w:numId="12">
    <w:abstractNumId w:val="10"/>
  </w:num>
  <w:num w:numId="13">
    <w:abstractNumId w:val="13"/>
  </w:num>
  <w:num w:numId="14">
    <w:abstractNumId w:val="6"/>
  </w:num>
  <w:num w:numId="15">
    <w:abstractNumId w:val="5"/>
  </w:num>
  <w:num w:numId="16">
    <w:abstractNumId w:val="11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4327"/>
    <w:rsid w:val="00066154"/>
    <w:rsid w:val="006A0D5B"/>
    <w:rsid w:val="008408E5"/>
    <w:rsid w:val="008E4327"/>
    <w:rsid w:val="00A6765C"/>
    <w:rsid w:val="00EB6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807D0F-9859-4F2D-88D0-303BDD238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0D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43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Dash</dc:creator>
  <cp:keywords/>
  <dc:description/>
  <cp:lastModifiedBy>Dash</cp:lastModifiedBy>
  <cp:revision>1</cp:revision>
  <dcterms:created xsi:type="dcterms:W3CDTF">2026-10-08T16:50:00Z</dcterms:created>
  <dcterms:modified xsi:type="dcterms:W3CDTF">2026-10-08T17:32:00Z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642657fd-b918-44bb-9f31-a814e69e1c5c</vt:lpwstr>
  </property>
</Properties>
</file>