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92" w:rsidRPr="00485BB1" w:rsidRDefault="009B3492" w:rsidP="00485BB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Social Media App – JavaScript Project</w:t>
      </w:r>
    </w:p>
    <w:p w:rsidR="00BA3F98" w:rsidRDefault="00BA3F98" w:rsidP="00485BB1">
      <w:pPr>
        <w:rPr>
          <w:b/>
        </w:rPr>
      </w:pPr>
    </w:p>
    <w:p w:rsidR="00BA3F98" w:rsidRPr="009A208B" w:rsidRDefault="00BA3F98" w:rsidP="009B3492">
      <w:pPr>
        <w:jc w:val="center"/>
        <w:rPr>
          <w:b/>
        </w:rPr>
      </w:pPr>
    </w:p>
    <w:p w:rsidR="009B3492" w:rsidRPr="007F43A4" w:rsidRDefault="009B3492" w:rsidP="009B3492">
      <w:pPr>
        <w:spacing w:line="360" w:lineRule="auto"/>
        <w:jc w:val="center"/>
        <w:rPr>
          <w:b/>
          <w:sz w:val="32"/>
          <w:szCs w:val="32"/>
        </w:rPr>
      </w:pPr>
      <w:bookmarkStart w:id="0" w:name="_Toc408224322"/>
      <w:bookmarkStart w:id="1" w:name="_Toc408224574"/>
      <w:bookmarkStart w:id="2" w:name="_Toc408224642"/>
      <w:r w:rsidRPr="007F43A4">
        <w:rPr>
          <w:b/>
          <w:sz w:val="32"/>
          <w:szCs w:val="32"/>
        </w:rPr>
        <w:t>Project Advisor:</w:t>
      </w:r>
      <w:bookmarkEnd w:id="0"/>
      <w:bookmarkEnd w:id="1"/>
      <w:bookmarkEnd w:id="2"/>
    </w:p>
    <w:p w:rsidR="009B3492" w:rsidRPr="007775DD" w:rsidRDefault="009B3492" w:rsidP="009B3492">
      <w:pPr>
        <w:spacing w:line="360" w:lineRule="auto"/>
        <w:jc w:val="center"/>
        <w:rPr>
          <w:sz w:val="32"/>
          <w:szCs w:val="36"/>
        </w:rPr>
      </w:pPr>
      <w:r>
        <w:rPr>
          <w:sz w:val="32"/>
          <w:szCs w:val="36"/>
        </w:rPr>
        <w:t xml:space="preserve">Ahmad </w:t>
      </w:r>
      <w:proofErr w:type="spellStart"/>
      <w:r>
        <w:rPr>
          <w:sz w:val="32"/>
          <w:szCs w:val="36"/>
        </w:rPr>
        <w:t>Hanan</w:t>
      </w:r>
      <w:proofErr w:type="spellEnd"/>
    </w:p>
    <w:p w:rsidR="009B3492" w:rsidRPr="007F43A4" w:rsidRDefault="009B3492" w:rsidP="009B3492">
      <w:pPr>
        <w:spacing w:line="360" w:lineRule="auto"/>
        <w:jc w:val="center"/>
        <w:rPr>
          <w:b/>
          <w:sz w:val="32"/>
          <w:szCs w:val="32"/>
        </w:rPr>
      </w:pPr>
      <w:bookmarkStart w:id="3" w:name="_Toc408224323"/>
      <w:bookmarkStart w:id="4" w:name="_Toc408224575"/>
      <w:bookmarkStart w:id="5" w:name="_Toc408224643"/>
      <w:r w:rsidRPr="007F43A4">
        <w:rPr>
          <w:b/>
          <w:sz w:val="32"/>
          <w:szCs w:val="32"/>
        </w:rPr>
        <w:t xml:space="preserve">Submitted </w:t>
      </w:r>
      <w:proofErr w:type="gramStart"/>
      <w:r w:rsidRPr="007F43A4">
        <w:rPr>
          <w:b/>
          <w:sz w:val="32"/>
          <w:szCs w:val="32"/>
        </w:rPr>
        <w:t>By</w:t>
      </w:r>
      <w:proofErr w:type="gramEnd"/>
      <w:r w:rsidRPr="007F43A4">
        <w:rPr>
          <w:b/>
          <w:sz w:val="32"/>
          <w:szCs w:val="32"/>
        </w:rPr>
        <w:t>:</w:t>
      </w:r>
      <w:bookmarkEnd w:id="3"/>
      <w:bookmarkEnd w:id="4"/>
      <w:bookmarkEnd w:id="5"/>
    </w:p>
    <w:p w:rsidR="009B3492" w:rsidRPr="00D07AC1" w:rsidRDefault="009B3492" w:rsidP="009B3492">
      <w:pPr>
        <w:spacing w:line="36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Muhammad Ali</w:t>
      </w:r>
      <w:r w:rsidRPr="00D07AC1">
        <w:rPr>
          <w:sz w:val="32"/>
          <w:szCs w:val="36"/>
        </w:rPr>
        <w:t xml:space="preserve"> </w:t>
      </w:r>
      <w:r>
        <w:rPr>
          <w:sz w:val="32"/>
          <w:szCs w:val="36"/>
        </w:rPr>
        <w:t>–</w:t>
      </w:r>
      <w:r w:rsidRPr="00D07AC1">
        <w:rPr>
          <w:sz w:val="32"/>
          <w:szCs w:val="36"/>
        </w:rPr>
        <w:t xml:space="preserve"> </w:t>
      </w:r>
      <w:r>
        <w:rPr>
          <w:sz w:val="32"/>
          <w:szCs w:val="36"/>
        </w:rPr>
        <w:t>muhammadalik619@gmail.com</w:t>
      </w:r>
    </w:p>
    <w:p w:rsidR="009B3492" w:rsidRDefault="009B3492" w:rsidP="009B3492">
      <w:pPr>
        <w:spacing w:line="360" w:lineRule="auto"/>
        <w:rPr>
          <w:b/>
          <w:sz w:val="36"/>
          <w:szCs w:val="36"/>
        </w:rPr>
      </w:pPr>
      <w:bookmarkStart w:id="6" w:name="_Toc408224324"/>
      <w:bookmarkStart w:id="7" w:name="_Toc408224576"/>
      <w:bookmarkStart w:id="8" w:name="_Toc408224644"/>
      <w:r>
        <w:rPr>
          <w:b/>
          <w:sz w:val="36"/>
          <w:szCs w:val="36"/>
        </w:rPr>
        <w:t xml:space="preserve">                                            </w:t>
      </w:r>
    </w:p>
    <w:p w:rsidR="009B3492" w:rsidRDefault="009B3492" w:rsidP="009B3492">
      <w:pPr>
        <w:spacing w:line="360" w:lineRule="auto"/>
        <w:rPr>
          <w:b/>
          <w:sz w:val="36"/>
          <w:szCs w:val="36"/>
        </w:rPr>
      </w:pPr>
    </w:p>
    <w:bookmarkEnd w:id="6"/>
    <w:bookmarkEnd w:id="7"/>
    <w:bookmarkEnd w:id="8"/>
    <w:p w:rsidR="009B3492" w:rsidRPr="009B3492" w:rsidRDefault="009B3492" w:rsidP="009B349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Frontend Trainee Batch</w:t>
      </w:r>
    </w:p>
    <w:p w:rsidR="000A5185" w:rsidRDefault="009B3492" w:rsidP="009B34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Programmers Force</w:t>
      </w:r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485BB1" w:rsidRDefault="00485BB1" w:rsidP="009B3492">
      <w:pPr>
        <w:jc w:val="center"/>
        <w:rPr>
          <w:b/>
          <w:sz w:val="32"/>
          <w:szCs w:val="32"/>
        </w:rPr>
      </w:pPr>
    </w:p>
    <w:p w:rsidR="00485BB1" w:rsidRDefault="00485BB1" w:rsidP="009B3492">
      <w:pPr>
        <w:jc w:val="center"/>
        <w:rPr>
          <w:b/>
          <w:sz w:val="32"/>
          <w:szCs w:val="32"/>
        </w:rPr>
      </w:pPr>
    </w:p>
    <w:p w:rsidR="00485BB1" w:rsidRDefault="00485BB1" w:rsidP="009B3492">
      <w:pPr>
        <w:jc w:val="center"/>
        <w:rPr>
          <w:b/>
          <w:sz w:val="32"/>
          <w:szCs w:val="32"/>
        </w:rPr>
      </w:pPr>
    </w:p>
    <w:p w:rsidR="00485BB1" w:rsidRDefault="00485BB1" w:rsidP="009B3492">
      <w:pPr>
        <w:jc w:val="center"/>
        <w:rPr>
          <w:b/>
          <w:sz w:val="32"/>
          <w:szCs w:val="32"/>
        </w:rPr>
      </w:pPr>
    </w:p>
    <w:p w:rsidR="00485BB1" w:rsidRDefault="00485BB1" w:rsidP="009B3492">
      <w:pPr>
        <w:jc w:val="center"/>
        <w:rPr>
          <w:b/>
          <w:sz w:val="32"/>
          <w:szCs w:val="32"/>
        </w:rPr>
      </w:pPr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0E20C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Introduction:</w:t>
      </w:r>
    </w:p>
    <w:p w:rsidR="000E20C7" w:rsidRPr="000E20C7" w:rsidRDefault="000E20C7" w:rsidP="000E20C7">
      <w:pPr>
        <w:adjustRightInd w:val="0"/>
        <w:spacing w:after="0"/>
        <w:jc w:val="left"/>
        <w:rPr>
          <w:rFonts w:eastAsiaTheme="minorHAnsi"/>
        </w:rPr>
      </w:pPr>
      <w:r>
        <w:rPr>
          <w:rFonts w:eastAsiaTheme="minorHAnsi"/>
        </w:rPr>
        <w:t>In this project I have built</w:t>
      </w:r>
      <w:r w:rsidRPr="000E20C7">
        <w:rPr>
          <w:rFonts w:eastAsiaTheme="minorHAnsi"/>
        </w:rPr>
        <w:t xml:space="preserve"> a social media</w:t>
      </w:r>
      <w:r>
        <w:rPr>
          <w:rFonts w:eastAsiaTheme="minorHAnsi"/>
        </w:rPr>
        <w:t xml:space="preserve"> website using Fake API. This fake API is used</w:t>
      </w:r>
      <w:r w:rsidRPr="000E20C7">
        <w:rPr>
          <w:rFonts w:eastAsiaTheme="minorHAnsi"/>
        </w:rPr>
        <w:t xml:space="preserve"> to display</w:t>
      </w:r>
    </w:p>
    <w:p w:rsidR="000E20C7" w:rsidRPr="000E20C7" w:rsidRDefault="000E20C7" w:rsidP="000E20C7">
      <w:pPr>
        <w:adjustRightInd w:val="0"/>
        <w:spacing w:after="0"/>
        <w:jc w:val="left"/>
        <w:rPr>
          <w:rFonts w:eastAsiaTheme="minorHAnsi"/>
        </w:rPr>
      </w:pPr>
      <w:r w:rsidRPr="000E20C7">
        <w:rPr>
          <w:rFonts w:eastAsiaTheme="minorHAnsi"/>
        </w:rPr>
        <w:t>User Posts, friends, post com</w:t>
      </w:r>
      <w:r>
        <w:rPr>
          <w:rFonts w:eastAsiaTheme="minorHAnsi"/>
        </w:rPr>
        <w:t>ments and tags. The system</w:t>
      </w:r>
      <w:r w:rsidRPr="000E20C7">
        <w:rPr>
          <w:rFonts w:eastAsiaTheme="minorHAnsi"/>
        </w:rPr>
        <w:t xml:space="preserve"> enable</w:t>
      </w:r>
      <w:r>
        <w:rPr>
          <w:rFonts w:eastAsiaTheme="minorHAnsi"/>
        </w:rPr>
        <w:t xml:space="preserve">s users to display posts, </w:t>
      </w:r>
      <w:r w:rsidRPr="000E20C7">
        <w:rPr>
          <w:rFonts w:eastAsiaTheme="minorHAnsi"/>
        </w:rPr>
        <w:t xml:space="preserve">comments, </w:t>
      </w:r>
      <w:r>
        <w:rPr>
          <w:rFonts w:eastAsiaTheme="minorHAnsi"/>
        </w:rPr>
        <w:t>and user profile</w:t>
      </w:r>
      <w:r w:rsidRPr="000E20C7">
        <w:rPr>
          <w:rFonts w:eastAsiaTheme="minorHAnsi"/>
        </w:rPr>
        <w:t xml:space="preserve"> on the basis of tags, display posts on the basis of users, edit user</w:t>
      </w:r>
    </w:p>
    <w:p w:rsidR="000E20C7" w:rsidRDefault="000E20C7" w:rsidP="000E20C7">
      <w:pPr>
        <w:rPr>
          <w:rFonts w:eastAsiaTheme="minorHAnsi"/>
        </w:rPr>
      </w:pPr>
      <w:r w:rsidRPr="000E20C7">
        <w:rPr>
          <w:rFonts w:eastAsiaTheme="minorHAnsi"/>
        </w:rPr>
        <w:t>profile, display other user profiles.</w:t>
      </w:r>
    </w:p>
    <w:p w:rsidR="001E1411" w:rsidRDefault="001E1411" w:rsidP="000E20C7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Purpose:</w:t>
      </w:r>
    </w:p>
    <w:p w:rsidR="001E1411" w:rsidRPr="001E1411" w:rsidRDefault="001E1411" w:rsidP="001E1411">
      <w:pPr>
        <w:spacing w:after="0"/>
        <w:rPr>
          <w:sz w:val="24"/>
          <w:szCs w:val="24"/>
        </w:rPr>
      </w:pPr>
      <w:r w:rsidRPr="001E1411">
        <w:rPr>
          <w:sz w:val="24"/>
          <w:szCs w:val="24"/>
        </w:rPr>
        <w:t xml:space="preserve">The purpose behind this assignment is to improve my skills in HTML, CSS, Bootstrap &amp; JS. At the end of this assignment, I will have significant grip on frontend designing and core </w:t>
      </w:r>
      <w:r>
        <w:rPr>
          <w:sz w:val="24"/>
          <w:szCs w:val="24"/>
        </w:rPr>
        <w:t>concepts of JS which include API</w:t>
      </w:r>
      <w:r w:rsidRPr="001E1411">
        <w:rPr>
          <w:sz w:val="24"/>
          <w:szCs w:val="24"/>
        </w:rPr>
        <w:t xml:space="preserve"> calling using fetch, promises, </w:t>
      </w:r>
      <w:proofErr w:type="spellStart"/>
      <w:r w:rsidRPr="001E1411">
        <w:rPr>
          <w:sz w:val="24"/>
          <w:szCs w:val="24"/>
        </w:rPr>
        <w:t>async</w:t>
      </w:r>
      <w:proofErr w:type="spellEnd"/>
      <w:r w:rsidRPr="001E1411">
        <w:rPr>
          <w:sz w:val="24"/>
          <w:szCs w:val="24"/>
        </w:rPr>
        <w:t>/await, objects and local Storage.</w:t>
      </w:r>
    </w:p>
    <w:p w:rsidR="001E1411" w:rsidRPr="001E1411" w:rsidRDefault="001E1411" w:rsidP="000E20C7">
      <w:pPr>
        <w:rPr>
          <w:b/>
          <w:sz w:val="32"/>
          <w:szCs w:val="32"/>
        </w:rPr>
      </w:pPr>
    </w:p>
    <w:p w:rsidR="000E20C7" w:rsidRDefault="000E20C7" w:rsidP="000E20C7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0E20C7">
        <w:rPr>
          <w:rFonts w:ascii="Times New Roman" w:hAnsi="Times New Roman" w:cs="Times New Roman"/>
          <w:b/>
          <w:color w:val="000000" w:themeColor="text1"/>
        </w:rPr>
        <w:t>Requirement Elicitation:</w:t>
      </w:r>
    </w:p>
    <w:p w:rsidR="000E20C7" w:rsidRPr="00B92C0E" w:rsidRDefault="000E20C7" w:rsidP="000E20C7">
      <w:pPr>
        <w:pStyle w:val="Caption"/>
      </w:pPr>
      <w:bookmarkStart w:id="9" w:name="_Toc20585874"/>
      <w:bookmarkStart w:id="10" w:name="_Toc68013159"/>
      <w:bookmarkStart w:id="11" w:name="_Toc68101879"/>
      <w:bookmarkStart w:id="12" w:name="_Toc79141612"/>
      <w:bookmarkStart w:id="13" w:name="_Toc79358727"/>
      <w:bookmarkStart w:id="14" w:name="_Toc79424219"/>
      <w:r w:rsidRPr="00B92C0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B92C0E">
        <w:t>: List of Requirements</w:t>
      </w:r>
      <w:bookmarkEnd w:id="9"/>
      <w:bookmarkEnd w:id="10"/>
      <w:bookmarkEnd w:id="11"/>
      <w:bookmarkEnd w:id="12"/>
      <w:bookmarkEnd w:id="13"/>
      <w:bookmarkEnd w:id="14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800"/>
        <w:gridCol w:w="1515"/>
        <w:gridCol w:w="1568"/>
        <w:gridCol w:w="2880"/>
      </w:tblGrid>
      <w:tr w:rsidR="000E20C7" w:rsidRPr="00B92C0E" w:rsidTr="007E4526">
        <w:tc>
          <w:tcPr>
            <w:tcW w:w="1075" w:type="dxa"/>
          </w:tcPr>
          <w:p w:rsidR="000E20C7" w:rsidRPr="00B92C0E" w:rsidRDefault="000E20C7" w:rsidP="007E4526">
            <w:pPr>
              <w:rPr>
                <w:b/>
                <w:iCs/>
              </w:rPr>
            </w:pPr>
            <w:r w:rsidRPr="00B92C0E">
              <w:rPr>
                <w:b/>
                <w:iCs/>
              </w:rPr>
              <w:t>RID</w:t>
            </w:r>
          </w:p>
        </w:tc>
        <w:tc>
          <w:tcPr>
            <w:tcW w:w="1800" w:type="dxa"/>
          </w:tcPr>
          <w:p w:rsidR="000E20C7" w:rsidRPr="00B92C0E" w:rsidRDefault="000E20C7" w:rsidP="007E4526">
            <w:pPr>
              <w:rPr>
                <w:b/>
                <w:iCs/>
              </w:rPr>
            </w:pPr>
            <w:r w:rsidRPr="00B92C0E">
              <w:rPr>
                <w:b/>
                <w:iCs/>
              </w:rPr>
              <w:t xml:space="preserve">Description </w:t>
            </w:r>
          </w:p>
        </w:tc>
        <w:tc>
          <w:tcPr>
            <w:tcW w:w="1515" w:type="dxa"/>
          </w:tcPr>
          <w:p w:rsidR="000E20C7" w:rsidRPr="00B92C0E" w:rsidRDefault="000E20C7" w:rsidP="007E4526">
            <w:pPr>
              <w:rPr>
                <w:b/>
                <w:iCs/>
              </w:rPr>
            </w:pPr>
            <w:r w:rsidRPr="00B92C0E">
              <w:rPr>
                <w:b/>
                <w:iCs/>
              </w:rPr>
              <w:t>Category</w:t>
            </w:r>
          </w:p>
        </w:tc>
        <w:tc>
          <w:tcPr>
            <w:tcW w:w="1568" w:type="dxa"/>
          </w:tcPr>
          <w:p w:rsidR="000E20C7" w:rsidRPr="00B92C0E" w:rsidRDefault="000E20C7" w:rsidP="007E4526">
            <w:pPr>
              <w:rPr>
                <w:b/>
                <w:iCs/>
              </w:rPr>
            </w:pPr>
            <w:r w:rsidRPr="00B92C0E">
              <w:rPr>
                <w:b/>
                <w:iCs/>
              </w:rPr>
              <w:t>Attribute</w:t>
            </w:r>
          </w:p>
        </w:tc>
        <w:tc>
          <w:tcPr>
            <w:tcW w:w="2880" w:type="dxa"/>
          </w:tcPr>
          <w:p w:rsidR="000E20C7" w:rsidRPr="00B92C0E" w:rsidRDefault="000E20C7" w:rsidP="007E4526">
            <w:pPr>
              <w:rPr>
                <w:b/>
                <w:iCs/>
              </w:rPr>
            </w:pPr>
            <w:r w:rsidRPr="00B92C0E">
              <w:rPr>
                <w:b/>
                <w:iCs/>
              </w:rPr>
              <w:t>Details &amp; Boundary Constraints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FR1.1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rFonts w:eastAsia="SimSun"/>
                <w:color w:val="000000" w:themeColor="text1"/>
              </w:rPr>
            </w:pPr>
            <w:r w:rsidRPr="00B92C0E">
              <w:rPr>
                <w:rFonts w:eastAsia="SimSun"/>
                <w:color w:val="000000" w:themeColor="text1"/>
              </w:rPr>
              <w:t>The user shall login into the system.</w:t>
            </w:r>
          </w:p>
          <w:p w:rsidR="000A6FDE" w:rsidRPr="00B92C0E" w:rsidRDefault="000A6FDE" w:rsidP="000A6FDE">
            <w:pPr>
              <w:rPr>
                <w:iCs/>
              </w:rPr>
            </w:pP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 xml:space="preserve">Functional Requirements 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 xml:space="preserve">Login interface </w:t>
            </w:r>
          </w:p>
        </w:tc>
        <w:tc>
          <w:tcPr>
            <w:tcW w:w="2880" w:type="dxa"/>
          </w:tcPr>
          <w:p w:rsidR="000A6FDE" w:rsidRPr="00B92C0E" w:rsidRDefault="000A6FDE" w:rsidP="000A6FDE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B92C0E">
              <w:rPr>
                <w:iCs/>
              </w:rPr>
              <w:t>Enter Login id.</w:t>
            </w: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B92C0E">
              <w:rPr>
                <w:iCs/>
              </w:rPr>
              <w:t>Enter login password.</w:t>
            </w: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B92C0E">
              <w:rPr>
                <w:iCs/>
              </w:rPr>
              <w:t>Reset forgotten password.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FR1.2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  <w:r w:rsidRPr="00B92C0E">
              <w:rPr>
                <w:color w:val="000000" w:themeColor="text1"/>
              </w:rPr>
              <w:t>User shall Sign Up into system.</w:t>
            </w: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Functional Requirements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Sign Up Interface</w:t>
            </w:r>
          </w:p>
        </w:tc>
        <w:tc>
          <w:tcPr>
            <w:tcW w:w="2880" w:type="dxa"/>
          </w:tcPr>
          <w:p w:rsidR="000A6FDE" w:rsidRPr="00B92C0E" w:rsidRDefault="000A6FDE" w:rsidP="000A6FDE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B92C0E">
              <w:rPr>
                <w:iCs/>
              </w:rPr>
              <w:t>Full Name.</w:t>
            </w: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B92C0E">
              <w:rPr>
                <w:iCs/>
              </w:rPr>
              <w:t>Email.</w:t>
            </w: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B92C0E">
              <w:rPr>
                <w:iCs/>
              </w:rPr>
              <w:t>Phone.</w:t>
            </w: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B92C0E">
              <w:rPr>
                <w:iCs/>
              </w:rPr>
              <w:t>Password.</w:t>
            </w: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B92C0E">
              <w:rPr>
                <w:iCs/>
              </w:rPr>
              <w:t>Confirm Password.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FR1.3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  <w:r w:rsidRPr="00B92C0E">
              <w:rPr>
                <w:color w:val="000000" w:themeColor="text1"/>
              </w:rPr>
              <w:t xml:space="preserve">User shall be able to visit different menus. </w:t>
            </w: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Functional Requirements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>
              <w:rPr>
                <w:iCs/>
              </w:rPr>
              <w:t>Home Page</w:t>
            </w:r>
          </w:p>
        </w:tc>
        <w:tc>
          <w:tcPr>
            <w:tcW w:w="2880" w:type="dxa"/>
          </w:tcPr>
          <w:p w:rsidR="000A6FDE" w:rsidRPr="00B92C0E" w:rsidRDefault="000A6FDE" w:rsidP="000A6FDE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B92C0E">
              <w:rPr>
                <w:iCs/>
              </w:rPr>
              <w:t>Home.</w:t>
            </w: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User profile</w:t>
            </w:r>
            <w:r w:rsidRPr="00B92C0E">
              <w:rPr>
                <w:iCs/>
              </w:rPr>
              <w:t>.</w:t>
            </w: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User Posts</w:t>
            </w:r>
            <w:r w:rsidRPr="00B92C0E">
              <w:rPr>
                <w:iCs/>
              </w:rPr>
              <w:t>.</w:t>
            </w:r>
          </w:p>
          <w:p w:rsidR="000A6FDE" w:rsidRPr="000A6FDE" w:rsidRDefault="000A6FDE" w:rsidP="00CE2E7A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0A6FDE">
              <w:rPr>
                <w:iCs/>
              </w:rPr>
              <w:t>Posts by tags</w:t>
            </w:r>
            <w:r w:rsidRPr="000A6FDE">
              <w:rPr>
                <w:iCs/>
              </w:rPr>
              <w:t>.</w:t>
            </w:r>
          </w:p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 xml:space="preserve"> 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>
              <w:rPr>
                <w:iCs/>
              </w:rPr>
              <w:t>FR1.4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posts of first user will be displayed automatically</w:t>
            </w: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>
              <w:rPr>
                <w:iCs/>
              </w:rPr>
              <w:t>Functional Requirement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>
              <w:rPr>
                <w:iCs/>
              </w:rPr>
              <w:t>Home Page</w:t>
            </w:r>
          </w:p>
        </w:tc>
        <w:tc>
          <w:tcPr>
            <w:tcW w:w="2880" w:type="dxa"/>
          </w:tcPr>
          <w:p w:rsidR="000A6FDE" w:rsidRPr="00B92C0E" w:rsidRDefault="000A6FDE" w:rsidP="000A6FDE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Load 10 post by default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Default="000A6FDE" w:rsidP="000A6FDE">
            <w:pPr>
              <w:rPr>
                <w:iCs/>
              </w:rPr>
            </w:pPr>
            <w:r>
              <w:rPr>
                <w:iCs/>
              </w:rPr>
              <w:t>FR1.5</w:t>
            </w:r>
          </w:p>
        </w:tc>
        <w:tc>
          <w:tcPr>
            <w:tcW w:w="1800" w:type="dxa"/>
          </w:tcPr>
          <w:p w:rsidR="000A6FD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should load 10 posts on reaching the bottom of page</w:t>
            </w:r>
          </w:p>
        </w:tc>
        <w:tc>
          <w:tcPr>
            <w:tcW w:w="1515" w:type="dxa"/>
          </w:tcPr>
          <w:p w:rsidR="000A6FDE" w:rsidRDefault="000A6FDE" w:rsidP="000A6FDE">
            <w:pPr>
              <w:rPr>
                <w:iCs/>
              </w:rPr>
            </w:pPr>
            <w:r>
              <w:rPr>
                <w:iCs/>
              </w:rPr>
              <w:t>Functional Requirement</w:t>
            </w:r>
          </w:p>
        </w:tc>
        <w:tc>
          <w:tcPr>
            <w:tcW w:w="1568" w:type="dxa"/>
          </w:tcPr>
          <w:p w:rsidR="000A6FDE" w:rsidRDefault="000A6FDE" w:rsidP="000A6FDE">
            <w:pPr>
              <w:rPr>
                <w:iCs/>
              </w:rPr>
            </w:pPr>
            <w:r>
              <w:rPr>
                <w:iCs/>
              </w:rPr>
              <w:t>Home Page</w:t>
            </w:r>
          </w:p>
        </w:tc>
        <w:tc>
          <w:tcPr>
            <w:tcW w:w="2880" w:type="dxa"/>
          </w:tcPr>
          <w:p w:rsidR="000A6FDE" w:rsidRDefault="000A6FDE" w:rsidP="000A6FDE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Load 10 post on reaching the bottom of page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Default="000A6FDE" w:rsidP="000A6FDE">
            <w:pPr>
              <w:rPr>
                <w:iCs/>
              </w:rPr>
            </w:pPr>
            <w:r>
              <w:rPr>
                <w:iCs/>
              </w:rPr>
              <w:t>FR1.6</w:t>
            </w:r>
          </w:p>
        </w:tc>
        <w:tc>
          <w:tcPr>
            <w:tcW w:w="1800" w:type="dxa"/>
          </w:tcPr>
          <w:p w:rsidR="000A6FD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 clicking on specific user his </w:t>
            </w:r>
            <w:r>
              <w:rPr>
                <w:color w:val="000000" w:themeColor="text1"/>
              </w:rPr>
              <w:lastRenderedPageBreak/>
              <w:t>posts should be load</w:t>
            </w:r>
          </w:p>
        </w:tc>
        <w:tc>
          <w:tcPr>
            <w:tcW w:w="1515" w:type="dxa"/>
          </w:tcPr>
          <w:p w:rsidR="000A6FDE" w:rsidRDefault="000A6FDE" w:rsidP="000A6FDE">
            <w:pPr>
              <w:rPr>
                <w:iCs/>
              </w:rPr>
            </w:pPr>
          </w:p>
        </w:tc>
        <w:tc>
          <w:tcPr>
            <w:tcW w:w="1568" w:type="dxa"/>
          </w:tcPr>
          <w:p w:rsidR="000A6FDE" w:rsidRDefault="000A6FDE" w:rsidP="000A6FDE">
            <w:pPr>
              <w:rPr>
                <w:iCs/>
              </w:rPr>
            </w:pPr>
          </w:p>
        </w:tc>
        <w:tc>
          <w:tcPr>
            <w:tcW w:w="2880" w:type="dxa"/>
          </w:tcPr>
          <w:p w:rsidR="000A6FDE" w:rsidRDefault="000A6FDE" w:rsidP="000A6FDE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Load 10 post on of specific user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Default="000A6FDE" w:rsidP="000A6FDE">
            <w:pPr>
              <w:rPr>
                <w:iCs/>
              </w:rPr>
            </w:pPr>
            <w:r>
              <w:rPr>
                <w:iCs/>
              </w:rPr>
              <w:t>FR1.7</w:t>
            </w:r>
          </w:p>
        </w:tc>
        <w:tc>
          <w:tcPr>
            <w:tcW w:w="1800" w:type="dxa"/>
          </w:tcPr>
          <w:p w:rsidR="000A6FD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shall display comment on each post</w:t>
            </w:r>
          </w:p>
        </w:tc>
        <w:tc>
          <w:tcPr>
            <w:tcW w:w="1515" w:type="dxa"/>
          </w:tcPr>
          <w:p w:rsidR="000A6FDE" w:rsidRDefault="000A6FDE" w:rsidP="000A6FDE">
            <w:pPr>
              <w:rPr>
                <w:iCs/>
              </w:rPr>
            </w:pPr>
            <w:r>
              <w:rPr>
                <w:iCs/>
              </w:rPr>
              <w:t>Functional Requirement</w:t>
            </w:r>
          </w:p>
        </w:tc>
        <w:tc>
          <w:tcPr>
            <w:tcW w:w="1568" w:type="dxa"/>
          </w:tcPr>
          <w:p w:rsidR="000A6FDE" w:rsidRDefault="000A6FDE" w:rsidP="000A6FDE">
            <w:pPr>
              <w:rPr>
                <w:iCs/>
              </w:rPr>
            </w:pPr>
            <w:r>
              <w:rPr>
                <w:iCs/>
              </w:rPr>
              <w:t>Home Page</w:t>
            </w:r>
          </w:p>
        </w:tc>
        <w:tc>
          <w:tcPr>
            <w:tcW w:w="2880" w:type="dxa"/>
          </w:tcPr>
          <w:p w:rsidR="000A6FDE" w:rsidRDefault="000A6FDE" w:rsidP="000A6FDE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Load comment on each post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Default="008A1E6C" w:rsidP="000A6FDE">
            <w:pPr>
              <w:rPr>
                <w:iCs/>
              </w:rPr>
            </w:pPr>
            <w:r>
              <w:rPr>
                <w:iCs/>
              </w:rPr>
              <w:t>FR1.8</w:t>
            </w:r>
          </w:p>
        </w:tc>
        <w:tc>
          <w:tcPr>
            <w:tcW w:w="1800" w:type="dxa"/>
          </w:tcPr>
          <w:p w:rsidR="000A6FDE" w:rsidRDefault="008A1E6C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  <w:r>
              <w:rPr>
                <w:rFonts w:ascii="ArialMT" w:eastAsiaTheme="minorHAnsi" w:hAnsi="ArialMT" w:cs="ArialMT"/>
              </w:rPr>
              <w:t>The system shall allow user to see details of other users</w:t>
            </w:r>
          </w:p>
        </w:tc>
        <w:tc>
          <w:tcPr>
            <w:tcW w:w="1515" w:type="dxa"/>
          </w:tcPr>
          <w:p w:rsidR="000A6FDE" w:rsidRDefault="008A1E6C" w:rsidP="000A6FDE">
            <w:pPr>
              <w:rPr>
                <w:iCs/>
              </w:rPr>
            </w:pPr>
            <w:r>
              <w:rPr>
                <w:iCs/>
              </w:rPr>
              <w:t>Functional Requirement</w:t>
            </w:r>
          </w:p>
        </w:tc>
        <w:tc>
          <w:tcPr>
            <w:tcW w:w="1568" w:type="dxa"/>
          </w:tcPr>
          <w:p w:rsidR="000A6FDE" w:rsidRDefault="008A1E6C" w:rsidP="000A6FDE">
            <w:pPr>
              <w:rPr>
                <w:iCs/>
              </w:rPr>
            </w:pPr>
            <w:r>
              <w:rPr>
                <w:iCs/>
              </w:rPr>
              <w:t>Home Page</w:t>
            </w:r>
          </w:p>
        </w:tc>
        <w:tc>
          <w:tcPr>
            <w:tcW w:w="2880" w:type="dxa"/>
          </w:tcPr>
          <w:p w:rsidR="000A6FDE" w:rsidRDefault="008A1E6C" w:rsidP="000A6FDE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Display specific user profile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>
              <w:rPr>
                <w:iCs/>
              </w:rPr>
              <w:t>NFR2.1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0"/>
              <w:rPr>
                <w:color w:val="000000" w:themeColor="text1"/>
                <w:lang w:val="en-GB"/>
              </w:rPr>
            </w:pPr>
            <w:r w:rsidRPr="00B92C0E">
              <w:rPr>
                <w:color w:val="000000" w:themeColor="text1"/>
                <w:lang w:val="en-GB"/>
              </w:rPr>
              <w:t>Accuracy of the system.</w:t>
            </w:r>
          </w:p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Non- Functional Requirements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Interface</w:t>
            </w:r>
          </w:p>
        </w:tc>
        <w:tc>
          <w:tcPr>
            <w:tcW w:w="2880" w:type="dxa"/>
          </w:tcPr>
          <w:p w:rsidR="000A6FDE" w:rsidRPr="00B92C0E" w:rsidRDefault="000A6FDE" w:rsidP="000A6FDE">
            <w:pPr>
              <w:rPr>
                <w:rFonts w:eastAsia="SimSun"/>
                <w:color w:val="000000" w:themeColor="text1"/>
              </w:rPr>
            </w:pPr>
            <w:r w:rsidRPr="00B92C0E">
              <w:rPr>
                <w:color w:val="000000" w:themeColor="text1"/>
                <w:lang w:val="en-GB"/>
              </w:rPr>
              <w:t>This system will give accurate and precise results on searching.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>
              <w:rPr>
                <w:iCs/>
              </w:rPr>
              <w:t>NFR2.2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0"/>
              <w:rPr>
                <w:color w:val="000000" w:themeColor="text1"/>
                <w:lang w:val="en-GB"/>
              </w:rPr>
            </w:pPr>
            <w:r w:rsidRPr="00B92C0E">
              <w:rPr>
                <w:color w:val="000000" w:themeColor="text1"/>
                <w:lang w:val="en-GB"/>
              </w:rPr>
              <w:t>Adaptability of the system.</w:t>
            </w:r>
          </w:p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Non- Functional Requirements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Interface</w:t>
            </w:r>
          </w:p>
        </w:tc>
        <w:tc>
          <w:tcPr>
            <w:tcW w:w="2880" w:type="dxa"/>
          </w:tcPr>
          <w:p w:rsidR="000A6FDE" w:rsidRPr="000A6FDE" w:rsidRDefault="000A6FDE" w:rsidP="000A6FDE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after="0"/>
              <w:rPr>
                <w:b/>
                <w:color w:val="000000" w:themeColor="text1"/>
                <w:lang w:val="en-GB"/>
              </w:rPr>
            </w:pPr>
            <w:r w:rsidRPr="00B92C0E">
              <w:rPr>
                <w:color w:val="000000" w:themeColor="text1"/>
                <w:lang w:val="en-GB"/>
              </w:rPr>
              <w:t>This system will easily</w:t>
            </w:r>
            <w:r w:rsidRPr="00B92C0E">
              <w:rPr>
                <w:color w:val="000000" w:themeColor="text1"/>
              </w:rPr>
              <w:t xml:space="preserve"> available to operate and use.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>
              <w:rPr>
                <w:iCs/>
              </w:rPr>
              <w:t>NFR2.3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0"/>
              <w:rPr>
                <w:color w:val="000000" w:themeColor="text1"/>
                <w:lang w:val="en-GB"/>
              </w:rPr>
            </w:pPr>
            <w:r w:rsidRPr="00B92C0E">
              <w:rPr>
                <w:color w:val="000000" w:themeColor="text1"/>
                <w:lang w:val="en-GB"/>
              </w:rPr>
              <w:t>Correctness of the system.</w:t>
            </w:r>
          </w:p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Non- Functional Requirements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Interface</w:t>
            </w:r>
          </w:p>
        </w:tc>
        <w:tc>
          <w:tcPr>
            <w:tcW w:w="2880" w:type="dxa"/>
          </w:tcPr>
          <w:p w:rsidR="000A6FDE" w:rsidRPr="00B92C0E" w:rsidRDefault="000A6FDE" w:rsidP="000A6FDE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after="0"/>
              <w:rPr>
                <w:b/>
                <w:color w:val="000000" w:themeColor="text1"/>
                <w:lang w:val="en-GB"/>
              </w:rPr>
            </w:pPr>
            <w:r w:rsidRPr="00B92C0E">
              <w:rPr>
                <w:color w:val="000000" w:themeColor="text1"/>
              </w:rPr>
              <w:t>This system will fulfil all the functional and non-functional requirements</w:t>
            </w:r>
          </w:p>
          <w:p w:rsidR="000A6FDE" w:rsidRPr="00B92C0E" w:rsidRDefault="000A6FDE" w:rsidP="000A6FDE">
            <w:pPr>
              <w:rPr>
                <w:rFonts w:eastAsia="SimSun"/>
                <w:color w:val="000000" w:themeColor="text1"/>
              </w:rPr>
            </w:pP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>
              <w:rPr>
                <w:iCs/>
              </w:rPr>
              <w:t>NFR2.4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0"/>
              <w:rPr>
                <w:color w:val="000000" w:themeColor="text1"/>
                <w:lang w:val="en-GB"/>
              </w:rPr>
            </w:pPr>
            <w:r w:rsidRPr="00B92C0E">
              <w:rPr>
                <w:color w:val="000000" w:themeColor="text1"/>
                <w:lang w:val="en-GB"/>
              </w:rPr>
              <w:t>Portability of the system.</w:t>
            </w:r>
          </w:p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Non-Functional Requirements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 xml:space="preserve">System compatibility </w:t>
            </w:r>
          </w:p>
        </w:tc>
        <w:tc>
          <w:tcPr>
            <w:tcW w:w="2880" w:type="dxa"/>
          </w:tcPr>
          <w:p w:rsidR="000A6FDE" w:rsidRPr="00B92C0E" w:rsidRDefault="000A6FDE" w:rsidP="000A6FDE">
            <w:pPr>
              <w:rPr>
                <w:rFonts w:eastAsia="SimSun"/>
                <w:color w:val="000000" w:themeColor="text1"/>
              </w:rPr>
            </w:pPr>
            <w:r w:rsidRPr="00B92C0E">
              <w:rPr>
                <w:color w:val="000000" w:themeColor="text1"/>
              </w:rPr>
              <w:t xml:space="preserve">The system is expected to run from every browsing devices such laptop, mobile, tablets, desktop PC’s etc. </w:t>
            </w:r>
          </w:p>
        </w:tc>
      </w:tr>
      <w:tr w:rsidR="000A6FDE" w:rsidRPr="00B92C0E" w:rsidTr="007E4526"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PR3.1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0"/>
              <w:rPr>
                <w:color w:val="000000" w:themeColor="text1"/>
                <w:lang w:val="en-GB"/>
              </w:rPr>
            </w:pPr>
            <w:r w:rsidRPr="00B92C0E">
              <w:rPr>
                <w:color w:val="000000" w:themeColor="text1"/>
              </w:rPr>
              <w:t xml:space="preserve">Web development tools </w:t>
            </w: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Programming Requirements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 xml:space="preserve">Developing site </w:t>
            </w:r>
          </w:p>
        </w:tc>
        <w:tc>
          <w:tcPr>
            <w:tcW w:w="2880" w:type="dxa"/>
          </w:tcPr>
          <w:p w:rsidR="000A6FDE" w:rsidRDefault="000A6FDE" w:rsidP="000A6FDE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after="0" w:line="480" w:lineRule="auto"/>
            </w:pPr>
            <w:r>
              <w:t>HTML</w:t>
            </w:r>
          </w:p>
          <w:p w:rsidR="000A6FDE" w:rsidRDefault="000A6FDE" w:rsidP="000A6FDE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after="0" w:line="480" w:lineRule="auto"/>
            </w:pPr>
            <w:r>
              <w:t>CSS/Bootstrap</w:t>
            </w:r>
          </w:p>
          <w:p w:rsidR="000A6FDE" w:rsidRPr="007B7203" w:rsidRDefault="000A6FDE" w:rsidP="000A6FDE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after="0" w:line="480" w:lineRule="auto"/>
            </w:pPr>
            <w:proofErr w:type="spellStart"/>
            <w:r>
              <w:t>Javascript</w:t>
            </w:r>
            <w:proofErr w:type="spellEnd"/>
          </w:p>
        </w:tc>
      </w:tr>
      <w:tr w:rsidR="000A6FDE" w:rsidRPr="00B92C0E" w:rsidTr="007E4526">
        <w:trPr>
          <w:trHeight w:val="1358"/>
        </w:trPr>
        <w:tc>
          <w:tcPr>
            <w:tcW w:w="107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DR4.1</w:t>
            </w:r>
          </w:p>
        </w:tc>
        <w:tc>
          <w:tcPr>
            <w:tcW w:w="1800" w:type="dxa"/>
          </w:tcPr>
          <w:p w:rsidR="000A6FDE" w:rsidRPr="00B92C0E" w:rsidRDefault="000A6FDE" w:rsidP="000A6FDE">
            <w:pPr>
              <w:autoSpaceDE/>
              <w:autoSpaceDN/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Local storage</w:t>
            </w:r>
            <w:r w:rsidRPr="00B92C0E">
              <w:rPr>
                <w:color w:val="000000" w:themeColor="text1"/>
              </w:rPr>
              <w:t>.</w:t>
            </w:r>
          </w:p>
        </w:tc>
        <w:tc>
          <w:tcPr>
            <w:tcW w:w="1515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>Data Requirements</w:t>
            </w:r>
          </w:p>
        </w:tc>
        <w:tc>
          <w:tcPr>
            <w:tcW w:w="1568" w:type="dxa"/>
          </w:tcPr>
          <w:p w:rsidR="000A6FDE" w:rsidRPr="00B92C0E" w:rsidRDefault="000A6FDE" w:rsidP="000A6FDE">
            <w:pPr>
              <w:rPr>
                <w:iCs/>
              </w:rPr>
            </w:pPr>
            <w:r w:rsidRPr="00B92C0E">
              <w:rPr>
                <w:iCs/>
              </w:rPr>
              <w:t xml:space="preserve">Storage resource </w:t>
            </w:r>
          </w:p>
        </w:tc>
        <w:tc>
          <w:tcPr>
            <w:tcW w:w="2880" w:type="dxa"/>
          </w:tcPr>
          <w:p w:rsidR="000A6FDE" w:rsidRPr="007B7203" w:rsidRDefault="000A6FDE" w:rsidP="000A6FDE">
            <w:pPr>
              <w:rPr>
                <w:rFonts w:eastAsia="SimSun"/>
                <w:color w:val="000000" w:themeColor="text1"/>
              </w:rPr>
            </w:pPr>
          </w:p>
          <w:p w:rsidR="000A6FDE" w:rsidRPr="00B92C0E" w:rsidRDefault="000A6FDE" w:rsidP="000A6FDE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after="0" w:line="480" w:lineRule="auto"/>
            </w:pPr>
            <w:r>
              <w:rPr>
                <w:color w:val="000000" w:themeColor="text1"/>
              </w:rPr>
              <w:t>Local storage is used to store data.</w:t>
            </w:r>
          </w:p>
        </w:tc>
      </w:tr>
    </w:tbl>
    <w:p w:rsidR="000E20C7" w:rsidRPr="00B92C0E" w:rsidRDefault="000E20C7" w:rsidP="000E20C7"/>
    <w:p w:rsidR="000E20C7" w:rsidRPr="000E20C7" w:rsidRDefault="000E20C7" w:rsidP="000E20C7"/>
    <w:p w:rsidR="000E20C7" w:rsidRPr="000E20C7" w:rsidRDefault="000E20C7" w:rsidP="000E20C7"/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485BB1">
      <w:pPr>
        <w:rPr>
          <w:b/>
          <w:sz w:val="32"/>
          <w:szCs w:val="32"/>
        </w:rPr>
      </w:pPr>
      <w:bookmarkStart w:id="15" w:name="_GoBack"/>
      <w:bookmarkEnd w:id="15"/>
    </w:p>
    <w:p w:rsidR="000E20C7" w:rsidRDefault="000E20C7" w:rsidP="009B3492">
      <w:pPr>
        <w:jc w:val="center"/>
        <w:rPr>
          <w:b/>
          <w:sz w:val="32"/>
          <w:szCs w:val="32"/>
        </w:rPr>
      </w:pPr>
    </w:p>
    <w:p w:rsidR="000E20C7" w:rsidRDefault="000E20C7" w:rsidP="009B3492">
      <w:pPr>
        <w:jc w:val="center"/>
      </w:pPr>
    </w:p>
    <w:sectPr w:rsidR="000E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2330"/>
    <w:multiLevelType w:val="hybridMultilevel"/>
    <w:tmpl w:val="62F4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4CD"/>
    <w:multiLevelType w:val="hybridMultilevel"/>
    <w:tmpl w:val="9512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2717"/>
    <w:multiLevelType w:val="hybridMultilevel"/>
    <w:tmpl w:val="ACD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D16C8"/>
    <w:multiLevelType w:val="hybridMultilevel"/>
    <w:tmpl w:val="E97C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93255"/>
    <w:multiLevelType w:val="hybridMultilevel"/>
    <w:tmpl w:val="456A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86A1C"/>
    <w:multiLevelType w:val="hybridMultilevel"/>
    <w:tmpl w:val="188C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01D2E"/>
    <w:multiLevelType w:val="hybridMultilevel"/>
    <w:tmpl w:val="9F60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E26A5"/>
    <w:multiLevelType w:val="hybridMultilevel"/>
    <w:tmpl w:val="6F66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519D3"/>
    <w:multiLevelType w:val="hybridMultilevel"/>
    <w:tmpl w:val="BF3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05BFE"/>
    <w:multiLevelType w:val="hybridMultilevel"/>
    <w:tmpl w:val="8E8E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70"/>
    <w:rsid w:val="000A5185"/>
    <w:rsid w:val="000A6FDE"/>
    <w:rsid w:val="000E20C7"/>
    <w:rsid w:val="00127EED"/>
    <w:rsid w:val="001E1411"/>
    <w:rsid w:val="001F3E70"/>
    <w:rsid w:val="00485BB1"/>
    <w:rsid w:val="008A1E6C"/>
    <w:rsid w:val="009B3492"/>
    <w:rsid w:val="00BA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4FB9"/>
  <w15:chartTrackingRefBased/>
  <w15:docId w15:val="{0D83DDA8-297F-4D23-BC58-E07C75E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411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2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qFormat/>
    <w:rsid w:val="000E20C7"/>
    <w:pPr>
      <w:spacing w:before="120"/>
    </w:pPr>
    <w:rPr>
      <w:b/>
      <w:bCs/>
    </w:rPr>
  </w:style>
  <w:style w:type="paragraph" w:styleId="ListParagraph">
    <w:name w:val="List Paragraph"/>
    <w:basedOn w:val="Normal"/>
    <w:uiPriority w:val="34"/>
    <w:qFormat/>
    <w:rsid w:val="000E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muhammadalik619@gmail.com</dc:creator>
  <cp:keywords/>
  <dc:description/>
  <cp:lastModifiedBy>muhammadalik619@gmail.com</cp:lastModifiedBy>
  <cp:revision>6</cp:revision>
  <dcterms:created xsi:type="dcterms:W3CDTF">2021-11-08T03:55:00Z</dcterms:created>
  <dcterms:modified xsi:type="dcterms:W3CDTF">2021-11-08T05:41:00Z</dcterms:modified>
</cp:coreProperties>
</file>