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12E2" w14:textId="65E0AC22" w:rsidR="007B382D" w:rsidRDefault="00C84F65" w:rsidP="00C84F65">
      <w:pPr>
        <w:jc w:val="center"/>
        <w:rPr>
          <w:noProof/>
        </w:rPr>
      </w:pPr>
      <w:r w:rsidRPr="007E5129">
        <w:rPr>
          <w:b/>
          <w:bCs/>
          <w:color w:val="FFFFFF" w:themeColor="background1"/>
          <w:sz w:val="44"/>
          <w:szCs w:val="44"/>
          <w:highlight w:val="black"/>
        </w:rPr>
        <w:t>CALVINKLEIN PERFUME</w:t>
      </w:r>
      <w:r w:rsidR="00B70F85">
        <w:rPr>
          <w:b/>
          <w:bCs/>
          <w:color w:val="FFFFFF" w:themeColor="background1"/>
          <w:sz w:val="44"/>
          <w:szCs w:val="44"/>
        </w:rPr>
        <w:br/>
      </w:r>
      <w:r w:rsidR="007B382D">
        <w:rPr>
          <w:b/>
          <w:bCs/>
          <w:color w:val="FFFFFF" w:themeColor="background1"/>
          <w:sz w:val="44"/>
          <w:szCs w:val="44"/>
        </w:rPr>
        <w:br/>
      </w:r>
      <w:r w:rsidR="00B70F85" w:rsidRPr="007E5129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>
        <w:rPr>
          <w:color w:val="000000" w:themeColor="text1"/>
          <w:sz w:val="44"/>
          <w:szCs w:val="44"/>
        </w:rPr>
        <w:br/>
      </w:r>
    </w:p>
    <w:p w14:paraId="0343DBE4" w14:textId="50E9705E" w:rsidR="007B382D" w:rsidRDefault="00B70F85" w:rsidP="00C84F65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F4F147" wp14:editId="1D7A05DF">
            <wp:simplePos x="0" y="0"/>
            <wp:positionH relativeFrom="margin">
              <wp:posOffset>1762125</wp:posOffset>
            </wp:positionH>
            <wp:positionV relativeFrom="paragraph">
              <wp:posOffset>26670</wp:posOffset>
            </wp:positionV>
            <wp:extent cx="2363360" cy="2781300"/>
            <wp:effectExtent l="0" t="0" r="0" b="0"/>
            <wp:wrapNone/>
            <wp:docPr id="160025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3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4D067" w14:textId="0F97E2EE" w:rsidR="007B382D" w:rsidRDefault="007B382D" w:rsidP="00C84F65">
      <w:pPr>
        <w:jc w:val="center"/>
        <w:rPr>
          <w:noProof/>
        </w:rPr>
      </w:pPr>
    </w:p>
    <w:p w14:paraId="47757732" w14:textId="35B590A1" w:rsidR="007B382D" w:rsidRDefault="007B382D" w:rsidP="00C84F65">
      <w:pPr>
        <w:jc w:val="center"/>
        <w:rPr>
          <w:noProof/>
        </w:rPr>
      </w:pPr>
    </w:p>
    <w:p w14:paraId="1667DE94" w14:textId="77777777" w:rsidR="007B382D" w:rsidRDefault="007B382D" w:rsidP="00C84F65">
      <w:pPr>
        <w:jc w:val="center"/>
        <w:rPr>
          <w:noProof/>
        </w:rPr>
      </w:pPr>
    </w:p>
    <w:p w14:paraId="0CC09105" w14:textId="77777777" w:rsidR="007B382D" w:rsidRDefault="007B382D" w:rsidP="00C84F65">
      <w:pPr>
        <w:jc w:val="center"/>
        <w:rPr>
          <w:noProof/>
        </w:rPr>
      </w:pPr>
    </w:p>
    <w:p w14:paraId="4B24E0AA" w14:textId="77777777" w:rsidR="007B382D" w:rsidRDefault="007B382D" w:rsidP="00C84F65">
      <w:pPr>
        <w:jc w:val="center"/>
        <w:rPr>
          <w:noProof/>
        </w:rPr>
      </w:pPr>
    </w:p>
    <w:p w14:paraId="015CAA44" w14:textId="77777777" w:rsidR="007B382D" w:rsidRDefault="007B382D" w:rsidP="00C84F65">
      <w:pPr>
        <w:jc w:val="center"/>
        <w:rPr>
          <w:noProof/>
        </w:rPr>
      </w:pPr>
    </w:p>
    <w:p w14:paraId="2B548F4E" w14:textId="77777777" w:rsidR="007B382D" w:rsidRDefault="007B382D" w:rsidP="00C84F65">
      <w:pPr>
        <w:jc w:val="center"/>
        <w:rPr>
          <w:noProof/>
        </w:rPr>
      </w:pPr>
    </w:p>
    <w:p w14:paraId="3A2947C3" w14:textId="77777777" w:rsidR="007B382D" w:rsidRDefault="007B382D" w:rsidP="00C84F65">
      <w:pPr>
        <w:jc w:val="center"/>
        <w:rPr>
          <w:noProof/>
        </w:rPr>
      </w:pPr>
    </w:p>
    <w:p w14:paraId="56481E5D" w14:textId="77777777" w:rsidR="007B382D" w:rsidRDefault="007B382D" w:rsidP="00C84F65">
      <w:pPr>
        <w:jc w:val="center"/>
        <w:rPr>
          <w:noProof/>
        </w:rPr>
      </w:pPr>
    </w:p>
    <w:p w14:paraId="2FF51FE0" w14:textId="128820C7" w:rsidR="00C84F65" w:rsidRPr="006B23BD" w:rsidRDefault="00C84F65" w:rsidP="00C84F65">
      <w:pPr>
        <w:jc w:val="center"/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br/>
      </w:r>
      <w:r w:rsidRPr="006B23BD"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CK Be by Calvin Klein is a fresh and modern unisex fragrance designed for everyday confidence. Its smooth blend of woody and floral notes creates a clean, subtle scent that feels both energizing and elegant. Perfect for daily wear, this fragrance offers a balanced aroma that lasts throughout the day without being overpowering.</w:t>
      </w:r>
    </w:p>
    <w:p w14:paraId="69D4A2D3" w14:textId="77777777" w:rsidR="00C84F65" w:rsidRPr="006B23BD" w:rsidRDefault="00C84F65" w:rsidP="00C84F65">
      <w:pPr>
        <w:jc w:val="center"/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Features</w:t>
      </w:r>
    </w:p>
    <w:p w14:paraId="1D775950" w14:textId="33F02A0F" w:rsidR="00C84F65" w:rsidRPr="007E5129" w:rsidRDefault="00C84F65" w:rsidP="00C84F65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Brand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Calvin Klein</w:t>
      </w:r>
    </w:p>
    <w:p w14:paraId="06AA11AE" w14:textId="4848A59B" w:rsidR="00C84F65" w:rsidRPr="007E5129" w:rsidRDefault="00C84F65" w:rsidP="00C84F65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Category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Unisex</w:t>
      </w:r>
    </w:p>
    <w:p w14:paraId="4574FBDB" w14:textId="48E27C8B" w:rsidR="00C84F65" w:rsidRPr="007E5129" w:rsidRDefault="00C84F65" w:rsidP="00C84F65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Volume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200ml</w:t>
      </w:r>
    </w:p>
    <w:p w14:paraId="33EECA84" w14:textId="393A00EF" w:rsidR="00C84F65" w:rsidRPr="007E5129" w:rsidRDefault="00C84F65" w:rsidP="00C84F65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Fragrance Type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Eau De Toilette</w:t>
      </w:r>
    </w:p>
    <w:p w14:paraId="6ADBE824" w14:textId="2016162D" w:rsidR="00C84F65" w:rsidRPr="007E5129" w:rsidRDefault="00C84F65" w:rsidP="00C84F65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 Long-lasting fragrance performance</w:t>
      </w:r>
    </w:p>
    <w:p w14:paraId="1165A424" w14:textId="767CC073" w:rsidR="00C84F65" w:rsidRPr="007E5129" w:rsidRDefault="00C84F65" w:rsidP="00C84F65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Suitable for daily and casual wear</w:t>
      </w:r>
    </w:p>
    <w:p w14:paraId="0356C4AF" w14:textId="5CBD93AF" w:rsidR="00C84F65" w:rsidRPr="007E5129" w:rsidRDefault="00C84F65" w:rsidP="00C84F65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Pricing</w:t>
      </w:r>
    </w:p>
    <w:p w14:paraId="32C42B9E" w14:textId="5ABA05B5" w:rsidR="00C84F65" w:rsidRPr="006B23BD" w:rsidRDefault="00C84F65" w:rsidP="00C84F65">
      <w:pPr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Old Price: Rs. 2500</w:t>
      </w:r>
    </w:p>
    <w:p w14:paraId="2ACA0F29" w14:textId="783E4112" w:rsidR="00C84F65" w:rsidRPr="006B23BD" w:rsidRDefault="00C84F65" w:rsidP="00C84F65">
      <w:pPr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Discounted Price: Rs. 225</w:t>
      </w:r>
      <w:r w:rsidR="009731E2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24C2EE25" w14:textId="7254E13A" w:rsidR="00AB6DF1" w:rsidRDefault="00AB6DF1" w:rsidP="00C84F65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65"/>
    <w:rsid w:val="001F2B3C"/>
    <w:rsid w:val="0028114A"/>
    <w:rsid w:val="00443AA0"/>
    <w:rsid w:val="007B382D"/>
    <w:rsid w:val="00952B67"/>
    <w:rsid w:val="009731E2"/>
    <w:rsid w:val="009B67B1"/>
    <w:rsid w:val="00AB6DF1"/>
    <w:rsid w:val="00B70F85"/>
    <w:rsid w:val="00C84F65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F2EA"/>
  <w15:chartTrackingRefBased/>
  <w15:docId w15:val="{4794E577-28E8-4D06-8862-A394A9BB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F65"/>
  </w:style>
  <w:style w:type="paragraph" w:styleId="Heading1">
    <w:name w:val="heading 1"/>
    <w:basedOn w:val="Normal"/>
    <w:next w:val="Normal"/>
    <w:link w:val="Heading1Char"/>
    <w:uiPriority w:val="9"/>
    <w:qFormat/>
    <w:rsid w:val="00C8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F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F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F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F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F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F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F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F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F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F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F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F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F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5</cp:revision>
  <dcterms:created xsi:type="dcterms:W3CDTF">2026-02-15T10:01:00Z</dcterms:created>
  <dcterms:modified xsi:type="dcterms:W3CDTF">2026-02-20T22:17:00Z</dcterms:modified>
</cp:coreProperties>
</file>