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56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4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8B8B"/>
          <w:spacing w:val="0"/>
          <w:position w:val="0"/>
          <w:sz w:val="76"/>
          <w:shd w:fill="auto" w:val="clear"/>
        </w:rPr>
        <w:t xml:space="preserve">HealthFlow</w:t>
      </w:r>
    </w:p>
    <w:p>
      <w:pPr>
        <w:spacing w:before="0" w:after="4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1A3C5E"/>
          <w:spacing w:val="0"/>
          <w:position w:val="0"/>
          <w:sz w:val="36"/>
          <w:shd w:fill="auto" w:val="clear"/>
        </w:rPr>
        <w:t xml:space="preserve">Symptom-Based Pharmaceutical Marketplace</w:t>
      </w:r>
    </w:p>
    <w:p>
      <w:pPr>
        <w:spacing w:before="0" w:after="4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SOFTWARE REQUIREMENTS SPECIFICATION (SRS)</w:t>
      </w:r>
    </w:p>
    <w:p>
      <w:pPr>
        <w:spacing w:before="0" w:after="3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320"/>
        <w:gridCol w:w="4320"/>
      </w:tblGrid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2"/>
                <w:shd w:fill="auto" w:val="clear"/>
              </w:rPr>
              <w:t xml:space="preserve">Document Version: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2"/>
                <w:shd w:fill="auto" w:val="clear"/>
              </w:rPr>
              <w:t xml:space="preserve">Prepared by: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Muhammad Amar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2"/>
                <w:shd w:fill="auto" w:val="clear"/>
              </w:rPr>
              <w:t xml:space="preserve">Project Type: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Final Year Project (FYP)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 IUB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2"/>
                <w:shd w:fill="auto" w:val="clear"/>
              </w:rPr>
              <w:t xml:space="preserve">Technology Stack: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React.js + Python Flask + MySQL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2"/>
                <w:shd w:fill="auto" w:val="clear"/>
              </w:rPr>
              <w:t xml:space="preserve">Institution: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The Islamia University of Bahawalpur (IUB)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2"/>
                <w:shd w:fill="auto" w:val="clear"/>
              </w:rPr>
              <w:t xml:space="preserve">Date: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April 2026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8B8B"/>
          <w:spacing w:val="0"/>
          <w:position w:val="0"/>
          <w:sz w:val="32"/>
          <w:shd w:fill="auto" w:val="clear"/>
        </w:rPr>
        <w:t xml:space="preserve">Table of Contents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1. Introduction   3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1.1 Purpose   3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1.2 Scope   3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1.3 Definitions and Acronyms   3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1.4 References   3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2. Overall Description   4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2.1 Product Perspective   4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2.2 Product Functions   4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2.3 User Classes   5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2.4 Operating Environment   5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2.5 Constraints   5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3. Functional Requirements   6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3.1 User Authentication   6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3.2 Symptom Mapping Engine   6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3.3 Product Catalogue &amp; Search   7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3.4 Cart &amp; Checkout   7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3.5 Order Management   7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3.6 Admin Dashboard   8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3.7 Online Doctor Consultation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v2.0   8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4. Non-Functional Requirements   9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5. System Architecture   10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6. Use Case Descriptions   11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7. Data Requirements   12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8. External Interface Requirements   13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9. HealthFlow Competitive Advantage   14</w:t>
      </w:r>
    </w:p>
    <w:p>
      <w:pPr>
        <w:spacing w:before="0" w:after="4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10. Appendix   15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8B8B"/>
          <w:spacing w:val="0"/>
          <w:position w:val="0"/>
          <w:sz w:val="32"/>
          <w:shd w:fill="auto" w:val="clear"/>
        </w:rPr>
        <w:t xml:space="preserve">1. Introduction</w:t>
      </w: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1.1 Purpose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This Software Requirements Specification (SRS) defines all functional and non-functional requirements for HealthFlow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an original, next-generation symptom-based pharmaceutical B2C marketplace. It is the primary reference for development, academic evaluation, and future platform scaling.</w:t>
      </w: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1.2 Scope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HealthFlow is a full-stack web application that uniquely combines symptom-to-medicine intelligent mapping, pharmaceutical e-commerce, and online doctor consultation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creating a healthcare ecosystem not yet available as a single platform in Pakistan.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Intelligent symptom checker with personalised medicine recommendations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Complete e-commerce suite: browse, cart, checkout, order tracking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Online doctor consultation for prescriptions and health advice (v2.0)</w:t>
      </w:r>
    </w:p>
    <w:p>
      <w:pPr>
        <w:numPr>
          <w:ilvl w:val="0"/>
          <w:numId w:val="28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Admin dashboard for full business management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Out of scope (v1.0): live video calls, insurance billing, payment gateway, native mobile app.</w:t>
      </w: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1.3 Definitions and Acronyms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Term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Definition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SRS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Software Requirements Specification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FYP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Final Year Project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API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Application Programming Interface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REST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Representational State Transfer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B2C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Business-to-Consumer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COD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Cash-on-Delivery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JSON Web Token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OTP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One-Time Password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SKU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Stock Keeping Unit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UI/UX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 Interface / User Experience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CRUD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Create, Read, Update, Delete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EMR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Electronic Medical Record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1.4 References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React.js Documentation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https://react.dev/</w:t>
        </w:r>
      </w:hyperlink>
    </w:p>
    <w:p>
      <w:pPr>
        <w:numPr>
          <w:ilvl w:val="0"/>
          <w:numId w:val="6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Flask Documentation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https://flask.palletsprojects.com/</w:t>
        </w:r>
      </w:hyperlink>
    </w:p>
    <w:p>
      <w:pPr>
        <w:numPr>
          <w:ilvl w:val="0"/>
          <w:numId w:val="6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MySQL 8.0 Reference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https://dev.mysql.com/doc/</w:t>
        </w:r>
      </w:hyperlink>
    </w:p>
    <w:p>
      <w:pPr>
        <w:numPr>
          <w:ilvl w:val="0"/>
          <w:numId w:val="6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IEEE Std 830-1998: Recommended Practice for SRS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Project Repository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00"/>
            <w:spacing w:val="0"/>
            <w:position w:val="0"/>
            <w:sz w:val="21"/>
            <w:u w:val="single"/>
            <w:shd w:fill="auto" w:val="clear"/>
          </w:rPr>
          <w:t xml:space="preserve">https://github.com/muhammadammur234-svg/HealthFlow-Symptom-Marketplace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-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8B8B"/>
          <w:spacing w:val="0"/>
          <w:position w:val="0"/>
          <w:sz w:val="32"/>
          <w:shd w:fill="auto" w:val="clear"/>
        </w:rPr>
        <w:t xml:space="preserve">2. Overall Description</w:t>
      </w: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2.1 Product Perspective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HealthFlow is a fully original healthcare platform, designed and built from scratch as a Final Year Project at IUB. It addresses three critical gaps in Pakistani digital healthcare:</w:t>
      </w:r>
    </w:p>
    <w:p>
      <w:pPr>
        <w:numPr>
          <w:ilvl w:val="0"/>
          <w:numId w:val="6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No single local platform combines symptom checking + medicine purchase + doctor consultation</w:t>
      </w:r>
    </w:p>
    <w:p>
      <w:pPr>
        <w:numPr>
          <w:ilvl w:val="0"/>
          <w:numId w:val="6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Traditional pharmacies have no digital or AI-driven presence</w:t>
      </w:r>
    </w:p>
    <w:p>
      <w:pPr>
        <w:numPr>
          <w:ilvl w:val="0"/>
          <w:numId w:val="6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Patients must visit clinics, then pharmacies separately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HealthFlow unifies this journey into one platform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2.2 Product Functions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Feature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Version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Symptom Mapping Engine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Select symptoms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backend recommends ranked medicines instantly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v1.0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Product Catalogue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Browse pharmaceuticals by category, search, and filters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v1.0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 Authentication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Secure register, login, JWT sessions, profile management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v1.0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Shopping Cart &amp; Checkout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Add to cart, manage items, COD order placement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v1.0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Order Tracking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Real-time status: Pending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Processing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Shipped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Delivered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v1.0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6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 Dashboard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Full product/order/user management + sales analytics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v1.0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7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Health Blog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Educational articles on conditions, medicines, wellness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v1.0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Online Doctor Consultation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Book appointments, chat with licensed doctors, get prescriptions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v2.0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9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Subscription Wellness Plans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Monthly health packages for chronic condition management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v2.0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Payment Gateway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JazzCash / EasyPaisa / Card integration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v2.0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2.3 User Classes and Characteristics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User Class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Access Level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Guest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Unauthenticated visitor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Browse catalogue, view products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Registered Customer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Account holder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Full shopping + symptom tool + orders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Doctor / Consultant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Licensed medical provider (v2.0)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Consultation dashboard, prescriptions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Platform operator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Full CRUD: products, orders, users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Super Admin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Developer / owner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System configuration, role management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2.4 Operating Environment</w:t>
      </w:r>
    </w:p>
    <w:p>
      <w:pPr>
        <w:numPr>
          <w:ilvl w:val="0"/>
          <w:numId w:val="11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Browsers: Chrome 100+, Firefox 98+, Safari 15+, Edge 100+</w:t>
      </w:r>
    </w:p>
    <w:p>
      <w:pPr>
        <w:numPr>
          <w:ilvl w:val="0"/>
          <w:numId w:val="11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Frontend hosted on Vercel / Netlify (React SPA)</w:t>
      </w:r>
    </w:p>
    <w:p>
      <w:pPr>
        <w:numPr>
          <w:ilvl w:val="0"/>
          <w:numId w:val="11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Backend: Flask API on Railway / Heroku / VPS</w:t>
      </w:r>
    </w:p>
    <w:p>
      <w:pPr>
        <w:numPr>
          <w:ilvl w:val="0"/>
          <w:numId w:val="11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Database: MySQL 8.0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PlanetScale or AWS RDS</w:t>
      </w:r>
    </w:p>
    <w:p>
      <w:pPr>
        <w:numPr>
          <w:ilvl w:val="0"/>
          <w:numId w:val="11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Mobile: Responsive web-first (v1.0); Native app in v3.0</w:t>
      </w:r>
    </w:p>
    <w:p>
      <w:pPr>
        <w:numPr>
          <w:ilvl w:val="0"/>
          <w:numId w:val="11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Internet connection required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no offline mode in v1.0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2.5 Design and Implementation Constraints</w:t>
      </w:r>
    </w:p>
    <w:p>
      <w:pPr>
        <w:numPr>
          <w:ilvl w:val="0"/>
          <w:numId w:val="114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v1.0 payment: COD only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JazzCash/EasyPaisa gateway in v2.0</w:t>
      </w:r>
    </w:p>
    <w:p>
      <w:pPr>
        <w:numPr>
          <w:ilvl w:val="0"/>
          <w:numId w:val="114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Doctor consultation: async chat in v2.0; live video in v3.0</w:t>
      </w:r>
    </w:p>
    <w:p>
      <w:pPr>
        <w:numPr>
          <w:ilvl w:val="0"/>
          <w:numId w:val="114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Medicines curated manually in v1.0; drug-database API in v2.0</w:t>
      </w:r>
    </w:p>
    <w:p>
      <w:pPr>
        <w:numPr>
          <w:ilvl w:val="0"/>
          <w:numId w:val="114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All passwords bcrypt-hashed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no plaintext storage ever</w:t>
      </w:r>
    </w:p>
    <w:p>
      <w:pPr>
        <w:numPr>
          <w:ilvl w:val="0"/>
          <w:numId w:val="114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CORS configured: React (port 3000)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1"/>
          <w:shd w:fill="auto" w:val="clear"/>
        </w:rPr>
        <w:t xml:space="preserve">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Flask (port 5000)</w:t>
      </w:r>
    </w:p>
    <w:p>
      <w:pPr>
        <w:numPr>
          <w:ilvl w:val="0"/>
          <w:numId w:val="114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Symptom mapping rules stored in DB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updatable without code change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8B8B"/>
          <w:spacing w:val="0"/>
          <w:position w:val="0"/>
          <w:sz w:val="32"/>
          <w:shd w:fill="auto" w:val="clear"/>
        </w:rPr>
        <w:t xml:space="preserve">3. Functional Requirements</w:t>
      </w: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3.1 User Authentication &amp; Profiles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Requirement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FR-01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Registration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Name, email, phone, password + OTP email verification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FR-02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Login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Email+password login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JWT token issued (24hr expiry)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FR-03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Password Reset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OTP to registered email; user sets new password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FR-04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Profile Management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Edit name, delivery address, profile photo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FR-05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Order History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View all past orders with status and invoice download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FR-06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Logout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 cleared client-side; server session invalidated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3.2 Symptom-to-Medicine Mapping Engine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HealthFlow's core original innovation: an intelligent engine that takes user-reported symptoms and returns personalised, ranked pharmaceutical recommendations using a weighted scoring algorithm.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Requirement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FR-07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Symptom Selection UI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Checkbox UI grouped by body area / condition (e.g., Head, Stomach, Skin)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FR-08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Recommendation Engine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Backend scores each product by symptom-match weight; top-N returned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FR-09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Relevance Indicator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Each result shows match strength: </w:t>
            </w: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0"/>
                <w:shd w:fill="auto" w:val="clear"/>
              </w:rPr>
              <w:t xml:space="preserve">★★★★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(Excellent Match), etc.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FR-10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One-Click Add to Cart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Recommended products can be added to cart instantly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FR-11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No-Match Handling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If no product matches: show 'Consult a Doctor' CTA button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FR-12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Anonymous Analytics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Symptom queries stored anonymously for admin trend analysis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Low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3.3 Product Catalogue &amp; Search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Requirement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FR-13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Product Listing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Grid/list view: image, name, price, category tag, Add to Cart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FR-14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Category Filters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Pain Relief, Vitamins, Skincare, Hair Loss, Sexual Health, etc.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FR-15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Search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Full-text search by product name or active ingredient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FR-16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Product Detail Page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Name, description, ingredients, dosage, price, stock, reviews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FR-17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Stock Status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In Stock / Out of Stock badge updated from live database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FR-18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Product Reviews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Authenticated users submit star rating + text review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Low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3.4 Shopping Cart &amp; Checkout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Requirement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FR-19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Add to Cart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Cart persists in DB; guest cart merged on login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FR-20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Cart Management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Update quantity, remove items, subtotal + grand total auto-calculated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FR-21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Checkout Form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Enter delivery address, phone; select COD payment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FR-22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Order Placement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Order created; stock decremented; confirmation email sent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FR-23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Order Confirmation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Page shows order ID, summary, estimated delivery after checkout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3.5 Order Management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Requirement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FR-24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Status Tracking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Live status progression: Pending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Processing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Shipped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Delivered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FR-25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Order Cancellation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 cancels Pending orders; stock automatically restored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FR-26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Invoice Download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PDF invoice generated for each completed order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Low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3.6 Admin Dashboard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Requirement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FR-27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Product CRUD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Add, edit, delete products; image upload; category assignment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FR-28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Inventory Management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View stock levels, set low-stock alerts, bulk stock update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FR-29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Order Processing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View all orders; update status; print packing slips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FR-30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 Management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View registered users; deactivate accounts; view histories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FR-31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Sales Dashboard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Charts: daily revenue, orders by category, top-selling products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FR-32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Symptom Analytics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Aggregated symptom search trends for stock planning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Low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3.7 Online Doctor Consultation </w:t>
      </w: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 v2.0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A major planned enhancement that will make HealthFlow a complete healthcare solution. Users will consult licensed doctors online, receive digital prescriptions, and purchase recommended medicines directly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all within HealthFlow.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Requirement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FR-33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Doctor Registration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Doctors register with license number; admin verifies before approval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FR-34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Appointment Booking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 selects doctor, specialty, date/time slot; confirmation sent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FR-35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Async Chat Consultation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Text-based consultation with media sharing (photos, reports)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FR-36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Digital Prescription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Doctor issues e-prescription; linked to patient profile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FR-37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Prescription-to-Cart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Prescribed medicines auto-added to cart with one click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FR-38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Consultation History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Users view all past consultations and prescriptions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FR-39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Doctor Dashboard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Doctors view appointments, patient history, issue prescriptions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FR-40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Video Consultation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WebRTC live video call with doctor (v3.0)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Future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8B8B"/>
          <w:spacing w:val="0"/>
          <w:position w:val="0"/>
          <w:sz w:val="32"/>
          <w:shd w:fill="auto" w:val="clear"/>
        </w:rPr>
        <w:t xml:space="preserve">4. Non-Functional Requirements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Category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Requirement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Metric / Target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Performance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Page Load Time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 3 seconds on standard broadband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Performance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API Response Time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&lt; 500 ms for 95% of API requests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Scalability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Concurrent Users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100+ concurrent sessions in v1.0; 10,000+ in v2.0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Availability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System Uptime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99% uptime during academic evaluation period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Security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Password Storage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bcrypt hashing (cost factor &gt;= 12); no plaintext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Security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Authentication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 tokens; HTTPS enforced in production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Security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SQL Injection Prevention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All DB queries via SQLAlchemy ORM (parameterised)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Security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CORS Policy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Whitelisted frontend origins only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Usability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Responsive Design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Fully functional on 320px to 1920px screen widths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Usability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Accessibility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WCAG 2.1 AA contrast ratios for all text elements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Maintainability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Code Structure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MVC pattern; modular Flask Blueprints per feature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Maintainability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Documentation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Docstrings + README per module; API docs via Swagger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Portability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Cross-Browser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Chrome, Firefox, Safari, Edge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latest 2 versions each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Data Integrity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Transactions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ACID-compliant MySQL transactions for all orders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Privacy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 Data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 PII shared/sold; symptom logs fully anonymised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8B8B"/>
          <w:spacing w:val="0"/>
          <w:position w:val="0"/>
          <w:sz w:val="32"/>
          <w:shd w:fill="auto" w:val="clear"/>
        </w:rPr>
        <w:t xml:space="preserve">5. System Architecture</w:t>
      </w: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5.1 Three-Tier Architecture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HealthFlow follows a clean three-tier client-server architecture with strict separation of concerns.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Layer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Technology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Responsibility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Presentation (Client)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React.js + Tailwind CSS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UI rendering, user interaction, API calls via Axios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Application (Server)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Python Flask + SQLAlchemy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REST API, business logic, symptom engine, JWT auth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Data (Database)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MySQL 8.0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Persistent storage: users, products, orders, symptoms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Authentication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 (PyJWT)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Stateless token-based session management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Email Service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Flask-Mail / SendGrid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Order confirmations, OTP, doctor notifications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File Storage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Cloudinary / Local FS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Product images and prescription document uploads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5.2 API Request Flow</w:t>
      </w:r>
    </w:p>
    <w:p>
      <w:pPr>
        <w:spacing w:before="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1. User interacts with React UI (e.g., selects symptoms, places order).</w:t>
      </w:r>
    </w:p>
    <w:p>
      <w:pPr>
        <w:spacing w:before="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2. React dispatches Axios HTTP request to Flask REST API with JWT header.</w:t>
      </w:r>
    </w:p>
    <w:p>
      <w:pPr>
        <w:spacing w:before="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3. Flask validates JWT, routes request to appropriate Blueprint module.</w:t>
      </w:r>
    </w:p>
    <w:p>
      <w:pPr>
        <w:spacing w:before="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4. SQLAlchemy ORM executes parameterised query on MySQL database.</w:t>
      </w:r>
    </w:p>
    <w:p>
      <w:pPr>
        <w:spacing w:before="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5. Response JSON returned to React; component state updates; UI re-renders.</w:t>
      </w: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5.3 Symptom Engine Algorithm</w:t>
      </w:r>
    </w:p>
    <w:p>
      <w:pPr>
        <w:spacing w:before="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1. User submits selected symptom IDs via POST /api/symptoms/recommend.</w:t>
      </w:r>
    </w:p>
    <w:p>
      <w:pPr>
        <w:spacing w:before="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2. Flask fetches symptom-product mapping weights from symptom_product_map table.</w:t>
      </w:r>
    </w:p>
    <w:p>
      <w:pPr>
        <w:spacing w:before="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3. Score = SUM(weight) for all matching symptoms per product.</w:t>
      </w:r>
    </w:p>
    <w:p>
      <w:pPr>
        <w:spacing w:before="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4. Products ranked by score descending; top N returned as JSON.</w:t>
      </w:r>
    </w:p>
    <w:p>
      <w:pPr>
        <w:spacing w:before="0" w:after="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5. React renders recommendation cards with name, image, price, and match strength.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8B8B"/>
          <w:spacing w:val="0"/>
          <w:position w:val="0"/>
          <w:sz w:val="32"/>
          <w:shd w:fill="auto" w:val="clear"/>
        </w:rPr>
        <w:t xml:space="preserve">6. Use Case Descriptions</w:t>
      </w: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UC-01: Symptom-Based Product Search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Use Case ID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UC-01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Actor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Registered Customer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Precondition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 is logged in and on the Symptom Checker page.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Main Flow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1. User selects symptoms from categorised checkbox list.</w:t>
              <w:br/>
              <w:t xml:space="preserve">2. User clicks 'Find Medicines'.</w:t>
              <w:br/>
              <w:t xml:space="preserve">3. System sends symptom IDs to Flask API (POST /api/symptoms/recommend).</w:t>
              <w:br/>
              <w:t xml:space="preserve">4. Engine returns ranked product list with match scores.</w:t>
              <w:br/>
              <w:t xml:space="preserve">5. User views recommendations and clicks 'Add to Cart'.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Alternative Flow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If no medicines match: system shows 'No products found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Consult a Doctor' with booking CTA.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Postcondition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Selected product added to user's cart.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UC-02: Place an Order (COD)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Use Case ID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UC-02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Actor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Registered Customer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Precondition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 has &gt;= 1 item in cart and is logged in.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Main Flow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1. User navigates to cart and clicks 'Proceed to Checkout'.</w:t>
              <w:br/>
              <w:t xml:space="preserve">2. User enters delivery address and selects COD payment.</w:t>
              <w:br/>
              <w:t xml:space="preserve">3. User clicks 'Place Order'.</w:t>
              <w:br/>
              <w:t xml:space="preserve">4. System validates stock availability for all cart items.</w:t>
              <w:br/>
              <w:t xml:space="preserve">5. Order record created; stock decremented; confirmation email sent.</w:t>
              <w:br/>
              <w:t xml:space="preserve">6. User redirected to Order Confirmation page with order ID.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Alternative Flow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If a product is out of stock: user is notified and that item is highlighted in cart.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Postcondition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Order created in 'Pending' status; admin notified in dashboard.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UC-03: Online Doctor Consultation (v2.0)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Use Case ID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UC-03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Actor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Registered Customer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Precondition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 is logged in; at least one doctor is available.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Main Flow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1. User clicks 'Consult a Doctor' from symptom no-match screen or navigation.</w:t>
              <w:br/>
              <w:t xml:space="preserve">2. User selects doctor specialty and available time slot.</w:t>
              <w:br/>
              <w:t xml:space="preserve">3. User submits symptoms and health query in chat.</w:t>
              <w:br/>
              <w:t xml:space="preserve">4. Doctor reviews and responds with advice and e-prescription.</w:t>
              <w:br/>
              <w:t xml:space="preserve">5. E-prescription items automatically appear in user's cart.</w:t>
              <w:br/>
              <w:t xml:space="preserve">6. User places order for prescribed medicines.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Alternative Flow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If no doctor is available: user leaves a message; doctor responds within 24 hours.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Postcondition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Consultation recorded in history; prescription linked to patient profile.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UC-04: Admin Updates Order Status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Use Case ID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UC-04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Actor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Precondition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 is logged into the Admin Dashboard.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Main Flow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1. Admin clicks 'Orders' in sidebar.</w:t>
              <w:br/>
              <w:t xml:space="preserve">2. Admin locates order and clicks 'Update Status'.</w:t>
              <w:br/>
              <w:t xml:space="preserve">3. Admin selects new status (Processing / Shipped / Delivered).</w:t>
              <w:br/>
              <w:t xml:space="preserve">4. System saves status; customer's order-tracking page updates in real time.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Alternative Flow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N/A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3C5E"/>
                <w:spacing w:val="0"/>
                <w:position w:val="0"/>
                <w:sz w:val="20"/>
                <w:shd w:fill="auto" w:val="clear"/>
              </w:rPr>
              <w:t xml:space="preserve">Postcondition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Customer sees updated status on their Order History page.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8B8B"/>
          <w:spacing w:val="0"/>
          <w:position w:val="0"/>
          <w:sz w:val="32"/>
          <w:shd w:fill="auto" w:val="clear"/>
        </w:rPr>
        <w:t xml:space="preserve">7. Data Requirements</w:t>
      </w: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7.1 Entity Summary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Entity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Key Attributes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User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id, name, email (unique), password_hash, phone, address, role, is_active, created_at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Product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id, name, description, category, price, stock_qty, image_url, active_ingredient, dosage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Symptom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id, name, description, body_area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SymptomProductMap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symptom_id (FK), product_id (FK), weight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mapping engine junction table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Cart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id, user_id (FK), created_at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CartItem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id, cart_id (FK), product_id (FK), quantity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Order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id, user_id (FK), status, total_amount, delivery_address, payment_method, created_at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OrderItem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id, order_id (FK), product_id (FK), quantity, unit_price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Consultation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id, user_id (FK), doctor_id (FK), status, notes, created_at (v2.0)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Prescription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id, consultation_id (FK), medicine_name, dosage, instructions (v2.0)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Doctor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id, user_id (FK), specialty, license_no, is_verified, rating (v2.0)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Review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id, user_id (FK), product_id (FK), rating (1-5), comment, created_at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7.2 Data Integrity Rules</w:t>
      </w:r>
    </w:p>
    <w:p>
      <w:pPr>
        <w:numPr>
          <w:ilvl w:val="0"/>
          <w:numId w:val="40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User emails must be unique; validated against RFC 5322 format on registration.</w:t>
      </w:r>
    </w:p>
    <w:p>
      <w:pPr>
        <w:numPr>
          <w:ilvl w:val="0"/>
          <w:numId w:val="40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Order total computed server-side only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never trusted from client input.</w:t>
      </w:r>
    </w:p>
    <w:p>
      <w:pPr>
        <w:numPr>
          <w:ilvl w:val="0"/>
          <w:numId w:val="40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Stock quantity cannot fall below 0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enforced by DB constraint AND application logic.</w:t>
      </w:r>
    </w:p>
    <w:p>
      <w:pPr>
        <w:numPr>
          <w:ilvl w:val="0"/>
          <w:numId w:val="40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Deleting a product performs a soft-delete (is_active=0) to preserve order history integrity.</w:t>
      </w:r>
    </w:p>
    <w:p>
      <w:pPr>
        <w:numPr>
          <w:ilvl w:val="0"/>
          <w:numId w:val="40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Symptom-Product mapping weights stored as DECIMAL(3,2) between 0.00 and 1.00.</w:t>
      </w:r>
    </w:p>
    <w:p>
      <w:pPr>
        <w:numPr>
          <w:ilvl w:val="0"/>
          <w:numId w:val="40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All financial amounts stored as DECIMAL(10,2)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no floating point.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8B8B"/>
          <w:spacing w:val="0"/>
          <w:position w:val="0"/>
          <w:sz w:val="32"/>
          <w:shd w:fill="auto" w:val="clear"/>
        </w:rPr>
        <w:t xml:space="preserve">8. External Interface Requirements</w:t>
      </w: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8.1 User Interface Standards</w:t>
      </w:r>
    </w:p>
    <w:p>
      <w:pPr>
        <w:numPr>
          <w:ilvl w:val="0"/>
          <w:numId w:val="40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Sticky top navbar: logo, categories, search bar, cart icon, profile dropdown.</w:t>
      </w:r>
    </w:p>
    <w:p>
      <w:pPr>
        <w:numPr>
          <w:ilvl w:val="0"/>
          <w:numId w:val="40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Symptom Checker: dedicated full-page route with grouped symptom checkboxes.</w:t>
      </w:r>
    </w:p>
    <w:p>
      <w:pPr>
        <w:numPr>
          <w:ilvl w:val="0"/>
          <w:numId w:val="40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Product Cards: uniform 280x380px with image, name, price badge, Add to Cart button.</w:t>
      </w:r>
    </w:p>
    <w:p>
      <w:pPr>
        <w:numPr>
          <w:ilvl w:val="0"/>
          <w:numId w:val="40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Admin Panel: sidebar navigation 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Products, Orders, Users, Analytics, Doctors.</w:t>
      </w:r>
    </w:p>
    <w:p>
      <w:pPr>
        <w:numPr>
          <w:ilvl w:val="0"/>
          <w:numId w:val="40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Colour Palette: Teal (#008B8B) primary, White (#FFFFFF) background, Navy (#1A3C5E) accents.</w:t>
      </w:r>
    </w:p>
    <w:p>
      <w:pPr>
        <w:numPr>
          <w:ilvl w:val="0"/>
          <w:numId w:val="40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Typography: Calibri / Inter sans-serif; minimum 14px body for readability.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8.2 REST API Endpoints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Method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Endpoint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Auth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POST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/api/auth/register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Register new user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POST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/api/auth/login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Login and receive JWT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GET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/api/products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List all products (paginated)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GET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/api/products/&lt;id&gt;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Single product detail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POST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/api/symptoms/recommend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Get medicine recommendations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GET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/api/cart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Get current user's cart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POST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/api/cart/add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Add item to cart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DELETE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/api/cart/&lt;item_id&gt;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Remove cart item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POST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/api/orders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Place new order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GET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/api/orders/&lt;id&gt;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Get order details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GET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/api/admin/orders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Admin: list all orders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PUT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/api/admin/orders/&lt;id&gt;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Admin: update order status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POST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/api/admin/products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Admin: add product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PUT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/api/admin/products/&lt;id&gt;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Admin: edit product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DELETE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/api/admin/products/&lt;id&gt;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Admin: soft-delete product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POST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/api/consultations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Book doctor consultation (v2.0)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GET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/api/consultations/&lt;id&gt;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View consultation + prescription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8.3 Software Interfaces</w:t>
      </w:r>
    </w:p>
    <w:p>
      <w:pPr>
        <w:numPr>
          <w:ilvl w:val="0"/>
          <w:numId w:val="4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Flask-Mail / SendGrid: Transactional emails (OTP, order confirmation, doctor notifications).</w:t>
      </w:r>
    </w:p>
    <w:p>
      <w:pPr>
        <w:numPr>
          <w:ilvl w:val="0"/>
          <w:numId w:val="4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Cloudinary API: Cloud image storage for product photos and prescription uploads.</w:t>
      </w:r>
    </w:p>
    <w:p>
      <w:pPr>
        <w:numPr>
          <w:ilvl w:val="0"/>
          <w:numId w:val="4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PyJWT: JSON Web Token generation and validation.</w:t>
      </w:r>
    </w:p>
    <w:p>
      <w:pPr>
        <w:numPr>
          <w:ilvl w:val="0"/>
          <w:numId w:val="4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Axios (React): HTTP client for all frontend-to-backend API calls.</w:t>
      </w:r>
    </w:p>
    <w:p>
      <w:pPr>
        <w:numPr>
          <w:ilvl w:val="0"/>
          <w:numId w:val="45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WebRTC (v2.0): Browser-based audio/video for live doctor consultations.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8B8B"/>
          <w:spacing w:val="0"/>
          <w:position w:val="0"/>
          <w:sz w:val="32"/>
          <w:shd w:fill="auto" w:val="clear"/>
        </w:rPr>
        <w:t xml:space="preserve">9. HealthFlow Competitive Advantage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HealthFlow is designed to be the most comprehensive digital healthcare platform available in Pakistan, combining features that exist separately across multiple platforms into a single unified experience.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Feature Area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Traditional Pharmacy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Other Platforms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HealthFlow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Symptom-to-Medicine AI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Partial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Full engine with scoring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Online Medicine Purchase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 (offline only)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Some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Complete e-commerce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Doctor Consultation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Separate app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Integrated in-platform (v2.0)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Prescription-to-Cart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Auto-add prescribed items (v2.0)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 Analytics Dashboard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Basic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Full sales + symptom trends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Personalised Recommendations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Yes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symptom-based ranking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Responsive Web Platform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Partial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Full mobile-responsive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Health Education Blog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Some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Integrated with product links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Subscription Wellness Plans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Planned v2.0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HealthFlow's mission: Make quality pharmaceutical care accessible, intelligent, and affordable for every Pakistani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 through technology.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8B8B"/>
          <w:spacing w:val="0"/>
          <w:position w:val="0"/>
          <w:sz w:val="32"/>
          <w:shd w:fill="auto" w:val="clear"/>
        </w:rPr>
        <w:t xml:space="preserve">10. Appendix</w:t>
      </w: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10.1 Risk Register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Risk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Likelihood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Impact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Mitigation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Incorrect medicine recommendations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Extensive mapping testing; medical disclaimer shown to users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Database data loss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Low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Daily automated backups; managed cloud DB (PlanetScale)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 token theft via XSS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HTTP-only cookies; Content Security Policy headers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Scope creep delaying FYP deadline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Strict v1.0 MVP scope; v2.0 features formally deferred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API rate limits (email/cloud)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Low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Local fallbacks; batch processing for bulk operations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Doctor availability in v2.0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Async chat first; real-time video added in v3.0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10.2 Technology Justification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Technology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Justification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React.js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Component-based SPA; fast virtual DOM rendering; huge ecosystem; ideal for health dashboard UIs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Flask (Python)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Lightweight, flexible microframework; Python excels at data processing for symptom engine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MySQL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ACID-compliant RDBMS; critical for order transaction integrity; excellent SQLAlchemy support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Tailwind CSS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Utility-first CSS; rapid responsive design; clean, professional health-brand aesthetic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JWT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Stateless auth; perfect for SPA + REST API; no server-side session storage required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SQLAlchemy ORM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Prevents SQL injection automatically; clean Pythonic DB access; supports migrations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10.3 Version Roadmap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Version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Target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Key Features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v1.0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Apr 2026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Symptom engine, product catalogue, cart, checkout, COD, admin dashboard, health blog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v2.0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2027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Online doctor consultation, digital prescriptions, prescription-to-cart, payment gateway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v3.0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2028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Live video consultations, native mobile app, AI-powered personalisation, nationwide scale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3C5E"/>
          <w:spacing w:val="0"/>
          <w:position w:val="0"/>
          <w:sz w:val="26"/>
          <w:shd w:fill="auto" w:val="clear"/>
        </w:rPr>
        <w:t xml:space="preserve">10.4 Revision History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Version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Date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Author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a3c5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1.0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April 2026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Muhammad Amar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Initial SRS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HealthFlow FYP submission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555555"/>
          <w:spacing w:val="0"/>
          <w:position w:val="0"/>
          <w:sz w:val="1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28">
    <w:abstractNumId w:val="42"/>
  </w:num>
  <w:num w:numId="61">
    <w:abstractNumId w:val="36"/>
  </w:num>
  <w:num w:numId="66">
    <w:abstractNumId w:val="30"/>
  </w:num>
  <w:num w:numId="111">
    <w:abstractNumId w:val="24"/>
  </w:num>
  <w:num w:numId="114">
    <w:abstractNumId w:val="18"/>
  </w:num>
  <w:num w:numId="405">
    <w:abstractNumId w:val="12"/>
  </w:num>
  <w:num w:numId="409">
    <w:abstractNumId w:val="6"/>
  </w:num>
  <w:num w:numId="45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flask.palletsprojects.com/" Id="docRId1" Type="http://schemas.openxmlformats.org/officeDocument/2006/relationships/hyperlink" /><Relationship TargetMode="External" Target="https://github.com/muhammadammur234-svg/HealthFlow-Symptom-Marketplace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s://react.dev/" Id="docRId0" Type="http://schemas.openxmlformats.org/officeDocument/2006/relationships/hyperlink" /><Relationship TargetMode="External" Target="https://dev.mysql.com/doc/" Id="docRId2" Type="http://schemas.openxmlformats.org/officeDocument/2006/relationships/hyperlink" /><Relationship Target="numbering.xml" Id="docRId4" Type="http://schemas.openxmlformats.org/officeDocument/2006/relationships/numbering" /></Relationships>
</file>