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4"/>
          <w:szCs w:val="34"/>
          <w:rtl w:val="0"/>
        </w:rPr>
        <w:t xml:space="preserve">MUHAMMAD ANDHIKA FAHREZZY</w:t>
      </w:r>
      <w:r w:rsidDel="00000000" w:rsidR="00000000" w:rsidRPr="00000000">
        <w:rPr>
          <w:rtl w:val="0"/>
        </w:rPr>
      </w:r>
    </w:p>
    <w:p w:rsidR="00000000" w:rsidDel="00000000" w:rsidP="00000000" w:rsidRDefault="00000000" w:rsidRPr="00000000" w14:paraId="00000002">
      <w:pPr>
        <w:spacing w:after="90" w:lineRule="auto"/>
        <w:jc w:val="center"/>
        <w:rPr/>
      </w:pPr>
      <w:r w:rsidDel="00000000" w:rsidR="00000000" w:rsidRPr="00000000">
        <w:rPr>
          <w:b w:val="1"/>
          <w:bCs w:val="1"/>
          <w:sz w:val="22"/>
          <w:szCs w:val="22"/>
          <w:rtl w:val="0"/>
        </w:rPr>
        <w:t xml:space="preserve">DATA ANALYST</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sz w:val="18"/>
          <w:szCs w:val="18"/>
          <w:rtl w:val="0"/>
        </w:rPr>
        <w:t xml:space="preserve">Depok, Jawa Barat, Indonesia  |  +62 851-5686-8434  |  muhammadandhikafahrezzy@gmail.com  |  </w:t>
      </w:r>
      <w:hyperlink r:id="rId6">
        <w:r w:rsidDel="00000000" w:rsidR="00000000" w:rsidRPr="00000000">
          <w:rPr>
            <w:sz w:val="18"/>
            <w:szCs w:val="18"/>
            <w:u w:val="single"/>
            <w:rtl w:val="0"/>
          </w:rPr>
          <w:t xml:space="preserve">Linkedin</w:t>
        </w:r>
      </w:hyperlink>
      <w:r w:rsidDel="00000000" w:rsidR="00000000" w:rsidRPr="00000000">
        <w:rPr>
          <w:sz w:val="18"/>
          <w:szCs w:val="18"/>
          <w:rtl w:val="0"/>
        </w:rPr>
        <w:t xml:space="preserve"> | </w:t>
      </w:r>
      <w:hyperlink r:id="rId7">
        <w:r w:rsidDel="00000000" w:rsidR="00000000" w:rsidRPr="00000000">
          <w:rPr>
            <w:sz w:val="18"/>
            <w:szCs w:val="18"/>
            <w:u w:val="single"/>
            <w:rtl w:val="0"/>
          </w:rPr>
          <w:t xml:space="preserve">Github</w:t>
        </w:r>
      </w:hyperlink>
      <w:r w:rsidDel="00000000" w:rsidR="00000000" w:rsidRPr="00000000">
        <w:rPr>
          <w:sz w:val="18"/>
          <w:szCs w:val="18"/>
          <w:rtl w:val="0"/>
        </w:rPr>
        <w:t xml:space="preserve"> | </w:t>
      </w:r>
      <w:hyperlink r:id="rId8">
        <w:r w:rsidDel="00000000" w:rsidR="00000000" w:rsidRPr="00000000">
          <w:rPr>
            <w:sz w:val="18"/>
            <w:szCs w:val="18"/>
            <w:u w:val="single"/>
            <w:rtl w:val="0"/>
          </w:rPr>
          <w:t xml:space="preserve">Portfolio</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4">
      <w:pPr>
        <w:pBdr>
          <w:bottom w:color="1f4e78" w:space="2" w:sz="6" w:val="single"/>
        </w:pBdr>
        <w:spacing w:after="80" w:before="200" w:lineRule="auto"/>
        <w:rPr/>
      </w:pPr>
      <w:r w:rsidDel="00000000" w:rsidR="00000000" w:rsidRPr="00000000">
        <w:rPr>
          <w:b w:val="1"/>
          <w:bCs w:val="1"/>
          <w:sz w:val="21"/>
          <w:szCs w:val="21"/>
          <w:rtl w:val="0"/>
        </w:rPr>
        <w:t xml:space="preserve">RINGKASAN PROFESIONAL</w:t>
      </w:r>
      <w:r w:rsidDel="00000000" w:rsidR="00000000" w:rsidRPr="00000000">
        <w:rPr>
          <w:rtl w:val="0"/>
        </w:rPr>
      </w:r>
    </w:p>
    <w:p w:rsidR="00000000" w:rsidDel="00000000" w:rsidP="00000000" w:rsidRDefault="00000000" w:rsidRPr="00000000" w14:paraId="00000005">
      <w:pPr>
        <w:spacing w:after="100" w:lineRule="auto"/>
        <w:jc w:val="both"/>
        <w:rPr/>
      </w:pPr>
      <w:r w:rsidDel="00000000" w:rsidR="00000000" w:rsidRPr="00000000">
        <w:rPr>
          <w:sz w:val="20"/>
          <w:szCs w:val="20"/>
          <w:rtl w:val="0"/>
        </w:rPr>
        <w:t xml:space="preserve">Mahasiswa S1 Sistem Informasi (IPK 3.74/4.00) dengan pengalaman langsung mengelola data operasional bisnis dan membangun model prediktif berbasis machine learning. Terbiasa melakukan data cleaning, exploratory data analysis, feature engineering, serta visualisasi data menggunakan Python, SQL, dan Tableau/Looker Studio untuk menghasilkan insight yang mendukung pengambilan keputusan bisnis. Memiliki rekam jejak menyelesaikan proyek data end-to-end, mulai dari analisis data transaksi hingga pemodelan forecasting dan deployment dashboard interaktif berbasis Streamlit. Siap berkontribusi sebagai Entry-Level Data Analyst dengan kemampuan analitis yang kuat dan pemahaman proses bisnis yang solid.</w:t>
      </w:r>
      <w:r w:rsidDel="00000000" w:rsidR="00000000" w:rsidRPr="00000000">
        <w:rPr>
          <w:rtl w:val="0"/>
        </w:rPr>
      </w:r>
    </w:p>
    <w:p w:rsidR="00000000" w:rsidDel="00000000" w:rsidP="00000000" w:rsidRDefault="00000000" w:rsidRPr="00000000" w14:paraId="00000006">
      <w:pPr>
        <w:pBdr>
          <w:bottom w:color="1f4e78" w:space="2" w:sz="6" w:val="single"/>
        </w:pBdr>
        <w:spacing w:after="80" w:before="200" w:lineRule="auto"/>
        <w:rPr/>
      </w:pPr>
      <w:r w:rsidDel="00000000" w:rsidR="00000000" w:rsidRPr="00000000">
        <w:rPr>
          <w:b w:val="1"/>
          <w:bCs w:val="1"/>
          <w:sz w:val="21"/>
          <w:szCs w:val="21"/>
          <w:rtl w:val="0"/>
        </w:rPr>
        <w:t xml:space="preserve">KEAHLIAN &amp; TOOLS</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b w:val="1"/>
          <w:bCs w:val="1"/>
          <w:sz w:val="20"/>
          <w:szCs w:val="20"/>
          <w:rtl w:val="0"/>
        </w:rPr>
        <w:t xml:space="preserve">Bahasa &amp; Database: </w:t>
      </w:r>
      <w:r w:rsidDel="00000000" w:rsidR="00000000" w:rsidRPr="00000000">
        <w:rPr>
          <w:sz w:val="20"/>
          <w:szCs w:val="20"/>
          <w:rtl w:val="0"/>
        </w:rPr>
        <w:t xml:space="preserve">Python, SQL (MySQL), BigQuery</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b w:val="1"/>
          <w:bCs w:val="1"/>
          <w:sz w:val="20"/>
          <w:szCs w:val="20"/>
          <w:rtl w:val="0"/>
        </w:rPr>
        <w:t xml:space="preserve">Analisis &amp; Visualisasi Data: </w:t>
      </w:r>
      <w:r w:rsidDel="00000000" w:rsidR="00000000" w:rsidRPr="00000000">
        <w:rPr>
          <w:sz w:val="20"/>
          <w:szCs w:val="20"/>
          <w:rtl w:val="0"/>
        </w:rPr>
        <w:t xml:space="preserve">Pandas, Data Cleaning, EDA, Feature Engineering, Tableau, Looker Studio, Streamlit</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b w:val="1"/>
          <w:bCs w:val="1"/>
          <w:sz w:val="20"/>
          <w:szCs w:val="20"/>
          <w:rtl w:val="0"/>
        </w:rPr>
        <w:t xml:space="preserve">Machine Learning: </w:t>
      </w:r>
      <w:r w:rsidDel="00000000" w:rsidR="00000000" w:rsidRPr="00000000">
        <w:rPr>
          <w:sz w:val="20"/>
          <w:szCs w:val="20"/>
          <w:rtl w:val="0"/>
        </w:rPr>
        <w:t xml:space="preserve">XGBoost, LightGBM, Time-Series Forecasting, Cross-Validation</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b w:val="1"/>
          <w:bCs w:val="1"/>
          <w:sz w:val="20"/>
          <w:szCs w:val="20"/>
          <w:rtl w:val="0"/>
        </w:rPr>
        <w:t xml:space="preserve">Tools Pendukung: </w:t>
      </w:r>
      <w:r w:rsidDel="00000000" w:rsidR="00000000" w:rsidRPr="00000000">
        <w:rPr>
          <w:sz w:val="20"/>
          <w:szCs w:val="20"/>
          <w:rtl w:val="0"/>
        </w:rPr>
        <w:t xml:space="preserve">Microsoft Office, Figma, Canva, Adobe Photoshop</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b w:val="1"/>
          <w:bCs w:val="1"/>
          <w:sz w:val="20"/>
          <w:szCs w:val="20"/>
          <w:rtl w:val="0"/>
        </w:rPr>
        <w:t xml:space="preserve">Soft Skills: </w:t>
      </w:r>
      <w:r w:rsidDel="00000000" w:rsidR="00000000" w:rsidRPr="00000000">
        <w:rPr>
          <w:sz w:val="20"/>
          <w:szCs w:val="20"/>
          <w:rtl w:val="0"/>
        </w:rPr>
        <w:t xml:space="preserve">Berpikir analitis &amp; kreatif, problem solving, komunikasi dengan stakeholder, kerja sama tim, manajemen waktu, adaptabilitas</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b w:val="1"/>
          <w:bCs w:val="1"/>
          <w:sz w:val="20"/>
          <w:szCs w:val="20"/>
          <w:rtl w:val="0"/>
        </w:rPr>
        <w:t xml:space="preserve">Bahasa: </w:t>
      </w:r>
      <w:r w:rsidDel="00000000" w:rsidR="00000000" w:rsidRPr="00000000">
        <w:rPr>
          <w:sz w:val="20"/>
          <w:szCs w:val="20"/>
          <w:rtl w:val="0"/>
        </w:rPr>
        <w:t xml:space="preserve">Indonesia (native), Inggris (working proficiency)</w:t>
      </w:r>
      <w:r w:rsidDel="00000000" w:rsidR="00000000" w:rsidRPr="00000000">
        <w:rPr>
          <w:rtl w:val="0"/>
        </w:rPr>
      </w:r>
    </w:p>
    <w:p w:rsidR="00000000" w:rsidDel="00000000" w:rsidP="00000000" w:rsidRDefault="00000000" w:rsidRPr="00000000" w14:paraId="0000000D">
      <w:pPr>
        <w:pBdr>
          <w:bottom w:color="1f4e78" w:space="2" w:sz="6" w:val="single"/>
        </w:pBdr>
        <w:spacing w:after="80" w:before="200" w:lineRule="auto"/>
        <w:rPr/>
      </w:pPr>
      <w:r w:rsidDel="00000000" w:rsidR="00000000" w:rsidRPr="00000000">
        <w:rPr>
          <w:b w:val="1"/>
          <w:bCs w:val="1"/>
          <w:sz w:val="21"/>
          <w:szCs w:val="21"/>
          <w:rtl w:val="0"/>
        </w:rPr>
        <w:t xml:space="preserve">PROYEK DATA ANALYTICS PILIHAN</w:t>
      </w:r>
      <w:r w:rsidDel="00000000" w:rsidR="00000000" w:rsidRPr="00000000">
        <w:rPr>
          <w:rtl w:val="0"/>
        </w:rPr>
      </w:r>
    </w:p>
    <w:p w:rsidR="00000000" w:rsidDel="00000000" w:rsidP="00000000" w:rsidRDefault="00000000" w:rsidRPr="00000000" w14:paraId="0000000E">
      <w:pPr>
        <w:tabs>
          <w:tab w:val="right" w:leader="none" w:pos="10080"/>
        </w:tabs>
        <w:spacing w:before="80" w:lineRule="auto"/>
        <w:rPr>
          <w:sz w:val="21"/>
          <w:szCs w:val="21"/>
        </w:rPr>
      </w:pPr>
      <w:r w:rsidDel="00000000" w:rsidR="00000000" w:rsidRPr="00000000">
        <w:rPr>
          <w:b w:val="1"/>
          <w:bCs w:val="1"/>
          <w:sz w:val="21"/>
          <w:szCs w:val="21"/>
          <w:rtl w:val="0"/>
        </w:rPr>
        <w:t xml:space="preserve">Peramalan Permintaan Produk Koperasi XYZ – Proyek Tugas Akhir / Skripsi </w:t>
        <w:tab/>
        <w:t xml:space="preserve">  Surabaya, Indonesia</w:t>
      </w:r>
      <w:r w:rsidDel="00000000" w:rsidR="00000000" w:rsidRPr="00000000">
        <w:rPr>
          <w:rtl w:val="0"/>
        </w:rPr>
      </w:r>
    </w:p>
    <w:p w:rsidR="00000000" w:rsidDel="00000000" w:rsidP="00000000" w:rsidRDefault="00000000" w:rsidRPr="00000000" w14:paraId="0000000F">
      <w:pPr>
        <w:tabs>
          <w:tab w:val="right" w:leader="none" w:pos="10080"/>
        </w:tabs>
        <w:rPr>
          <w:b w:val="1"/>
          <w:bCs w:val="1"/>
          <w:sz w:val="21"/>
          <w:szCs w:val="21"/>
        </w:rPr>
      </w:pPr>
      <w:r w:rsidDel="00000000" w:rsidR="00000000" w:rsidRPr="00000000">
        <w:rPr>
          <w:i w:val="1"/>
          <w:iCs w:val="1"/>
          <w:sz w:val="21"/>
          <w:szCs w:val="21"/>
          <w:rtl w:val="0"/>
        </w:rPr>
        <w:t xml:space="preserve">Data Analyst </w:t>
        <w:tab/>
        <w:t xml:space="preserve">Agustus 2025 - Juli 2026</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both"/>
        <w:rPr/>
      </w:pPr>
      <w:r w:rsidDel="00000000" w:rsidR="00000000" w:rsidRPr="00000000">
        <w:rPr>
          <w:i w:val="0"/>
          <w:iCs w:val="0"/>
          <w:smallCaps w:val="0"/>
          <w:strike w:val="0"/>
          <w:sz w:val="20"/>
          <w:szCs w:val="20"/>
          <w:u w:val="none"/>
          <w:shd w:fill="auto" w:val="clear"/>
          <w:vertAlign w:val="baseline"/>
          <w:rtl w:val="0"/>
        </w:rPr>
        <w:t xml:space="preserve">Menganalisis data transaksi harian penjualan toko internal pada 4 kategori produk utama untuk mengatasi ketidakakuratan perencanaan stok yang menyebabkan overstock dan understock.</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both"/>
        <w:rPr/>
      </w:pPr>
      <w:r w:rsidDel="00000000" w:rsidR="00000000" w:rsidRPr="00000000">
        <w:rPr>
          <w:i w:val="0"/>
          <w:iCs w:val="0"/>
          <w:smallCaps w:val="0"/>
          <w:strike w:val="0"/>
          <w:sz w:val="20"/>
          <w:szCs w:val="20"/>
          <w:u w:val="none"/>
          <w:shd w:fill="auto" w:val="clear"/>
          <w:vertAlign w:val="baseline"/>
          <w:rtl w:val="0"/>
        </w:rPr>
        <w:t xml:space="preserve">Mengembangkan 37 fitur time-series (lag features, rolling statistics, atribut kalender &amp; hari libur nasional) dan menerapkan Time-Based Holdout Validation (60:20:20) untuk mencegah data leakage.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both"/>
        <w:rPr/>
      </w:pPr>
      <w:r w:rsidDel="00000000" w:rsidR="00000000" w:rsidRPr="00000000">
        <w:rPr>
          <w:i w:val="0"/>
          <w:iCs w:val="0"/>
          <w:smallCaps w:val="0"/>
          <w:strike w:val="0"/>
          <w:sz w:val="20"/>
          <w:szCs w:val="20"/>
          <w:u w:val="none"/>
          <w:shd w:fill="auto" w:val="clear"/>
          <w:vertAlign w:val="baseline"/>
          <w:rtl w:val="0"/>
        </w:rPr>
        <w:t xml:space="preserve">Membangun dan mengoptimasi model gradient boosting (XGBoost vs LightGBM) melalui Grid Search Cross-Validation, menghasilkan model terbaik dengan RMSE 24.53 unit dan MAPE 9.72%.</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both"/>
        <w:rPr/>
      </w:pPr>
      <w:r w:rsidDel="00000000" w:rsidR="00000000" w:rsidRPr="00000000">
        <w:rPr>
          <w:i w:val="0"/>
          <w:iCs w:val="0"/>
          <w:smallCaps w:val="0"/>
          <w:strike w:val="0"/>
          <w:sz w:val="20"/>
          <w:szCs w:val="20"/>
          <w:u w:val="none"/>
          <w:shd w:fill="auto" w:val="clear"/>
          <w:vertAlign w:val="baseline"/>
          <w:rtl w:val="0"/>
        </w:rPr>
        <w:t xml:space="preserve">Mengintegrasikan model ke dalam dashboard interaktif berbasis Streamlit untuk menerjemahkan hasil prediksi menjadi rekomendasi pengadaan stok yang actionable, menggunakan Python, Pandas, XGBoost, dan LightGBM.</w:t>
      </w:r>
      <w:r w:rsidDel="00000000" w:rsidR="00000000" w:rsidRPr="00000000">
        <w:rPr>
          <w:rtl w:val="0"/>
        </w:rPr>
      </w:r>
    </w:p>
    <w:p w:rsidR="00000000" w:rsidDel="00000000" w:rsidP="00000000" w:rsidRDefault="00000000" w:rsidRPr="00000000" w14:paraId="00000014">
      <w:pPr>
        <w:tabs>
          <w:tab w:val="right" w:leader="none" w:pos="10080"/>
        </w:tabs>
        <w:spacing w:before="80" w:lineRule="auto"/>
        <w:rPr>
          <w:sz w:val="21"/>
          <w:szCs w:val="21"/>
        </w:rPr>
      </w:pPr>
      <w:r w:rsidDel="00000000" w:rsidR="00000000" w:rsidRPr="00000000">
        <w:rPr>
          <w:b w:val="1"/>
          <w:bCs w:val="1"/>
          <w:sz w:val="21"/>
          <w:szCs w:val="21"/>
          <w:rtl w:val="0"/>
        </w:rPr>
        <w:t xml:space="preserve">Dagangan - Proyek Studi Kasus Bitlabs </w:t>
        <w:tab/>
        <w:t xml:space="preserve">Jakarta, Indonesia</w:t>
      </w:r>
      <w:r w:rsidDel="00000000" w:rsidR="00000000" w:rsidRPr="00000000">
        <w:rPr>
          <w:rtl w:val="0"/>
        </w:rPr>
      </w:r>
    </w:p>
    <w:p w:rsidR="00000000" w:rsidDel="00000000" w:rsidP="00000000" w:rsidRDefault="00000000" w:rsidRPr="00000000" w14:paraId="00000015">
      <w:pPr>
        <w:tabs>
          <w:tab w:val="right" w:leader="none" w:pos="10080"/>
        </w:tabs>
        <w:rPr>
          <w:b w:val="1"/>
          <w:bCs w:val="1"/>
          <w:sz w:val="21"/>
          <w:szCs w:val="21"/>
        </w:rPr>
      </w:pPr>
      <w:r w:rsidDel="00000000" w:rsidR="00000000" w:rsidRPr="00000000">
        <w:rPr>
          <w:i w:val="1"/>
          <w:iCs w:val="1"/>
          <w:sz w:val="21"/>
          <w:szCs w:val="21"/>
          <w:rtl w:val="0"/>
        </w:rPr>
        <w:t xml:space="preserve">Data Analyst </w:t>
        <w:tab/>
        <w:t xml:space="preserve">Oktober 2024 - Desember 2024</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both"/>
        <w:rPr/>
      </w:pPr>
      <w:r w:rsidDel="00000000" w:rsidR="00000000" w:rsidRPr="00000000">
        <w:rPr>
          <w:i w:val="0"/>
          <w:iCs w:val="0"/>
          <w:smallCaps w:val="0"/>
          <w:strike w:val="0"/>
          <w:sz w:val="20"/>
          <w:szCs w:val="20"/>
          <w:u w:val="none"/>
          <w:shd w:fill="auto" w:val="clear"/>
          <w:vertAlign w:val="baseline"/>
          <w:rtl w:val="0"/>
        </w:rPr>
        <w:t xml:space="preserve">Menganalisis data transaksi dan perilaku pelanggan aplikasi Dagangan di area pedesaan untuk mengatasi rendahnya adopsi digital dan tingginya ketergantungan pada tenaga penjual.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both"/>
        <w:rPr/>
      </w:pPr>
      <w:r w:rsidDel="00000000" w:rsidR="00000000" w:rsidRPr="00000000">
        <w:rPr>
          <w:i w:val="0"/>
          <w:iCs w:val="0"/>
          <w:smallCaps w:val="0"/>
          <w:strike w:val="0"/>
          <w:sz w:val="20"/>
          <w:szCs w:val="20"/>
          <w:u w:val="none"/>
          <w:shd w:fill="auto" w:val="clear"/>
          <w:vertAlign w:val="baseline"/>
          <w:rtl w:val="0"/>
        </w:rPr>
        <w:t xml:space="preserve">Mengembangkan segmentasi pelanggan, analisis frekuensi kunjungan, dan pemodelan rute sales untuk merancang strategi distribusi yang lebih efisien dan hemat biaya.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both"/>
        <w:rPr/>
      </w:pPr>
      <w:r w:rsidDel="00000000" w:rsidR="00000000" w:rsidRPr="00000000">
        <w:rPr>
          <w:i w:val="0"/>
          <w:iCs w:val="0"/>
          <w:smallCaps w:val="0"/>
          <w:strike w:val="0"/>
          <w:sz w:val="20"/>
          <w:szCs w:val="20"/>
          <w:u w:val="none"/>
          <w:shd w:fill="auto" w:val="clear"/>
          <w:vertAlign w:val="baseline"/>
          <w:rtl w:val="0"/>
        </w:rPr>
        <w:t xml:space="preserve">Menghasilkan rekomendasi optimalisasi rute kunjungan dan jadwal sales melalui eksplorasi data historis dan evaluasi dampak kunjungan terhadap transaksi, menggunakan Python, SQL, dan Tableau/Google Data Studio.</w:t>
      </w:r>
      <w:r w:rsidDel="00000000" w:rsidR="00000000" w:rsidRPr="00000000">
        <w:rPr>
          <w:rtl w:val="0"/>
        </w:rPr>
      </w:r>
    </w:p>
    <w:p w:rsidR="00000000" w:rsidDel="00000000" w:rsidP="00000000" w:rsidRDefault="00000000" w:rsidRPr="00000000" w14:paraId="00000019">
      <w:pPr>
        <w:pBdr>
          <w:bottom w:color="1f4e78" w:space="2" w:sz="6" w:val="single"/>
        </w:pBdr>
        <w:spacing w:after="80" w:before="200" w:lineRule="auto"/>
        <w:rPr/>
      </w:pPr>
      <w:r w:rsidDel="00000000" w:rsidR="00000000" w:rsidRPr="00000000">
        <w:rPr>
          <w:b w:val="1"/>
          <w:bCs w:val="1"/>
          <w:sz w:val="21"/>
          <w:szCs w:val="21"/>
          <w:rtl w:val="0"/>
        </w:rPr>
        <w:t xml:space="preserve">PENGALAMAN KERJA</w:t>
      </w:r>
      <w:r w:rsidDel="00000000" w:rsidR="00000000" w:rsidRPr="00000000">
        <w:rPr>
          <w:rtl w:val="0"/>
        </w:rPr>
      </w:r>
    </w:p>
    <w:p w:rsidR="00000000" w:rsidDel="00000000" w:rsidP="00000000" w:rsidRDefault="00000000" w:rsidRPr="00000000" w14:paraId="0000001A">
      <w:pPr>
        <w:tabs>
          <w:tab w:val="right" w:leader="none" w:pos="10080"/>
        </w:tabs>
        <w:spacing w:before="80" w:lineRule="auto"/>
        <w:rPr>
          <w:sz w:val="21"/>
          <w:szCs w:val="21"/>
        </w:rPr>
      </w:pPr>
      <w:r w:rsidDel="00000000" w:rsidR="00000000" w:rsidRPr="00000000">
        <w:rPr>
          <w:b w:val="1"/>
          <w:bCs w:val="1"/>
          <w:sz w:val="21"/>
          <w:szCs w:val="21"/>
          <w:rtl w:val="0"/>
        </w:rPr>
        <w:t xml:space="preserve">Kopkar PT Astra Honda Motor</w:t>
        <w:tab/>
        <w:t xml:space="preserve">Jakarta Utara, Indonesia</w:t>
      </w:r>
      <w:r w:rsidDel="00000000" w:rsidR="00000000" w:rsidRPr="00000000">
        <w:rPr>
          <w:rtl w:val="0"/>
        </w:rPr>
      </w:r>
    </w:p>
    <w:p w:rsidR="00000000" w:rsidDel="00000000" w:rsidP="00000000" w:rsidRDefault="00000000" w:rsidRPr="00000000" w14:paraId="0000001B">
      <w:pPr>
        <w:tabs>
          <w:tab w:val="right" w:leader="none" w:pos="10080"/>
        </w:tabs>
        <w:rPr>
          <w:b w:val="1"/>
          <w:bCs w:val="1"/>
          <w:sz w:val="21"/>
          <w:szCs w:val="21"/>
        </w:rPr>
      </w:pPr>
      <w:r w:rsidDel="00000000" w:rsidR="00000000" w:rsidRPr="00000000">
        <w:rPr>
          <w:i w:val="1"/>
          <w:iCs w:val="1"/>
          <w:sz w:val="21"/>
          <w:szCs w:val="21"/>
          <w:rtl w:val="0"/>
        </w:rPr>
        <w:t xml:space="preserve">Magang IT Support &amp; Data Warehouse Bisnis</w:t>
        <w:tab/>
        <w:t xml:space="preserve">Maret 2024 - Oktober 2024</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left"/>
        <w:rPr/>
      </w:pPr>
      <w:r w:rsidDel="00000000" w:rsidR="00000000" w:rsidRPr="00000000">
        <w:rPr>
          <w:i w:val="0"/>
          <w:iCs w:val="0"/>
          <w:smallCaps w:val="0"/>
          <w:strike w:val="0"/>
          <w:sz w:val="20"/>
          <w:szCs w:val="20"/>
          <w:u w:val="none"/>
          <w:shd w:fill="auto" w:val="clear"/>
          <w:vertAlign w:val="baseline"/>
          <w:rtl w:val="0"/>
        </w:rPr>
        <w:t xml:space="preserve">Mengelola data operasional dan transaksi bisnis (pinjaman anggota, purchase order, inventory, penjualan) sebagai dasar monitoring dan pelaporan rutin.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left"/>
        <w:rPr/>
      </w:pPr>
      <w:r w:rsidDel="00000000" w:rsidR="00000000" w:rsidRPr="00000000">
        <w:rPr>
          <w:i w:val="0"/>
          <w:iCs w:val="0"/>
          <w:smallCaps w:val="0"/>
          <w:strike w:val="0"/>
          <w:sz w:val="20"/>
          <w:szCs w:val="20"/>
          <w:u w:val="none"/>
          <w:shd w:fill="auto" w:val="clear"/>
          <w:vertAlign w:val="baseline"/>
          <w:rtl w:val="0"/>
        </w:rPr>
        <w:t xml:space="preserve">Melakukan data validation dan inventory monitoring melalui rekonsiliasi stok fisik dengan catatan sistem untuk meningkatkan akurasi data persediaan.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left"/>
        <w:rPr/>
      </w:pPr>
      <w:r w:rsidDel="00000000" w:rsidR="00000000" w:rsidRPr="00000000">
        <w:rPr>
          <w:i w:val="0"/>
          <w:iCs w:val="0"/>
          <w:smallCaps w:val="0"/>
          <w:strike w:val="0"/>
          <w:sz w:val="20"/>
          <w:szCs w:val="20"/>
          <w:u w:val="none"/>
          <w:shd w:fill="auto" w:val="clear"/>
          <w:vertAlign w:val="baseline"/>
          <w:rtl w:val="0"/>
        </w:rPr>
        <w:t xml:space="preserve">Menganalisis perkembangan koperasi periode 2023–2024, mengidentifikasi tren dan insight, serta menyajikan hasil analisis dalam bentuk data visualization dan laporan operasional.</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left"/>
        <w:rPr/>
      </w:pPr>
      <w:r w:rsidDel="00000000" w:rsidR="00000000" w:rsidRPr="00000000">
        <w:rPr>
          <w:i w:val="0"/>
          <w:iCs w:val="0"/>
          <w:smallCaps w:val="0"/>
          <w:strike w:val="0"/>
          <w:sz w:val="20"/>
          <w:szCs w:val="20"/>
          <w:u w:val="none"/>
          <w:shd w:fill="auto" w:val="clear"/>
          <w:vertAlign w:val="baseline"/>
          <w:rtl w:val="0"/>
        </w:rPr>
        <w:t xml:space="preserve">Mendukung proses procurement dan inventory management dari identifikasi kebutuhan toko hingga sinkronisasi transaksi dengan data persediaan.</w:t>
      </w:r>
      <w:r w:rsidDel="00000000" w:rsidR="00000000" w:rsidRPr="00000000">
        <w:rPr>
          <w:rtl w:val="0"/>
        </w:rPr>
      </w:r>
    </w:p>
    <w:p w:rsidR="00000000" w:rsidDel="00000000" w:rsidP="00000000" w:rsidRDefault="00000000" w:rsidRPr="00000000" w14:paraId="00000020">
      <w:pPr>
        <w:tabs>
          <w:tab w:val="right" w:leader="none" w:pos="10080"/>
        </w:tabs>
        <w:spacing w:before="80" w:lineRule="auto"/>
        <w:rPr>
          <w:sz w:val="21"/>
          <w:szCs w:val="21"/>
        </w:rPr>
      </w:pPr>
      <w:r w:rsidDel="00000000" w:rsidR="00000000" w:rsidRPr="00000000">
        <w:rPr>
          <w:b w:val="1"/>
          <w:bCs w:val="1"/>
          <w:sz w:val="21"/>
          <w:szCs w:val="21"/>
          <w:rtl w:val="0"/>
        </w:rPr>
        <w:t xml:space="preserve">PT Kanaya Multi Karya</w:t>
        <w:tab/>
        <w:t xml:space="preserve">Bekasi, Indonesia</w:t>
      </w:r>
      <w:r w:rsidDel="00000000" w:rsidR="00000000" w:rsidRPr="00000000">
        <w:rPr>
          <w:rtl w:val="0"/>
        </w:rPr>
      </w:r>
    </w:p>
    <w:p w:rsidR="00000000" w:rsidDel="00000000" w:rsidP="00000000" w:rsidRDefault="00000000" w:rsidRPr="00000000" w14:paraId="00000021">
      <w:pPr>
        <w:tabs>
          <w:tab w:val="right" w:leader="none" w:pos="10080"/>
        </w:tabs>
        <w:rPr>
          <w:b w:val="1"/>
          <w:bCs w:val="1"/>
          <w:sz w:val="21"/>
          <w:szCs w:val="21"/>
        </w:rPr>
      </w:pPr>
      <w:r w:rsidDel="00000000" w:rsidR="00000000" w:rsidRPr="00000000">
        <w:rPr>
          <w:i w:val="1"/>
          <w:iCs w:val="1"/>
          <w:sz w:val="21"/>
          <w:szCs w:val="21"/>
          <w:rtl w:val="0"/>
        </w:rPr>
        <w:t xml:space="preserve">Magang Desain Grafis</w:t>
        <w:tab/>
        <w:t xml:space="preserve">Maret 2020 - Juli 2020</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left"/>
        <w:rPr/>
      </w:pPr>
      <w:r w:rsidDel="00000000" w:rsidR="00000000" w:rsidRPr="00000000">
        <w:rPr>
          <w:i w:val="0"/>
          <w:iCs w:val="0"/>
          <w:smallCaps w:val="0"/>
          <w:strike w:val="0"/>
          <w:sz w:val="20"/>
          <w:szCs w:val="20"/>
          <w:u w:val="none"/>
          <w:shd w:fill="auto" w:val="clear"/>
          <w:vertAlign w:val="baseline"/>
          <w:rtl w:val="0"/>
        </w:rPr>
        <w:t xml:space="preserve">Menghasilkan 40+ desain poster untuk kebutuhan website berdasarkan riset tren visual dan kebutuhan komunikasi perusahaan.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right="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right="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right="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right="0"/>
        <w:jc w:val="left"/>
        <w:rPr/>
      </w:pPr>
      <w:r w:rsidDel="00000000" w:rsidR="00000000" w:rsidRPr="00000000">
        <w:rPr>
          <w:rtl w:val="0"/>
        </w:rPr>
      </w:r>
    </w:p>
    <w:p w:rsidR="00000000" w:rsidDel="00000000" w:rsidP="00000000" w:rsidRDefault="00000000" w:rsidRPr="00000000" w14:paraId="00000027">
      <w:pPr>
        <w:pBdr>
          <w:bottom w:color="1f4e78" w:space="2" w:sz="6" w:val="single"/>
        </w:pBdr>
        <w:spacing w:after="80" w:before="200" w:lineRule="auto"/>
        <w:rPr/>
      </w:pPr>
      <w:r w:rsidDel="00000000" w:rsidR="00000000" w:rsidRPr="00000000">
        <w:rPr>
          <w:b w:val="1"/>
          <w:bCs w:val="1"/>
          <w:sz w:val="21"/>
          <w:szCs w:val="21"/>
          <w:rtl w:val="0"/>
        </w:rPr>
        <w:t xml:space="preserve">PROYEK AKADEMIK LAINNYA (UI/UX)</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left"/>
        <w:rPr/>
      </w:pPr>
      <w:r w:rsidDel="00000000" w:rsidR="00000000" w:rsidRPr="00000000">
        <w:rPr>
          <w:b w:val="1"/>
          <w:bCs w:val="1"/>
          <w:i w:val="0"/>
          <w:iCs w:val="0"/>
          <w:smallCaps w:val="0"/>
          <w:strike w:val="0"/>
          <w:sz w:val="20"/>
          <w:szCs w:val="20"/>
          <w:u w:val="none"/>
          <w:shd w:fill="auto" w:val="clear"/>
          <w:vertAlign w:val="baseline"/>
          <w:rtl w:val="0"/>
        </w:rPr>
        <w:t xml:space="preserve">UI/UX Designer, Surabaya — </w:t>
      </w:r>
      <w:r w:rsidDel="00000000" w:rsidR="00000000" w:rsidRPr="00000000">
        <w:rPr>
          <w:i w:val="0"/>
          <w:iCs w:val="0"/>
          <w:smallCaps w:val="0"/>
          <w:strike w:val="0"/>
          <w:sz w:val="20"/>
          <w:szCs w:val="20"/>
          <w:u w:val="none"/>
          <w:shd w:fill="auto" w:val="clear"/>
          <w:vertAlign w:val="baseline"/>
          <w:rtl w:val="0"/>
        </w:rPr>
        <w:t xml:space="preserve">Teknopolis (Agustus–Desember 2023): Merancang UI/UX platform perizinan pendidikan berbasis regulasi OSS — user flow, wireframe, hingga high-fidelity interface menggunakan Figma.</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left"/>
        <w:rPr/>
      </w:pPr>
      <w:r w:rsidDel="00000000" w:rsidR="00000000" w:rsidRPr="00000000">
        <w:rPr>
          <w:b w:val="1"/>
          <w:bCs w:val="1"/>
          <w:i w:val="0"/>
          <w:iCs w:val="0"/>
          <w:smallCaps w:val="0"/>
          <w:strike w:val="0"/>
          <w:sz w:val="20"/>
          <w:szCs w:val="20"/>
          <w:u w:val="none"/>
          <w:shd w:fill="auto" w:val="clear"/>
          <w:vertAlign w:val="baseline"/>
          <w:rtl w:val="0"/>
        </w:rPr>
        <w:t xml:space="preserve">Kontributor UI/UX &amp; Web, Surabaya — </w:t>
      </w:r>
      <w:r w:rsidDel="00000000" w:rsidR="00000000" w:rsidRPr="00000000">
        <w:rPr>
          <w:i w:val="0"/>
          <w:iCs w:val="0"/>
          <w:smallCaps w:val="0"/>
          <w:strike w:val="0"/>
          <w:sz w:val="20"/>
          <w:szCs w:val="20"/>
          <w:u w:val="none"/>
          <w:shd w:fill="auto" w:val="clear"/>
          <w:vertAlign w:val="baseline"/>
          <w:rtl w:val="0"/>
        </w:rPr>
        <w:t xml:space="preserve">Unesa Health Care (Februari–Juni 2023): Mendesain dan mengimplementasikan UI/UX platform layanan kesehatan mahasiswa berbasis Wix dan Figma.</w:t>
      </w:r>
      <w:r w:rsidDel="00000000" w:rsidR="00000000" w:rsidRPr="00000000">
        <w:rPr>
          <w:rtl w:val="0"/>
        </w:rPr>
      </w:r>
    </w:p>
    <w:p w:rsidR="00000000" w:rsidDel="00000000" w:rsidP="00000000" w:rsidRDefault="00000000" w:rsidRPr="00000000" w14:paraId="0000002A">
      <w:pPr>
        <w:pBdr>
          <w:bottom w:color="1f4e78" w:space="2" w:sz="6" w:val="single"/>
        </w:pBdr>
        <w:spacing w:after="80" w:before="200" w:lineRule="auto"/>
        <w:rPr/>
      </w:pPr>
      <w:r w:rsidDel="00000000" w:rsidR="00000000" w:rsidRPr="00000000">
        <w:rPr>
          <w:b w:val="1"/>
          <w:bCs w:val="1"/>
          <w:sz w:val="21"/>
          <w:szCs w:val="21"/>
          <w:rtl w:val="0"/>
        </w:rPr>
        <w:t xml:space="preserve">PENDIDIKAN</w:t>
      </w:r>
      <w:r w:rsidDel="00000000" w:rsidR="00000000" w:rsidRPr="00000000">
        <w:rPr>
          <w:rtl w:val="0"/>
        </w:rPr>
      </w:r>
    </w:p>
    <w:p w:rsidR="00000000" w:rsidDel="00000000" w:rsidP="00000000" w:rsidRDefault="00000000" w:rsidRPr="00000000" w14:paraId="0000002B">
      <w:pPr>
        <w:tabs>
          <w:tab w:val="right" w:leader="none" w:pos="10080"/>
        </w:tabs>
        <w:spacing w:before="80" w:lineRule="auto"/>
        <w:rPr>
          <w:sz w:val="21"/>
          <w:szCs w:val="21"/>
        </w:rPr>
      </w:pPr>
      <w:r w:rsidDel="00000000" w:rsidR="00000000" w:rsidRPr="00000000">
        <w:rPr>
          <w:b w:val="1"/>
          <w:bCs w:val="1"/>
          <w:sz w:val="21"/>
          <w:szCs w:val="21"/>
          <w:rtl w:val="0"/>
        </w:rPr>
        <w:t xml:space="preserve">Universitas Negeri Surabaya</w:t>
        <w:tab/>
        <w:t xml:space="preserve">Surabaya, Indonesia</w:t>
      </w:r>
      <w:r w:rsidDel="00000000" w:rsidR="00000000" w:rsidRPr="00000000">
        <w:rPr>
          <w:rtl w:val="0"/>
        </w:rPr>
      </w:r>
    </w:p>
    <w:p w:rsidR="00000000" w:rsidDel="00000000" w:rsidP="00000000" w:rsidRDefault="00000000" w:rsidRPr="00000000" w14:paraId="0000002C">
      <w:pPr>
        <w:tabs>
          <w:tab w:val="right" w:leader="none" w:pos="10080"/>
        </w:tabs>
        <w:rPr>
          <w:b w:val="1"/>
          <w:bCs w:val="1"/>
          <w:sz w:val="21"/>
          <w:szCs w:val="21"/>
        </w:rPr>
      </w:pPr>
      <w:r w:rsidDel="00000000" w:rsidR="00000000" w:rsidRPr="00000000">
        <w:rPr>
          <w:i w:val="1"/>
          <w:iCs w:val="1"/>
          <w:sz w:val="21"/>
          <w:szCs w:val="21"/>
          <w:rtl w:val="0"/>
        </w:rPr>
        <w:t xml:space="preserve">S1 Sistem Informasi  |  IPK: 3.74/4.00</w:t>
        <w:tab/>
        <w:t xml:space="preserve"> Agustus 2021 - Juli 2026</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left"/>
        <w:rPr/>
      </w:pPr>
      <w:r w:rsidDel="00000000" w:rsidR="00000000" w:rsidRPr="00000000">
        <w:rPr>
          <w:i w:val="0"/>
          <w:iCs w:val="0"/>
          <w:smallCaps w:val="0"/>
          <w:strike w:val="0"/>
          <w:sz w:val="20"/>
          <w:szCs w:val="20"/>
          <w:u w:val="none"/>
          <w:shd w:fill="auto" w:val="clear"/>
          <w:vertAlign w:val="baseline"/>
          <w:rtl w:val="0"/>
        </w:rPr>
        <w:t xml:space="preserve">Mata kuliah relevan: Basis Data, Probabilitas &amp; Statistika, Data Mining, ERP, dan Perancangan Strategi Sistem Informasi.</w:t>
      </w:r>
      <w:r w:rsidDel="00000000" w:rsidR="00000000" w:rsidRPr="00000000">
        <w:rPr>
          <w:rtl w:val="0"/>
        </w:rPr>
      </w:r>
    </w:p>
    <w:p w:rsidR="00000000" w:rsidDel="00000000" w:rsidP="00000000" w:rsidRDefault="00000000" w:rsidRPr="00000000" w14:paraId="0000002E">
      <w:pPr>
        <w:pBdr>
          <w:bottom w:color="1f4e78" w:space="2" w:sz="6" w:val="single"/>
        </w:pBdr>
        <w:spacing w:after="80" w:before="200" w:lineRule="auto"/>
        <w:rPr/>
      </w:pPr>
      <w:r w:rsidDel="00000000" w:rsidR="00000000" w:rsidRPr="00000000">
        <w:rPr>
          <w:b w:val="1"/>
          <w:bCs w:val="1"/>
          <w:sz w:val="21"/>
          <w:szCs w:val="21"/>
          <w:rtl w:val="0"/>
        </w:rPr>
        <w:t xml:space="preserve">PELATIHAN &amp; SERTIFIKASI</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03" w:right="0" w:hanging="259"/>
        <w:jc w:val="left"/>
        <w:rPr/>
      </w:pPr>
      <w:r w:rsidDel="00000000" w:rsidR="00000000" w:rsidRPr="00000000">
        <w:rPr>
          <w:i w:val="0"/>
          <w:iCs w:val="0"/>
          <w:smallCaps w:val="0"/>
          <w:strike w:val="0"/>
          <w:sz w:val="20"/>
          <w:szCs w:val="20"/>
          <w:u w:val="none"/>
          <w:shd w:fill="auto" w:val="clear"/>
          <w:vertAlign w:val="baseline"/>
          <w:rtl w:val="0"/>
        </w:rPr>
        <w:t xml:space="preserve">Data Analytic for Business — Bitlabs (Desember 2024)</w:t>
      </w:r>
      <w:r w:rsidDel="00000000" w:rsidR="00000000" w:rsidRPr="00000000">
        <w:rPr>
          <w:rtl w:val="0"/>
        </w:rPr>
      </w:r>
    </w:p>
    <w:sectPr>
      <w:pgSz w:h="16838" w:w="11906" w:orient="portrait"/>
      <w:pgMar w:bottom="480" w:top="480" w:left="680" w:right="6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andhikafahrezzy" TargetMode="External"/><Relationship Id="rId7" Type="http://schemas.openxmlformats.org/officeDocument/2006/relationships/hyperlink" Target="https://github.com/muhammadandhikafahrezzy" TargetMode="External"/><Relationship Id="rId8" Type="http://schemas.openxmlformats.org/officeDocument/2006/relationships/hyperlink" Target="https://andhikafahrezz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