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D3171E" w14:textId="77777777" w:rsidR="00495DD4" w:rsidRDefault="00495DD4" w:rsidP="00495DD4">
      <w:pPr>
        <w:pStyle w:val="Heading1"/>
        <w:spacing w:line="360" w:lineRule="auto"/>
        <w:rPr>
          <w:color w:val="1F1F1F"/>
        </w:rPr>
      </w:pPr>
      <w:r>
        <w:rPr>
          <w:color w:val="1F1F1F"/>
        </w:rPr>
        <w:t>Software Requirements Specification (SRS)</w:t>
      </w:r>
    </w:p>
    <w:p w14:paraId="392AABDF" w14:textId="77777777" w:rsidR="00495DD4" w:rsidRDefault="00495DD4" w:rsidP="00495DD4">
      <w:pPr>
        <w:pStyle w:val="Heading2"/>
        <w:spacing w:line="360" w:lineRule="auto"/>
        <w:rPr>
          <w:color w:val="1F1F1F"/>
        </w:rPr>
      </w:pPr>
      <w:r>
        <w:rPr>
          <w:color w:val="1F1F1F"/>
        </w:rPr>
        <w:t>HR Management System (HRMS) – Progressive Web Application (PWA)</w:t>
      </w:r>
    </w:p>
    <w:p w14:paraId="351058EA" w14:textId="77777777" w:rsidR="00495DD4" w:rsidRDefault="00495DD4" w:rsidP="00495DD4">
      <w:pPr>
        <w:pStyle w:val="Heading2"/>
        <w:spacing w:line="360" w:lineRule="auto"/>
        <w:rPr>
          <w:color w:val="1F1F1F"/>
        </w:rPr>
      </w:pPr>
      <w:r>
        <w:rPr>
          <w:color w:val="1F1F1F"/>
        </w:rPr>
        <w:t>1. Introduction</w:t>
      </w:r>
    </w:p>
    <w:p w14:paraId="4F2FC6C0" w14:textId="77777777" w:rsidR="00495DD4" w:rsidRDefault="00495DD4" w:rsidP="00495DD4">
      <w:pPr>
        <w:pStyle w:val="Heading3"/>
        <w:spacing w:line="360" w:lineRule="auto"/>
        <w:rPr>
          <w:color w:val="1F1F1F"/>
        </w:rPr>
      </w:pPr>
      <w:r>
        <w:rPr>
          <w:color w:val="1F1F1F"/>
        </w:rPr>
        <w:t>1.1 Purpose</w:t>
      </w:r>
    </w:p>
    <w:p w14:paraId="76E880FF" w14:textId="77777777" w:rsidR="00495DD4" w:rsidRDefault="00495DD4" w:rsidP="00495DD4">
      <w:pPr>
        <w:pStyle w:val="NormalWeb"/>
        <w:spacing w:after="0" w:afterAutospacing="0" w:line="360" w:lineRule="auto"/>
        <w:rPr>
          <w:color w:val="1F1F1F"/>
        </w:rPr>
      </w:pPr>
      <w:r>
        <w:rPr>
          <w:color w:val="1F1F1F"/>
        </w:rPr>
        <w:t>This document specifies the complete functional and non-functional requirements for the Human Resource Management System (HRMS) Progressive Web Application (PWA). It provides a definitive operational blueprint for both the engineering team and organization stakeholders. The target application is cross-platform, designed to operate via standard web browsers and installable natively via Progressive Web App mechanisms on Android and other supporting mobile OS environments without utilizing native application wrappers.</w:t>
      </w:r>
    </w:p>
    <w:p w14:paraId="50A9C141" w14:textId="77777777" w:rsidR="00495DD4" w:rsidRDefault="00495DD4" w:rsidP="00495DD4">
      <w:pPr>
        <w:pStyle w:val="Heading3"/>
        <w:spacing w:line="360" w:lineRule="auto"/>
        <w:rPr>
          <w:color w:val="1F1F1F"/>
        </w:rPr>
      </w:pPr>
      <w:r>
        <w:rPr>
          <w:color w:val="1F1F1F"/>
        </w:rPr>
        <w:t>1.2 Scope</w:t>
      </w:r>
    </w:p>
    <w:p w14:paraId="1B67B5F4" w14:textId="77777777" w:rsidR="00495DD4" w:rsidRDefault="00495DD4" w:rsidP="00495DD4">
      <w:pPr>
        <w:pStyle w:val="NormalWeb"/>
        <w:spacing w:after="0" w:afterAutospacing="0" w:line="360" w:lineRule="auto"/>
        <w:rPr>
          <w:color w:val="1F1F1F"/>
        </w:rPr>
      </w:pPr>
      <w:r>
        <w:rPr>
          <w:color w:val="1F1F1F"/>
        </w:rPr>
        <w:t>The HRMS PWA provides an end-to-end framework for organizational resource management. It digitizes operations across multiple vectors: access management, employee records lifecycle, departmental hierarchies, automated attendance and break tracing, leave workflows, task delegating matrices, daily work reporting pipelines, operational blocker escalation tracking, public-facing applicant sourcing, centralized data visualization interfaces, and system audit capture. The software leverages a modernized architecture using a React.js client interface communicating asynchronously over an ASP.NET Core Web API layer backed by an enterprise relational store.</w:t>
      </w:r>
    </w:p>
    <w:p w14:paraId="74BC1539" w14:textId="77777777" w:rsidR="00495DD4" w:rsidRDefault="00495DD4" w:rsidP="00495DD4">
      <w:pPr>
        <w:pStyle w:val="Heading2"/>
        <w:spacing w:line="360" w:lineRule="auto"/>
        <w:rPr>
          <w:color w:val="1F1F1F"/>
        </w:rPr>
      </w:pPr>
      <w:r>
        <w:rPr>
          <w:color w:val="1F1F1F"/>
        </w:rPr>
        <w:t>2. System Overview &amp; Architecture</w:t>
      </w:r>
    </w:p>
    <w:p w14:paraId="6E8725C3" w14:textId="77777777" w:rsidR="00495DD4" w:rsidRDefault="00495DD4" w:rsidP="00495DD4">
      <w:pPr>
        <w:pStyle w:val="Heading3"/>
        <w:spacing w:line="360" w:lineRule="auto"/>
        <w:rPr>
          <w:color w:val="1F1F1F"/>
        </w:rPr>
      </w:pPr>
      <w:r>
        <w:rPr>
          <w:color w:val="1F1F1F"/>
        </w:rPr>
        <w:t>2.1 Technical Stack Framework</w:t>
      </w:r>
    </w:p>
    <w:p w14:paraId="51C0A5FF" w14:textId="74EDBA91" w:rsidR="00495DD4" w:rsidRDefault="00495DD4" w:rsidP="00495DD4">
      <w:pPr>
        <w:pStyle w:val="NormalWeb"/>
        <w:spacing w:after="0" w:afterAutospacing="0" w:line="360" w:lineRule="auto"/>
        <w:rPr>
          <w:color w:val="1F1F1F"/>
        </w:rPr>
      </w:pPr>
      <w:r>
        <w:rPr>
          <w:color w:val="1F1F1F"/>
        </w:rPr>
        <w:t>The system architecture follows a decoupled, client-server pattern designed to ensure high accessibility, performance, and clear separation of concerns.</w:t>
      </w:r>
    </w:p>
    <w:p w14:paraId="5F1B52A5" w14:textId="363E7B74" w:rsidR="00495DD4" w:rsidRDefault="00495DD4" w:rsidP="00495DD4">
      <w:pPr>
        <w:pStyle w:val="NormalWeb"/>
        <w:spacing w:after="0" w:afterAutospacing="0" w:line="360" w:lineRule="auto"/>
        <w:rPr>
          <w:color w:val="1F1F1F"/>
        </w:rPr>
      </w:pPr>
    </w:p>
    <w:p w14:paraId="1612E01E" w14:textId="6D2CA39B" w:rsidR="00495DD4" w:rsidRDefault="00495DD4" w:rsidP="00495DD4">
      <w:pPr>
        <w:pStyle w:val="NormalWeb"/>
        <w:spacing w:after="0" w:afterAutospacing="0" w:line="360" w:lineRule="auto"/>
        <w:rPr>
          <w:color w:val="1F1F1F"/>
        </w:rPr>
      </w:pPr>
    </w:p>
    <w:p w14:paraId="648D60CD" w14:textId="1EC77D1B" w:rsidR="00495DD4" w:rsidRDefault="00495DD4" w:rsidP="00495DD4">
      <w:pPr>
        <w:pStyle w:val="NormalWeb"/>
        <w:spacing w:after="0" w:afterAutospacing="0" w:line="360" w:lineRule="auto"/>
        <w:rPr>
          <w:color w:val="1F1F1F"/>
        </w:rPr>
      </w:pPr>
    </w:p>
    <w:p w14:paraId="6617261C" w14:textId="211DEDF2" w:rsidR="00495DD4" w:rsidRDefault="00495DD4" w:rsidP="00495DD4">
      <w:pPr>
        <w:pStyle w:val="NormalWeb"/>
        <w:spacing w:after="0" w:afterAutospacing="0" w:line="360" w:lineRule="auto"/>
        <w:rPr>
          <w:color w:val="1F1F1F"/>
        </w:rPr>
      </w:pPr>
    </w:p>
    <w:p w14:paraId="143E145D" w14:textId="2C9FF726" w:rsidR="00495DD4" w:rsidRDefault="00495DD4" w:rsidP="00495DD4">
      <w:pPr>
        <w:pStyle w:val="NormalWeb"/>
        <w:spacing w:after="0" w:afterAutospacing="0" w:line="360" w:lineRule="auto"/>
        <w:rPr>
          <w:color w:val="1F1F1F"/>
        </w:rPr>
      </w:pPr>
    </w:p>
    <w:p w14:paraId="0FD92B99" w14:textId="77777777" w:rsidR="00495DD4" w:rsidRDefault="00495DD4" w:rsidP="00495DD4">
      <w:pPr>
        <w:pStyle w:val="NormalWeb"/>
        <w:spacing w:after="0" w:afterAutospacing="0" w:line="360" w:lineRule="auto"/>
        <w:rPr>
          <w:color w:val="1F1F1F"/>
        </w:rPr>
      </w:pPr>
    </w:p>
    <w:p w14:paraId="66AD00B9" w14:textId="77777777" w:rsidR="00495DD4" w:rsidRPr="00495DD4" w:rsidRDefault="00495DD4" w:rsidP="00495DD4">
      <w:pPr>
        <w:pStyle w:val="HTMLPreformatted"/>
        <w:spacing w:line="360" w:lineRule="auto"/>
        <w:rPr>
          <w:rStyle w:val="HTMLCode"/>
          <w:rFonts w:eastAsiaTheme="majorEastAsia"/>
          <w:color w:val="000000" w:themeColor="text1"/>
          <w:sz w:val="21"/>
          <w:szCs w:val="21"/>
          <w:bdr w:val="none" w:sz="0" w:space="0" w:color="auto" w:frame="1"/>
        </w:rPr>
      </w:pPr>
      <w:r w:rsidRPr="00495DD4">
        <w:rPr>
          <w:rStyle w:val="HTMLCode"/>
          <w:rFonts w:eastAsiaTheme="majorEastAsia"/>
          <w:color w:val="000000" w:themeColor="text1"/>
          <w:sz w:val="21"/>
          <w:szCs w:val="21"/>
          <w:bdr w:val="none" w:sz="0" w:space="0" w:color="auto" w:frame="1"/>
        </w:rPr>
        <w:t>+------------------------------------------------------------+</w:t>
      </w:r>
    </w:p>
    <w:p w14:paraId="1601B84A" w14:textId="77777777" w:rsidR="00495DD4" w:rsidRPr="00495DD4" w:rsidRDefault="00495DD4" w:rsidP="00495DD4">
      <w:pPr>
        <w:pStyle w:val="HTMLPreformatted"/>
        <w:spacing w:line="360" w:lineRule="auto"/>
        <w:rPr>
          <w:rStyle w:val="HTMLCode"/>
          <w:rFonts w:eastAsiaTheme="majorEastAsia"/>
          <w:color w:val="000000" w:themeColor="text1"/>
          <w:sz w:val="21"/>
          <w:szCs w:val="21"/>
          <w:bdr w:val="none" w:sz="0" w:space="0" w:color="auto" w:frame="1"/>
        </w:rPr>
      </w:pPr>
      <w:r w:rsidRPr="00495DD4">
        <w:rPr>
          <w:rStyle w:val="HTMLCode"/>
          <w:rFonts w:eastAsiaTheme="majorEastAsia"/>
          <w:color w:val="000000" w:themeColor="text1"/>
          <w:sz w:val="21"/>
          <w:szCs w:val="21"/>
          <w:bdr w:val="none" w:sz="0" w:space="0" w:color="auto" w:frame="1"/>
        </w:rPr>
        <w:t>|                        Frontend Layer                      |</w:t>
      </w:r>
    </w:p>
    <w:p w14:paraId="5B07A4C1" w14:textId="77777777" w:rsidR="00495DD4" w:rsidRPr="00495DD4" w:rsidRDefault="00495DD4" w:rsidP="00495DD4">
      <w:pPr>
        <w:pStyle w:val="HTMLPreformatted"/>
        <w:spacing w:line="360" w:lineRule="auto"/>
        <w:rPr>
          <w:rStyle w:val="HTMLCode"/>
          <w:rFonts w:eastAsiaTheme="majorEastAsia"/>
          <w:color w:val="000000" w:themeColor="text1"/>
          <w:sz w:val="21"/>
          <w:szCs w:val="21"/>
          <w:bdr w:val="none" w:sz="0" w:space="0" w:color="auto" w:frame="1"/>
        </w:rPr>
      </w:pPr>
      <w:proofErr w:type="gramStart"/>
      <w:r w:rsidRPr="00495DD4">
        <w:rPr>
          <w:rStyle w:val="HTMLCode"/>
          <w:rFonts w:eastAsiaTheme="majorEastAsia"/>
          <w:color w:val="000000" w:themeColor="text1"/>
          <w:sz w:val="21"/>
          <w:szCs w:val="21"/>
          <w:bdr w:val="none" w:sz="0" w:space="0" w:color="auto" w:frame="1"/>
        </w:rPr>
        <w:t>|  [</w:t>
      </w:r>
      <w:proofErr w:type="gramEnd"/>
      <w:r w:rsidRPr="00495DD4">
        <w:rPr>
          <w:rStyle w:val="HTMLCode"/>
          <w:rFonts w:eastAsiaTheme="majorEastAsia"/>
          <w:color w:val="000000" w:themeColor="text1"/>
          <w:sz w:val="21"/>
          <w:szCs w:val="21"/>
          <w:bdr w:val="none" w:sz="0" w:space="0" w:color="auto" w:frame="1"/>
        </w:rPr>
        <w:t>React.js Client] &lt;-&gt; [Tailwind CSS] &lt;-&gt; [Service Worker] |</w:t>
      </w:r>
    </w:p>
    <w:p w14:paraId="4F4870F4" w14:textId="77777777" w:rsidR="00495DD4" w:rsidRPr="00495DD4" w:rsidRDefault="00495DD4" w:rsidP="00495DD4">
      <w:pPr>
        <w:pStyle w:val="HTMLPreformatted"/>
        <w:spacing w:line="360" w:lineRule="auto"/>
        <w:rPr>
          <w:rStyle w:val="HTMLCode"/>
          <w:rFonts w:eastAsiaTheme="majorEastAsia"/>
          <w:color w:val="000000" w:themeColor="text1"/>
          <w:sz w:val="21"/>
          <w:szCs w:val="21"/>
          <w:bdr w:val="none" w:sz="0" w:space="0" w:color="auto" w:frame="1"/>
        </w:rPr>
      </w:pPr>
      <w:r w:rsidRPr="00495DD4">
        <w:rPr>
          <w:rStyle w:val="HTMLCode"/>
          <w:rFonts w:eastAsiaTheme="majorEastAsia"/>
          <w:color w:val="000000" w:themeColor="text1"/>
          <w:sz w:val="21"/>
          <w:szCs w:val="21"/>
          <w:bdr w:val="none" w:sz="0" w:space="0" w:color="auto" w:frame="1"/>
        </w:rPr>
        <w:t>+------------------------------------------------------------+</w:t>
      </w:r>
    </w:p>
    <w:p w14:paraId="29222F9C" w14:textId="77777777" w:rsidR="00495DD4" w:rsidRPr="00495DD4" w:rsidRDefault="00495DD4" w:rsidP="00495DD4">
      <w:pPr>
        <w:pStyle w:val="HTMLPreformatted"/>
        <w:spacing w:line="360" w:lineRule="auto"/>
        <w:rPr>
          <w:rStyle w:val="HTMLCode"/>
          <w:rFonts w:eastAsiaTheme="majorEastAsia"/>
          <w:color w:val="000000" w:themeColor="text1"/>
          <w:sz w:val="21"/>
          <w:szCs w:val="21"/>
          <w:bdr w:val="none" w:sz="0" w:space="0" w:color="auto" w:frame="1"/>
        </w:rPr>
      </w:pPr>
      <w:r w:rsidRPr="00495DD4">
        <w:rPr>
          <w:rStyle w:val="HTMLCode"/>
          <w:rFonts w:eastAsiaTheme="majorEastAsia"/>
          <w:color w:val="000000" w:themeColor="text1"/>
          <w:sz w:val="21"/>
          <w:szCs w:val="21"/>
          <w:bdr w:val="none" w:sz="0" w:space="0" w:color="auto" w:frame="1"/>
        </w:rPr>
        <w:t xml:space="preserve">                              |</w:t>
      </w:r>
    </w:p>
    <w:p w14:paraId="1F894DE3" w14:textId="77777777" w:rsidR="00495DD4" w:rsidRPr="00495DD4" w:rsidRDefault="00495DD4" w:rsidP="00495DD4">
      <w:pPr>
        <w:pStyle w:val="HTMLPreformatted"/>
        <w:spacing w:line="360" w:lineRule="auto"/>
        <w:rPr>
          <w:rStyle w:val="HTMLCode"/>
          <w:rFonts w:eastAsiaTheme="majorEastAsia"/>
          <w:color w:val="000000" w:themeColor="text1"/>
          <w:sz w:val="21"/>
          <w:szCs w:val="21"/>
          <w:bdr w:val="none" w:sz="0" w:space="0" w:color="auto" w:frame="1"/>
        </w:rPr>
      </w:pPr>
      <w:r w:rsidRPr="00495DD4">
        <w:rPr>
          <w:rStyle w:val="HTMLCode"/>
          <w:rFonts w:eastAsiaTheme="majorEastAsia"/>
          <w:color w:val="000000" w:themeColor="text1"/>
          <w:sz w:val="21"/>
          <w:szCs w:val="21"/>
          <w:bdr w:val="none" w:sz="0" w:space="0" w:color="auto" w:frame="1"/>
        </w:rPr>
        <w:t xml:space="preserve">                     HTTPS / JSON / WSS</w:t>
      </w:r>
    </w:p>
    <w:p w14:paraId="717DCB9D" w14:textId="77777777" w:rsidR="00495DD4" w:rsidRPr="00495DD4" w:rsidRDefault="00495DD4" w:rsidP="00495DD4">
      <w:pPr>
        <w:pStyle w:val="HTMLPreformatted"/>
        <w:spacing w:line="360" w:lineRule="auto"/>
        <w:rPr>
          <w:rStyle w:val="HTMLCode"/>
          <w:rFonts w:eastAsiaTheme="majorEastAsia"/>
          <w:color w:val="000000" w:themeColor="text1"/>
          <w:sz w:val="21"/>
          <w:szCs w:val="21"/>
          <w:bdr w:val="none" w:sz="0" w:space="0" w:color="auto" w:frame="1"/>
        </w:rPr>
      </w:pPr>
      <w:r w:rsidRPr="00495DD4">
        <w:rPr>
          <w:rStyle w:val="HTMLCode"/>
          <w:rFonts w:eastAsiaTheme="majorEastAsia"/>
          <w:color w:val="000000" w:themeColor="text1"/>
          <w:sz w:val="21"/>
          <w:szCs w:val="21"/>
          <w:bdr w:val="none" w:sz="0" w:space="0" w:color="auto" w:frame="1"/>
        </w:rPr>
        <w:t xml:space="preserve">                              |</w:t>
      </w:r>
    </w:p>
    <w:p w14:paraId="01F93130" w14:textId="77777777" w:rsidR="00495DD4" w:rsidRPr="00495DD4" w:rsidRDefault="00495DD4" w:rsidP="00495DD4">
      <w:pPr>
        <w:pStyle w:val="HTMLPreformatted"/>
        <w:spacing w:line="360" w:lineRule="auto"/>
        <w:rPr>
          <w:rStyle w:val="HTMLCode"/>
          <w:rFonts w:eastAsiaTheme="majorEastAsia"/>
          <w:color w:val="000000" w:themeColor="text1"/>
          <w:sz w:val="21"/>
          <w:szCs w:val="21"/>
          <w:bdr w:val="none" w:sz="0" w:space="0" w:color="auto" w:frame="1"/>
        </w:rPr>
      </w:pPr>
      <w:r w:rsidRPr="00495DD4">
        <w:rPr>
          <w:rStyle w:val="HTMLCode"/>
          <w:rFonts w:eastAsiaTheme="majorEastAsia"/>
          <w:color w:val="000000" w:themeColor="text1"/>
          <w:sz w:val="21"/>
          <w:szCs w:val="21"/>
          <w:bdr w:val="none" w:sz="0" w:space="0" w:color="auto" w:frame="1"/>
        </w:rPr>
        <w:t xml:space="preserve">                              v</w:t>
      </w:r>
    </w:p>
    <w:p w14:paraId="4FE0A852" w14:textId="77777777" w:rsidR="00495DD4" w:rsidRPr="00495DD4" w:rsidRDefault="00495DD4" w:rsidP="00495DD4">
      <w:pPr>
        <w:pStyle w:val="HTMLPreformatted"/>
        <w:spacing w:line="360" w:lineRule="auto"/>
        <w:rPr>
          <w:rStyle w:val="HTMLCode"/>
          <w:rFonts w:eastAsiaTheme="majorEastAsia"/>
          <w:color w:val="000000" w:themeColor="text1"/>
          <w:sz w:val="21"/>
          <w:szCs w:val="21"/>
          <w:bdr w:val="none" w:sz="0" w:space="0" w:color="auto" w:frame="1"/>
        </w:rPr>
      </w:pPr>
      <w:r w:rsidRPr="00495DD4">
        <w:rPr>
          <w:rStyle w:val="HTMLCode"/>
          <w:rFonts w:eastAsiaTheme="majorEastAsia"/>
          <w:color w:val="000000" w:themeColor="text1"/>
          <w:sz w:val="21"/>
          <w:szCs w:val="21"/>
          <w:bdr w:val="none" w:sz="0" w:space="0" w:color="auto" w:frame="1"/>
        </w:rPr>
        <w:t>+------------------------------------------------------------+</w:t>
      </w:r>
    </w:p>
    <w:p w14:paraId="78A6403C" w14:textId="77777777" w:rsidR="00495DD4" w:rsidRPr="00495DD4" w:rsidRDefault="00495DD4" w:rsidP="00495DD4">
      <w:pPr>
        <w:pStyle w:val="HTMLPreformatted"/>
        <w:spacing w:line="360" w:lineRule="auto"/>
        <w:rPr>
          <w:rStyle w:val="HTMLCode"/>
          <w:rFonts w:eastAsiaTheme="majorEastAsia"/>
          <w:color w:val="000000" w:themeColor="text1"/>
          <w:sz w:val="21"/>
          <w:szCs w:val="21"/>
          <w:bdr w:val="none" w:sz="0" w:space="0" w:color="auto" w:frame="1"/>
        </w:rPr>
      </w:pPr>
      <w:r w:rsidRPr="00495DD4">
        <w:rPr>
          <w:rStyle w:val="HTMLCode"/>
          <w:rFonts w:eastAsiaTheme="majorEastAsia"/>
          <w:color w:val="000000" w:themeColor="text1"/>
          <w:sz w:val="21"/>
          <w:szCs w:val="21"/>
          <w:bdr w:val="none" w:sz="0" w:space="0" w:color="auto" w:frame="1"/>
        </w:rPr>
        <w:t>|                        Backend Layer                       |</w:t>
      </w:r>
    </w:p>
    <w:p w14:paraId="1CFB249A" w14:textId="77777777" w:rsidR="00495DD4" w:rsidRPr="00495DD4" w:rsidRDefault="00495DD4" w:rsidP="00495DD4">
      <w:pPr>
        <w:pStyle w:val="HTMLPreformatted"/>
        <w:spacing w:line="360" w:lineRule="auto"/>
        <w:rPr>
          <w:rStyle w:val="HTMLCode"/>
          <w:rFonts w:eastAsiaTheme="majorEastAsia"/>
          <w:color w:val="000000" w:themeColor="text1"/>
          <w:sz w:val="21"/>
          <w:szCs w:val="21"/>
          <w:bdr w:val="none" w:sz="0" w:space="0" w:color="auto" w:frame="1"/>
        </w:rPr>
      </w:pPr>
      <w:r w:rsidRPr="00495DD4">
        <w:rPr>
          <w:rStyle w:val="HTMLCode"/>
          <w:rFonts w:eastAsiaTheme="majorEastAsia"/>
          <w:color w:val="000000" w:themeColor="text1"/>
          <w:sz w:val="21"/>
          <w:szCs w:val="21"/>
          <w:bdr w:val="none" w:sz="0" w:space="0" w:color="auto" w:frame="1"/>
        </w:rPr>
        <w:t>|</w:t>
      </w:r>
      <w:proofErr w:type="gramStart"/>
      <w:r w:rsidRPr="00495DD4">
        <w:rPr>
          <w:rStyle w:val="HTMLCode"/>
          <w:rFonts w:eastAsiaTheme="majorEastAsia"/>
          <w:color w:val="000000" w:themeColor="text1"/>
          <w:sz w:val="21"/>
          <w:szCs w:val="21"/>
          <w:bdr w:val="none" w:sz="0" w:space="0" w:color="auto" w:frame="1"/>
        </w:rPr>
        <w:t xml:space="preserve">   [</w:t>
      </w:r>
      <w:proofErr w:type="gramEnd"/>
      <w:r w:rsidRPr="00495DD4">
        <w:rPr>
          <w:rStyle w:val="HTMLCode"/>
          <w:rFonts w:eastAsiaTheme="majorEastAsia"/>
          <w:color w:val="000000" w:themeColor="text1"/>
          <w:sz w:val="21"/>
          <w:szCs w:val="21"/>
          <w:bdr w:val="none" w:sz="0" w:space="0" w:color="auto" w:frame="1"/>
        </w:rPr>
        <w:t>ASP.NET Core Web API] &lt;-&gt; [</w:t>
      </w:r>
      <w:proofErr w:type="spellStart"/>
      <w:r w:rsidRPr="00495DD4">
        <w:rPr>
          <w:rStyle w:val="HTMLCode"/>
          <w:rFonts w:eastAsiaTheme="majorEastAsia"/>
          <w:color w:val="000000" w:themeColor="text1"/>
          <w:sz w:val="21"/>
          <w:szCs w:val="21"/>
          <w:bdr w:val="none" w:sz="0" w:space="0" w:color="auto" w:frame="1"/>
        </w:rPr>
        <w:t>SignalR</w:t>
      </w:r>
      <w:proofErr w:type="spellEnd"/>
      <w:r w:rsidRPr="00495DD4">
        <w:rPr>
          <w:rStyle w:val="HTMLCode"/>
          <w:rFonts w:eastAsiaTheme="majorEastAsia"/>
          <w:color w:val="000000" w:themeColor="text1"/>
          <w:sz w:val="21"/>
          <w:szCs w:val="21"/>
          <w:bdr w:val="none" w:sz="0" w:space="0" w:color="auto" w:frame="1"/>
        </w:rPr>
        <w:t>] &lt;-&gt; [FCM Service]   |</w:t>
      </w:r>
    </w:p>
    <w:p w14:paraId="69B7E383" w14:textId="77777777" w:rsidR="00495DD4" w:rsidRPr="00495DD4" w:rsidRDefault="00495DD4" w:rsidP="00495DD4">
      <w:pPr>
        <w:pStyle w:val="HTMLPreformatted"/>
        <w:spacing w:line="360" w:lineRule="auto"/>
        <w:rPr>
          <w:rStyle w:val="HTMLCode"/>
          <w:rFonts w:eastAsiaTheme="majorEastAsia"/>
          <w:color w:val="000000" w:themeColor="text1"/>
          <w:sz w:val="21"/>
          <w:szCs w:val="21"/>
          <w:bdr w:val="none" w:sz="0" w:space="0" w:color="auto" w:frame="1"/>
        </w:rPr>
      </w:pPr>
      <w:r w:rsidRPr="00495DD4">
        <w:rPr>
          <w:rStyle w:val="HTMLCode"/>
          <w:rFonts w:eastAsiaTheme="majorEastAsia"/>
          <w:color w:val="000000" w:themeColor="text1"/>
          <w:sz w:val="21"/>
          <w:szCs w:val="21"/>
          <w:bdr w:val="none" w:sz="0" w:space="0" w:color="auto" w:frame="1"/>
        </w:rPr>
        <w:t>+------------------------------------------------------------+</w:t>
      </w:r>
    </w:p>
    <w:p w14:paraId="4EA001F0" w14:textId="77777777" w:rsidR="00495DD4" w:rsidRPr="00495DD4" w:rsidRDefault="00495DD4" w:rsidP="00495DD4">
      <w:pPr>
        <w:pStyle w:val="HTMLPreformatted"/>
        <w:spacing w:line="360" w:lineRule="auto"/>
        <w:rPr>
          <w:rStyle w:val="HTMLCode"/>
          <w:rFonts w:eastAsiaTheme="majorEastAsia"/>
          <w:color w:val="000000" w:themeColor="text1"/>
          <w:sz w:val="21"/>
          <w:szCs w:val="21"/>
          <w:bdr w:val="none" w:sz="0" w:space="0" w:color="auto" w:frame="1"/>
        </w:rPr>
      </w:pPr>
      <w:r w:rsidRPr="00495DD4">
        <w:rPr>
          <w:rStyle w:val="HTMLCode"/>
          <w:rFonts w:eastAsiaTheme="majorEastAsia"/>
          <w:color w:val="000000" w:themeColor="text1"/>
          <w:sz w:val="21"/>
          <w:szCs w:val="21"/>
          <w:bdr w:val="none" w:sz="0" w:space="0" w:color="auto" w:frame="1"/>
        </w:rPr>
        <w:t xml:space="preserve">                              |</w:t>
      </w:r>
    </w:p>
    <w:p w14:paraId="6B773CDC" w14:textId="77777777" w:rsidR="00495DD4" w:rsidRPr="00495DD4" w:rsidRDefault="00495DD4" w:rsidP="00495DD4">
      <w:pPr>
        <w:pStyle w:val="HTMLPreformatted"/>
        <w:spacing w:line="360" w:lineRule="auto"/>
        <w:rPr>
          <w:rStyle w:val="HTMLCode"/>
          <w:rFonts w:eastAsiaTheme="majorEastAsia"/>
          <w:color w:val="000000" w:themeColor="text1"/>
          <w:sz w:val="21"/>
          <w:szCs w:val="21"/>
          <w:bdr w:val="none" w:sz="0" w:space="0" w:color="auto" w:frame="1"/>
        </w:rPr>
      </w:pPr>
      <w:r w:rsidRPr="00495DD4">
        <w:rPr>
          <w:rStyle w:val="HTMLCode"/>
          <w:rFonts w:eastAsiaTheme="majorEastAsia"/>
          <w:color w:val="000000" w:themeColor="text1"/>
          <w:sz w:val="21"/>
          <w:szCs w:val="21"/>
          <w:bdr w:val="none" w:sz="0" w:space="0" w:color="auto" w:frame="1"/>
        </w:rPr>
        <w:t xml:space="preserve">                      ADO.NET / EF Core</w:t>
      </w:r>
    </w:p>
    <w:p w14:paraId="5866BA9B" w14:textId="77777777" w:rsidR="00495DD4" w:rsidRPr="00495DD4" w:rsidRDefault="00495DD4" w:rsidP="00495DD4">
      <w:pPr>
        <w:pStyle w:val="HTMLPreformatted"/>
        <w:spacing w:line="360" w:lineRule="auto"/>
        <w:rPr>
          <w:rStyle w:val="HTMLCode"/>
          <w:rFonts w:eastAsiaTheme="majorEastAsia"/>
          <w:color w:val="000000" w:themeColor="text1"/>
          <w:sz w:val="21"/>
          <w:szCs w:val="21"/>
          <w:bdr w:val="none" w:sz="0" w:space="0" w:color="auto" w:frame="1"/>
        </w:rPr>
      </w:pPr>
      <w:r w:rsidRPr="00495DD4">
        <w:rPr>
          <w:rStyle w:val="HTMLCode"/>
          <w:rFonts w:eastAsiaTheme="majorEastAsia"/>
          <w:color w:val="000000" w:themeColor="text1"/>
          <w:sz w:val="21"/>
          <w:szCs w:val="21"/>
          <w:bdr w:val="none" w:sz="0" w:space="0" w:color="auto" w:frame="1"/>
        </w:rPr>
        <w:t xml:space="preserve">                              |</w:t>
      </w:r>
    </w:p>
    <w:p w14:paraId="7811C1B8" w14:textId="77777777" w:rsidR="00495DD4" w:rsidRPr="00495DD4" w:rsidRDefault="00495DD4" w:rsidP="00495DD4">
      <w:pPr>
        <w:pStyle w:val="HTMLPreformatted"/>
        <w:spacing w:line="360" w:lineRule="auto"/>
        <w:rPr>
          <w:rStyle w:val="HTMLCode"/>
          <w:rFonts w:eastAsiaTheme="majorEastAsia"/>
          <w:color w:val="000000" w:themeColor="text1"/>
          <w:sz w:val="21"/>
          <w:szCs w:val="21"/>
          <w:bdr w:val="none" w:sz="0" w:space="0" w:color="auto" w:frame="1"/>
        </w:rPr>
      </w:pPr>
      <w:r w:rsidRPr="00495DD4">
        <w:rPr>
          <w:rStyle w:val="HTMLCode"/>
          <w:rFonts w:eastAsiaTheme="majorEastAsia"/>
          <w:color w:val="000000" w:themeColor="text1"/>
          <w:sz w:val="21"/>
          <w:szCs w:val="21"/>
          <w:bdr w:val="none" w:sz="0" w:space="0" w:color="auto" w:frame="1"/>
        </w:rPr>
        <w:t xml:space="preserve">                              v</w:t>
      </w:r>
    </w:p>
    <w:p w14:paraId="5C41A1E2" w14:textId="77777777" w:rsidR="00495DD4" w:rsidRPr="00495DD4" w:rsidRDefault="00495DD4" w:rsidP="00495DD4">
      <w:pPr>
        <w:pStyle w:val="HTMLPreformatted"/>
        <w:spacing w:line="360" w:lineRule="auto"/>
        <w:rPr>
          <w:rStyle w:val="HTMLCode"/>
          <w:rFonts w:eastAsiaTheme="majorEastAsia"/>
          <w:color w:val="000000" w:themeColor="text1"/>
          <w:sz w:val="21"/>
          <w:szCs w:val="21"/>
          <w:bdr w:val="none" w:sz="0" w:space="0" w:color="auto" w:frame="1"/>
        </w:rPr>
      </w:pPr>
      <w:r w:rsidRPr="00495DD4">
        <w:rPr>
          <w:rStyle w:val="HTMLCode"/>
          <w:rFonts w:eastAsiaTheme="majorEastAsia"/>
          <w:color w:val="000000" w:themeColor="text1"/>
          <w:sz w:val="21"/>
          <w:szCs w:val="21"/>
          <w:bdr w:val="none" w:sz="0" w:space="0" w:color="auto" w:frame="1"/>
        </w:rPr>
        <w:t>+------------------------------------------------------------+</w:t>
      </w:r>
    </w:p>
    <w:p w14:paraId="5CEC469F" w14:textId="77777777" w:rsidR="00495DD4" w:rsidRPr="00495DD4" w:rsidRDefault="00495DD4" w:rsidP="00495DD4">
      <w:pPr>
        <w:pStyle w:val="HTMLPreformatted"/>
        <w:spacing w:line="360" w:lineRule="auto"/>
        <w:rPr>
          <w:rStyle w:val="HTMLCode"/>
          <w:rFonts w:eastAsiaTheme="majorEastAsia"/>
          <w:color w:val="000000" w:themeColor="text1"/>
          <w:sz w:val="21"/>
          <w:szCs w:val="21"/>
          <w:bdr w:val="none" w:sz="0" w:space="0" w:color="auto" w:frame="1"/>
        </w:rPr>
      </w:pPr>
      <w:r w:rsidRPr="00495DD4">
        <w:rPr>
          <w:rStyle w:val="HTMLCode"/>
          <w:rFonts w:eastAsiaTheme="majorEastAsia"/>
          <w:color w:val="000000" w:themeColor="text1"/>
          <w:sz w:val="21"/>
          <w:szCs w:val="21"/>
          <w:bdr w:val="none" w:sz="0" w:space="0" w:color="auto" w:frame="1"/>
        </w:rPr>
        <w:t>|                        Database Layer                      |</w:t>
      </w:r>
    </w:p>
    <w:p w14:paraId="6F5E34B3" w14:textId="68A85D2D" w:rsidR="00495DD4" w:rsidRPr="00495DD4" w:rsidRDefault="00495DD4" w:rsidP="00495DD4">
      <w:pPr>
        <w:pStyle w:val="HTMLPreformatted"/>
        <w:spacing w:line="360" w:lineRule="auto"/>
        <w:rPr>
          <w:rStyle w:val="HTMLCode"/>
          <w:rFonts w:eastAsiaTheme="majorEastAsia"/>
          <w:color w:val="000000" w:themeColor="text1"/>
          <w:sz w:val="21"/>
          <w:szCs w:val="21"/>
          <w:bdr w:val="none" w:sz="0" w:space="0" w:color="auto" w:frame="1"/>
        </w:rPr>
      </w:pPr>
      <w:r w:rsidRPr="00495DD4">
        <w:rPr>
          <w:rStyle w:val="HTMLCode"/>
          <w:rFonts w:eastAsiaTheme="majorEastAsia"/>
          <w:color w:val="000000" w:themeColor="text1"/>
          <w:sz w:val="21"/>
          <w:szCs w:val="21"/>
          <w:bdr w:val="none" w:sz="0" w:space="0" w:color="auto" w:frame="1"/>
        </w:rPr>
        <w:t xml:space="preserve">|                  </w:t>
      </w:r>
      <w:proofErr w:type="gramStart"/>
      <w:r w:rsidRPr="00495DD4">
        <w:rPr>
          <w:rStyle w:val="HTMLCode"/>
          <w:rFonts w:eastAsiaTheme="majorEastAsia"/>
          <w:color w:val="000000" w:themeColor="text1"/>
          <w:sz w:val="21"/>
          <w:szCs w:val="21"/>
          <w:bdr w:val="none" w:sz="0" w:space="0" w:color="auto" w:frame="1"/>
        </w:rPr>
        <w:t xml:space="preserve">   [</w:t>
      </w:r>
      <w:proofErr w:type="gramEnd"/>
      <w:r>
        <w:rPr>
          <w:rStyle w:val="HTMLCode"/>
          <w:rFonts w:eastAsiaTheme="majorEastAsia"/>
          <w:color w:val="000000" w:themeColor="text1"/>
          <w:sz w:val="21"/>
          <w:szCs w:val="21"/>
          <w:bdr w:val="none" w:sz="0" w:space="0" w:color="auto" w:frame="1"/>
        </w:rPr>
        <w:t>Firebase</w:t>
      </w:r>
      <w:r w:rsidRPr="00495DD4">
        <w:rPr>
          <w:rStyle w:val="HTMLCode"/>
          <w:rFonts w:eastAsiaTheme="majorEastAsia"/>
          <w:color w:val="000000" w:themeColor="text1"/>
          <w:sz w:val="21"/>
          <w:szCs w:val="21"/>
          <w:bdr w:val="none" w:sz="0" w:space="0" w:color="auto" w:frame="1"/>
        </w:rPr>
        <w:t xml:space="preserve"> Database]                  |</w:t>
      </w:r>
    </w:p>
    <w:p w14:paraId="0C18A94C" w14:textId="77777777" w:rsidR="00495DD4" w:rsidRPr="00495DD4" w:rsidRDefault="00495DD4" w:rsidP="00495DD4">
      <w:pPr>
        <w:pStyle w:val="HTMLPreformatted"/>
        <w:spacing w:line="360" w:lineRule="auto"/>
        <w:rPr>
          <w:rStyle w:val="HTMLCode"/>
          <w:rFonts w:eastAsiaTheme="majorEastAsia"/>
          <w:color w:val="000000" w:themeColor="text1"/>
          <w:sz w:val="21"/>
          <w:szCs w:val="21"/>
          <w:bdr w:val="none" w:sz="0" w:space="0" w:color="auto" w:frame="1"/>
        </w:rPr>
      </w:pPr>
      <w:r w:rsidRPr="00495DD4">
        <w:rPr>
          <w:rStyle w:val="HTMLCode"/>
          <w:rFonts w:eastAsiaTheme="majorEastAsia"/>
          <w:color w:val="000000" w:themeColor="text1"/>
          <w:sz w:val="21"/>
          <w:szCs w:val="21"/>
          <w:bdr w:val="none" w:sz="0" w:space="0" w:color="auto" w:frame="1"/>
        </w:rPr>
        <w:t>+------------------------------------------------------------+</w:t>
      </w:r>
    </w:p>
    <w:p w14:paraId="29237C3D" w14:textId="77777777" w:rsidR="00495DD4" w:rsidRDefault="00495DD4" w:rsidP="00495DD4">
      <w:pPr>
        <w:pStyle w:val="NormalWeb"/>
        <w:numPr>
          <w:ilvl w:val="0"/>
          <w:numId w:val="7"/>
        </w:numPr>
        <w:spacing w:after="0" w:afterAutospacing="0" w:line="360" w:lineRule="auto"/>
        <w:ind w:left="0"/>
        <w:rPr>
          <w:color w:val="1F1F1F"/>
        </w:rPr>
      </w:pPr>
      <w:r>
        <w:rPr>
          <w:b/>
          <w:bCs/>
          <w:color w:val="1F1F1F"/>
          <w:bdr w:val="none" w:sz="0" w:space="0" w:color="auto" w:frame="1"/>
        </w:rPr>
        <w:t>Client Interface:</w:t>
      </w:r>
      <w:r>
        <w:rPr>
          <w:color w:val="1F1F1F"/>
        </w:rPr>
        <w:t xml:space="preserve"> Developed using React.js and styled via Tailwind CSS. Client-side navigation is maintained strictly through React Router. Asynchronous backend interactions are managed exclusively via </w:t>
      </w:r>
      <w:proofErr w:type="spellStart"/>
      <w:r>
        <w:rPr>
          <w:color w:val="1F1F1F"/>
        </w:rPr>
        <w:t>Axios</w:t>
      </w:r>
      <w:proofErr w:type="spellEnd"/>
      <w:r>
        <w:rPr>
          <w:color w:val="1F1F1F"/>
        </w:rPr>
        <w:t>.</w:t>
      </w:r>
    </w:p>
    <w:p w14:paraId="5161E968" w14:textId="77777777" w:rsidR="00495DD4" w:rsidRDefault="00495DD4" w:rsidP="00495DD4">
      <w:pPr>
        <w:pStyle w:val="NormalWeb"/>
        <w:numPr>
          <w:ilvl w:val="0"/>
          <w:numId w:val="7"/>
        </w:numPr>
        <w:spacing w:after="0" w:afterAutospacing="0" w:line="360" w:lineRule="auto"/>
        <w:ind w:left="0"/>
        <w:rPr>
          <w:color w:val="1F1F1F"/>
        </w:rPr>
      </w:pPr>
      <w:r>
        <w:rPr>
          <w:b/>
          <w:bCs/>
          <w:color w:val="1F1F1F"/>
          <w:bdr w:val="none" w:sz="0" w:space="0" w:color="auto" w:frame="1"/>
        </w:rPr>
        <w:lastRenderedPageBreak/>
        <w:t>Service &amp; Application Layer:</w:t>
      </w:r>
      <w:r>
        <w:rPr>
          <w:color w:val="1F1F1F"/>
        </w:rPr>
        <w:t xml:space="preserve"> Built on ASP.NET Core Web API (.NET 8) utilizing C#. Real-time push updates are dispatched using native </w:t>
      </w:r>
      <w:proofErr w:type="spellStart"/>
      <w:r>
        <w:rPr>
          <w:color w:val="1F1F1F"/>
        </w:rPr>
        <w:t>SignalR</w:t>
      </w:r>
      <w:proofErr w:type="spellEnd"/>
      <w:r>
        <w:rPr>
          <w:color w:val="1F1F1F"/>
        </w:rPr>
        <w:t xml:space="preserve"> hubs.</w:t>
      </w:r>
    </w:p>
    <w:p w14:paraId="34440BEE" w14:textId="385F604C" w:rsidR="00495DD4" w:rsidRDefault="00495DD4" w:rsidP="00495DD4">
      <w:pPr>
        <w:pStyle w:val="NormalWeb"/>
        <w:numPr>
          <w:ilvl w:val="0"/>
          <w:numId w:val="7"/>
        </w:numPr>
        <w:spacing w:after="0" w:afterAutospacing="0" w:line="360" w:lineRule="auto"/>
        <w:ind w:left="0"/>
        <w:rPr>
          <w:color w:val="1F1F1F"/>
        </w:rPr>
      </w:pPr>
      <w:r>
        <w:rPr>
          <w:b/>
          <w:bCs/>
          <w:color w:val="1F1F1F"/>
          <w:bdr w:val="none" w:sz="0" w:space="0" w:color="auto" w:frame="1"/>
        </w:rPr>
        <w:t>Data Tier:</w:t>
      </w:r>
      <w:r>
        <w:rPr>
          <w:color w:val="1F1F1F"/>
        </w:rPr>
        <w:t xml:space="preserve"> Persisted entirely using an enterprise-grade </w:t>
      </w:r>
      <w:r>
        <w:rPr>
          <w:color w:val="1F1F1F"/>
        </w:rPr>
        <w:t>Firebase</w:t>
      </w:r>
      <w:r>
        <w:rPr>
          <w:color w:val="1F1F1F"/>
        </w:rPr>
        <w:t xml:space="preserve"> deployment. Data mutations occur using managed relational models.</w:t>
      </w:r>
    </w:p>
    <w:p w14:paraId="318A7870" w14:textId="77777777" w:rsidR="00495DD4" w:rsidRDefault="00495DD4" w:rsidP="00495DD4">
      <w:pPr>
        <w:pStyle w:val="NormalWeb"/>
        <w:numPr>
          <w:ilvl w:val="0"/>
          <w:numId w:val="7"/>
        </w:numPr>
        <w:spacing w:after="0" w:afterAutospacing="0" w:line="360" w:lineRule="auto"/>
        <w:ind w:left="0"/>
        <w:rPr>
          <w:color w:val="1F1F1F"/>
        </w:rPr>
      </w:pPr>
      <w:r>
        <w:rPr>
          <w:b/>
          <w:bCs/>
          <w:color w:val="1F1F1F"/>
          <w:bdr w:val="none" w:sz="0" w:space="0" w:color="auto" w:frame="1"/>
        </w:rPr>
        <w:t>Messaging &amp; Notification Routing:</w:t>
      </w:r>
      <w:r>
        <w:rPr>
          <w:color w:val="1F1F1F"/>
        </w:rPr>
        <w:t xml:space="preserve"> Handled through Firebase Cloud Messaging (FCM) integration for background push events combined with local Web Workers.</w:t>
      </w:r>
    </w:p>
    <w:p w14:paraId="283B2566" w14:textId="77777777" w:rsidR="00495DD4" w:rsidRDefault="00495DD4" w:rsidP="00495DD4">
      <w:pPr>
        <w:pStyle w:val="NormalWeb"/>
        <w:numPr>
          <w:ilvl w:val="0"/>
          <w:numId w:val="7"/>
        </w:numPr>
        <w:spacing w:after="0" w:afterAutospacing="0" w:line="360" w:lineRule="auto"/>
        <w:ind w:left="0"/>
        <w:rPr>
          <w:color w:val="1F1F1F"/>
        </w:rPr>
      </w:pPr>
      <w:r>
        <w:rPr>
          <w:b/>
          <w:bCs/>
          <w:color w:val="1F1F1F"/>
          <w:bdr w:val="none" w:sz="0" w:space="0" w:color="auto" w:frame="1"/>
        </w:rPr>
        <w:t>Security Protocol:</w:t>
      </w:r>
      <w:r>
        <w:rPr>
          <w:color w:val="1F1F1F"/>
        </w:rPr>
        <w:t xml:space="preserve"> All data in transit is protected using Transport Layer Security (HTTPS). Session management and authorization are asserted via JSON Web Tokens (JWT).</w:t>
      </w:r>
    </w:p>
    <w:p w14:paraId="00168330" w14:textId="77777777" w:rsidR="00495DD4" w:rsidRDefault="00495DD4" w:rsidP="00495DD4">
      <w:pPr>
        <w:pStyle w:val="Heading3"/>
        <w:spacing w:line="360" w:lineRule="auto"/>
        <w:rPr>
          <w:color w:val="1F1F1F"/>
        </w:rPr>
      </w:pPr>
      <w:r>
        <w:rPr>
          <w:color w:val="1F1F1F"/>
        </w:rPr>
        <w:t>2.2 PWA Architecture and Service Worker Blueprint</w:t>
      </w:r>
    </w:p>
    <w:p w14:paraId="7AB386B3" w14:textId="77777777" w:rsidR="00495DD4" w:rsidRDefault="00495DD4" w:rsidP="00495DD4">
      <w:pPr>
        <w:pStyle w:val="NormalWeb"/>
        <w:spacing w:after="0" w:afterAutospacing="0" w:line="360" w:lineRule="auto"/>
        <w:rPr>
          <w:color w:val="1F1F1F"/>
        </w:rPr>
      </w:pPr>
      <w:r>
        <w:rPr>
          <w:color w:val="1F1F1F"/>
        </w:rPr>
        <w:t>The system functions as an installable application via a standardized Web App Manifest configuration. It maintains a customized Service Worker script to ensure resilience during intermittent network degradation.</w:t>
      </w:r>
    </w:p>
    <w:p w14:paraId="54437F0F" w14:textId="77777777" w:rsidR="00495DD4" w:rsidRDefault="00495DD4" w:rsidP="00495DD4">
      <w:pPr>
        <w:pStyle w:val="NormalWeb"/>
        <w:spacing w:after="0" w:afterAutospacing="0" w:line="360" w:lineRule="auto"/>
        <w:rPr>
          <w:color w:val="1F1F1F"/>
        </w:rPr>
      </w:pPr>
      <w:r>
        <w:rPr>
          <w:color w:val="1F1F1F"/>
        </w:rPr>
        <w:t xml:space="preserve">The Service Worker operates on a cache-first strategy for static assets (HTML, compilation bundles, stylesheets, core vector iconography) and a network-first, fallback-to-cache strategy for data queries. Write operations performed offline—such as checking into a shift or noting a task update—are stored within an </w:t>
      </w:r>
      <w:proofErr w:type="spellStart"/>
      <w:r>
        <w:rPr>
          <w:color w:val="1F1F1F"/>
        </w:rPr>
        <w:t>IndexedDB</w:t>
      </w:r>
      <w:proofErr w:type="spellEnd"/>
      <w:r>
        <w:rPr>
          <w:color w:val="1F1F1F"/>
        </w:rPr>
        <w:t xml:space="preserve"> local repository. Upon detection of a restored connection via the browser network status API, the Service Worker executes a background synchronization process that pushes queued payloads sequentially to the backend API layer.</w:t>
      </w:r>
    </w:p>
    <w:p w14:paraId="3C6E37A5" w14:textId="77777777" w:rsidR="00495DD4" w:rsidRDefault="00495DD4" w:rsidP="00495DD4">
      <w:pPr>
        <w:pStyle w:val="Heading2"/>
        <w:spacing w:line="360" w:lineRule="auto"/>
        <w:rPr>
          <w:color w:val="1F1F1F"/>
        </w:rPr>
      </w:pPr>
      <w:r>
        <w:rPr>
          <w:color w:val="1F1F1F"/>
        </w:rPr>
        <w:t>3. User Roles and Authorization Matrix</w:t>
      </w:r>
    </w:p>
    <w:p w14:paraId="6B597C92" w14:textId="77777777" w:rsidR="00495DD4" w:rsidRDefault="00495DD4" w:rsidP="00495DD4">
      <w:pPr>
        <w:pStyle w:val="NormalWeb"/>
        <w:spacing w:after="0" w:afterAutospacing="0" w:line="360" w:lineRule="auto"/>
        <w:rPr>
          <w:color w:val="1F1F1F"/>
        </w:rPr>
      </w:pPr>
      <w:r>
        <w:rPr>
          <w:color w:val="1F1F1F"/>
        </w:rPr>
        <w:t>The application enforces strict Role-Based Access Control (RBAC). The following table defines the functional bounds and operational capabilities assigned to each explicit user classification.</w:t>
      </w:r>
    </w:p>
    <w:tbl>
      <w:tblPr>
        <w:tblW w:w="0" w:type="auto"/>
        <w:tblCellSpacing w:w="15" w:type="dxa"/>
        <w:tblCellMar>
          <w:left w:w="0" w:type="dxa"/>
          <w:right w:w="0" w:type="dxa"/>
        </w:tblCellMar>
        <w:tblLook w:val="04A0" w:firstRow="1" w:lastRow="0" w:firstColumn="1" w:lastColumn="0" w:noHBand="0" w:noVBand="1"/>
      </w:tblPr>
      <w:tblGrid>
        <w:gridCol w:w="1842"/>
        <w:gridCol w:w="3916"/>
        <w:gridCol w:w="2866"/>
      </w:tblGrid>
      <w:tr w:rsidR="00495DD4" w14:paraId="6D7E535A" w14:textId="77777777" w:rsidTr="00495DD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CDFC1" w14:textId="77777777" w:rsidR="00495DD4" w:rsidRDefault="00495DD4" w:rsidP="00495DD4">
            <w:pPr>
              <w:spacing w:line="360" w:lineRule="auto"/>
              <w:rPr>
                <w:color w:val="1F1F1F"/>
              </w:rPr>
            </w:pPr>
            <w:r>
              <w:rPr>
                <w:rStyle w:val="Strong"/>
                <w:color w:val="1F1F1F"/>
                <w:bdr w:val="none" w:sz="0" w:space="0" w:color="auto" w:frame="1"/>
              </w:rPr>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0CC8C" w14:textId="77777777" w:rsidR="00495DD4" w:rsidRDefault="00495DD4" w:rsidP="00495DD4">
            <w:pPr>
              <w:spacing w:line="360" w:lineRule="auto"/>
              <w:rPr>
                <w:color w:val="1F1F1F"/>
              </w:rPr>
            </w:pPr>
            <w:r>
              <w:rPr>
                <w:rStyle w:val="Strong"/>
                <w:color w:val="1F1F1F"/>
                <w:bdr w:val="none" w:sz="0" w:space="0" w:color="auto" w:frame="1"/>
              </w:rPr>
              <w:t>Permitted 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4041B" w14:textId="77777777" w:rsidR="00495DD4" w:rsidRDefault="00495DD4" w:rsidP="00495DD4">
            <w:pPr>
              <w:spacing w:line="360" w:lineRule="auto"/>
              <w:rPr>
                <w:color w:val="1F1F1F"/>
              </w:rPr>
            </w:pPr>
            <w:r>
              <w:rPr>
                <w:rStyle w:val="Strong"/>
                <w:color w:val="1F1F1F"/>
                <w:bdr w:val="none" w:sz="0" w:space="0" w:color="auto" w:frame="1"/>
              </w:rPr>
              <w:t>Prohibited Actions</w:t>
            </w:r>
          </w:p>
        </w:tc>
      </w:tr>
      <w:tr w:rsidR="00495DD4" w14:paraId="22137202" w14:textId="77777777" w:rsidTr="00495D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091D8" w14:textId="77777777" w:rsidR="00495DD4" w:rsidRDefault="00495DD4" w:rsidP="00495DD4">
            <w:pPr>
              <w:spacing w:line="360" w:lineRule="auto"/>
              <w:rPr>
                <w:color w:val="1F1F1F"/>
              </w:rPr>
            </w:pPr>
            <w:r>
              <w:rPr>
                <w:b/>
                <w:bCs/>
                <w:color w:val="1F1F1F"/>
                <w:bdr w:val="none" w:sz="0" w:space="0" w:color="auto" w:frame="1"/>
              </w:rPr>
              <w:lastRenderedPageBreak/>
              <w:t>Super 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7BF8C" w14:textId="77777777" w:rsidR="00495DD4" w:rsidRDefault="00495DD4" w:rsidP="00495DD4">
            <w:pPr>
              <w:spacing w:line="360" w:lineRule="auto"/>
              <w:rPr>
                <w:color w:val="1F1F1F"/>
              </w:rPr>
            </w:pPr>
            <w:r>
              <w:rPr>
                <w:color w:val="1F1F1F"/>
                <w:bdr w:val="none" w:sz="0" w:space="0" w:color="auto" w:frame="1"/>
              </w:rPr>
              <w:t>Full configuration of database parameters; management of global system variables; user deletion; visual audit log analysis; role modification.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C1A8D" w14:textId="77777777" w:rsidR="00495DD4" w:rsidRDefault="00495DD4" w:rsidP="00495DD4">
            <w:pPr>
              <w:spacing w:line="360" w:lineRule="auto"/>
              <w:rPr>
                <w:color w:val="1F1F1F"/>
              </w:rPr>
            </w:pPr>
            <w:r>
              <w:rPr>
                <w:color w:val="1F1F1F"/>
                <w:bdr w:val="none" w:sz="0" w:space="0" w:color="auto" w:frame="1"/>
              </w:rPr>
              <w:t>Direct interference with localized department task handling unless explicitly assigned.</w:t>
            </w:r>
          </w:p>
        </w:tc>
      </w:tr>
      <w:tr w:rsidR="00495DD4" w14:paraId="22894F1E" w14:textId="77777777" w:rsidTr="00495D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987F2" w14:textId="77777777" w:rsidR="00495DD4" w:rsidRDefault="00495DD4" w:rsidP="00495DD4">
            <w:pPr>
              <w:spacing w:line="360" w:lineRule="auto"/>
              <w:rPr>
                <w:color w:val="1F1F1F"/>
              </w:rPr>
            </w:pPr>
            <w:r>
              <w:rPr>
                <w:b/>
                <w:bCs/>
                <w:color w:val="1F1F1F"/>
                <w:bdr w:val="none" w:sz="0" w:space="0" w:color="auto" w:frame="1"/>
              </w:rPr>
              <w:t>HR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14B39" w14:textId="77777777" w:rsidR="00495DD4" w:rsidRDefault="00495DD4" w:rsidP="00495DD4">
            <w:pPr>
              <w:spacing w:line="360" w:lineRule="auto"/>
              <w:rPr>
                <w:color w:val="1F1F1F"/>
              </w:rPr>
            </w:pPr>
            <w:r>
              <w:rPr>
                <w:color w:val="1F1F1F"/>
                <w:bdr w:val="none" w:sz="0" w:space="0" w:color="auto" w:frame="1"/>
              </w:rPr>
              <w:t>Initialization of employee records; hiring pipeline tracking; execution of company announcements; manual attendance overrides; cross-department reporting.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F8A4C" w14:textId="77777777" w:rsidR="00495DD4" w:rsidRDefault="00495DD4" w:rsidP="00495DD4">
            <w:pPr>
              <w:spacing w:line="360" w:lineRule="auto"/>
              <w:rPr>
                <w:color w:val="1F1F1F"/>
              </w:rPr>
            </w:pPr>
            <w:r>
              <w:rPr>
                <w:color w:val="1F1F1F"/>
                <w:bdr w:val="none" w:sz="0" w:space="0" w:color="auto" w:frame="1"/>
              </w:rPr>
              <w:t>System configuration alterations; direct modification of system security policies.</w:t>
            </w:r>
          </w:p>
        </w:tc>
      </w:tr>
      <w:tr w:rsidR="00495DD4" w14:paraId="62CB1A4B" w14:textId="77777777" w:rsidTr="00495D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CECA5" w14:textId="77777777" w:rsidR="00495DD4" w:rsidRDefault="00495DD4" w:rsidP="00495DD4">
            <w:pPr>
              <w:spacing w:line="360" w:lineRule="auto"/>
              <w:rPr>
                <w:color w:val="1F1F1F"/>
              </w:rPr>
            </w:pPr>
            <w:r>
              <w:rPr>
                <w:b/>
                <w:bCs/>
                <w:color w:val="1F1F1F"/>
                <w:bdr w:val="none" w:sz="0" w:space="0" w:color="auto" w:frame="1"/>
              </w:rPr>
              <w:t>Higher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F3900" w14:textId="77777777" w:rsidR="00495DD4" w:rsidRDefault="00495DD4" w:rsidP="00495DD4">
            <w:pPr>
              <w:spacing w:line="360" w:lineRule="auto"/>
              <w:rPr>
                <w:color w:val="1F1F1F"/>
              </w:rPr>
            </w:pPr>
            <w:r>
              <w:rPr>
                <w:color w:val="1F1F1F"/>
                <w:bdr w:val="none" w:sz="0" w:space="0" w:color="auto" w:frame="1"/>
              </w:rPr>
              <w:t>Access to aggregate cross-organizational analytics; KPI monitoring; business trend reading; operational productivity overview.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AA4A5" w14:textId="77777777" w:rsidR="00495DD4" w:rsidRDefault="00495DD4" w:rsidP="00495DD4">
            <w:pPr>
              <w:spacing w:line="360" w:lineRule="auto"/>
              <w:rPr>
                <w:color w:val="1F1F1F"/>
              </w:rPr>
            </w:pPr>
            <w:r>
              <w:rPr>
                <w:color w:val="1F1F1F"/>
                <w:bdr w:val="none" w:sz="0" w:space="0" w:color="auto" w:frame="1"/>
              </w:rPr>
              <w:t>Daily transactional CRUD data entry; management of granular task assignments.</w:t>
            </w:r>
          </w:p>
        </w:tc>
      </w:tr>
      <w:tr w:rsidR="00495DD4" w14:paraId="7919D28F" w14:textId="77777777" w:rsidTr="00495D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C8C9C" w14:textId="77777777" w:rsidR="00495DD4" w:rsidRDefault="00495DD4" w:rsidP="00495DD4">
            <w:pPr>
              <w:spacing w:line="360" w:lineRule="auto"/>
              <w:rPr>
                <w:color w:val="1F1F1F"/>
              </w:rPr>
            </w:pPr>
            <w:r>
              <w:rPr>
                <w:b/>
                <w:bCs/>
                <w:color w:val="1F1F1F"/>
                <w:bdr w:val="none" w:sz="0" w:space="0" w:color="auto" w:frame="1"/>
              </w:rPr>
              <w:t>Department 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AFC95" w14:textId="77777777" w:rsidR="00495DD4" w:rsidRDefault="00495DD4" w:rsidP="00495DD4">
            <w:pPr>
              <w:spacing w:line="360" w:lineRule="auto"/>
              <w:rPr>
                <w:color w:val="1F1F1F"/>
              </w:rPr>
            </w:pPr>
            <w:r>
              <w:rPr>
                <w:color w:val="1F1F1F"/>
                <w:bdr w:val="none" w:sz="0" w:space="0" w:color="auto" w:frame="1"/>
              </w:rPr>
              <w:t>Department-specific performance review; micro-budgeting views; team hierarchy shifting; assignment of Line Managers.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8DE02" w14:textId="77777777" w:rsidR="00495DD4" w:rsidRDefault="00495DD4" w:rsidP="00495DD4">
            <w:pPr>
              <w:spacing w:line="360" w:lineRule="auto"/>
              <w:rPr>
                <w:color w:val="1F1F1F"/>
              </w:rPr>
            </w:pPr>
            <w:r>
              <w:rPr>
                <w:color w:val="1F1F1F"/>
                <w:bdr w:val="none" w:sz="0" w:space="0" w:color="auto" w:frame="1"/>
              </w:rPr>
              <w:t>Cross-department modifications; personnel record initiation.</w:t>
            </w:r>
          </w:p>
        </w:tc>
      </w:tr>
      <w:tr w:rsidR="00495DD4" w14:paraId="4125A940" w14:textId="77777777" w:rsidTr="00495D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F9E00" w14:textId="77777777" w:rsidR="00495DD4" w:rsidRDefault="00495DD4" w:rsidP="00495DD4">
            <w:pPr>
              <w:spacing w:line="360" w:lineRule="auto"/>
              <w:rPr>
                <w:color w:val="1F1F1F"/>
              </w:rPr>
            </w:pPr>
            <w:r>
              <w:rPr>
                <w:b/>
                <w:bCs/>
                <w:color w:val="1F1F1F"/>
                <w:bdr w:val="none" w:sz="0" w:space="0" w:color="auto" w:frame="1"/>
              </w:rPr>
              <w:t>Line Manager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D4F1F" w14:textId="77777777" w:rsidR="00495DD4" w:rsidRDefault="00495DD4" w:rsidP="00495DD4">
            <w:pPr>
              <w:spacing w:line="360" w:lineRule="auto"/>
              <w:rPr>
                <w:color w:val="1F1F1F"/>
              </w:rPr>
            </w:pPr>
            <w:r>
              <w:rPr>
                <w:color w:val="1F1F1F"/>
                <w:bdr w:val="none" w:sz="0" w:space="0" w:color="auto" w:frame="1"/>
              </w:rPr>
              <w:t>Micro-task delegation; leave request approval/rejection; blocker resolution tracking; daily work report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15278" w14:textId="77777777" w:rsidR="00495DD4" w:rsidRDefault="00495DD4" w:rsidP="00495DD4">
            <w:pPr>
              <w:spacing w:line="360" w:lineRule="auto"/>
              <w:rPr>
                <w:color w:val="1F1F1F"/>
              </w:rPr>
            </w:pPr>
            <w:r>
              <w:rPr>
                <w:color w:val="1F1F1F"/>
                <w:bdr w:val="none" w:sz="0" w:space="0" w:color="auto" w:frame="1"/>
              </w:rPr>
              <w:t>Processing company-wide hiring actions; altering system-wide metadata structures.</w:t>
            </w:r>
          </w:p>
        </w:tc>
      </w:tr>
      <w:tr w:rsidR="00495DD4" w14:paraId="64DF56A8" w14:textId="77777777" w:rsidTr="00495D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AC60E" w14:textId="77777777" w:rsidR="00495DD4" w:rsidRDefault="00495DD4" w:rsidP="00495DD4">
            <w:pPr>
              <w:spacing w:line="360" w:lineRule="auto"/>
              <w:rPr>
                <w:color w:val="1F1F1F"/>
              </w:rPr>
            </w:pPr>
            <w:r>
              <w:rPr>
                <w:b/>
                <w:bCs/>
                <w:color w:val="1F1F1F"/>
                <w:bdr w:val="none" w:sz="0" w:space="0" w:color="auto" w:frame="1"/>
              </w:rPr>
              <w:t>Employee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CDDB4" w14:textId="77777777" w:rsidR="00495DD4" w:rsidRDefault="00495DD4" w:rsidP="00495DD4">
            <w:pPr>
              <w:spacing w:line="360" w:lineRule="auto"/>
              <w:rPr>
                <w:color w:val="1F1F1F"/>
              </w:rPr>
            </w:pPr>
            <w:r>
              <w:rPr>
                <w:color w:val="1F1F1F"/>
                <w:bdr w:val="none" w:sz="0" w:space="0" w:color="auto" w:frame="1"/>
              </w:rPr>
              <w:t xml:space="preserve">Self-attendance checking; leave application submission; task status </w:t>
            </w:r>
            <w:r>
              <w:rPr>
                <w:color w:val="1F1F1F"/>
                <w:bdr w:val="none" w:sz="0" w:space="0" w:color="auto" w:frame="1"/>
              </w:rPr>
              <w:lastRenderedPageBreak/>
              <w:t>mutation; daily work report logging; blocker flagging.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21B54" w14:textId="77777777" w:rsidR="00495DD4" w:rsidRDefault="00495DD4" w:rsidP="00495DD4">
            <w:pPr>
              <w:spacing w:line="360" w:lineRule="auto"/>
              <w:rPr>
                <w:color w:val="1F1F1F"/>
              </w:rPr>
            </w:pPr>
            <w:r>
              <w:rPr>
                <w:color w:val="1F1F1F"/>
                <w:bdr w:val="none" w:sz="0" w:space="0" w:color="auto" w:frame="1"/>
              </w:rPr>
              <w:lastRenderedPageBreak/>
              <w:t xml:space="preserve">Accessing data profiles of other employees; </w:t>
            </w:r>
            <w:r>
              <w:rPr>
                <w:color w:val="1F1F1F"/>
                <w:bdr w:val="none" w:sz="0" w:space="0" w:color="auto" w:frame="1"/>
              </w:rPr>
              <w:lastRenderedPageBreak/>
              <w:t>overriding attendance data logs.</w:t>
            </w:r>
          </w:p>
        </w:tc>
      </w:tr>
      <w:tr w:rsidR="00495DD4" w14:paraId="7B5A48BF" w14:textId="77777777" w:rsidTr="00495D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C4F82" w14:textId="77777777" w:rsidR="00495DD4" w:rsidRDefault="00495DD4" w:rsidP="00495DD4">
            <w:pPr>
              <w:spacing w:line="360" w:lineRule="auto"/>
              <w:rPr>
                <w:color w:val="1F1F1F"/>
              </w:rPr>
            </w:pPr>
            <w:r>
              <w:rPr>
                <w:b/>
                <w:bCs/>
                <w:color w:val="1F1F1F"/>
                <w:bdr w:val="none" w:sz="0" w:space="0" w:color="auto" w:frame="1"/>
              </w:rPr>
              <w:lastRenderedPageBreak/>
              <w:t>Candidate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31E51" w14:textId="77777777" w:rsidR="00495DD4" w:rsidRDefault="00495DD4" w:rsidP="00495DD4">
            <w:pPr>
              <w:spacing w:line="360" w:lineRule="auto"/>
              <w:rPr>
                <w:color w:val="1F1F1F"/>
              </w:rPr>
            </w:pPr>
            <w:r>
              <w:rPr>
                <w:color w:val="1F1F1F"/>
                <w:bdr w:val="none" w:sz="0" w:space="0" w:color="auto" w:frame="1"/>
              </w:rPr>
              <w:t>Viewing public-facing job announcements; document upload; application status verification.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EFF70" w14:textId="77777777" w:rsidR="00495DD4" w:rsidRDefault="00495DD4" w:rsidP="00495DD4">
            <w:pPr>
              <w:spacing w:line="360" w:lineRule="auto"/>
              <w:rPr>
                <w:color w:val="1F1F1F"/>
              </w:rPr>
            </w:pPr>
            <w:r>
              <w:rPr>
                <w:color w:val="1F1F1F"/>
                <w:bdr w:val="none" w:sz="0" w:space="0" w:color="auto" w:frame="1"/>
              </w:rPr>
              <w:t>Accessing any inner organizational dashboards; viewing internal communications.</w:t>
            </w:r>
          </w:p>
        </w:tc>
      </w:tr>
    </w:tbl>
    <w:p w14:paraId="51A5B827" w14:textId="77777777" w:rsidR="00495DD4" w:rsidRDefault="00495DD4" w:rsidP="00495DD4">
      <w:pPr>
        <w:pStyle w:val="Heading2"/>
        <w:spacing w:line="360" w:lineRule="auto"/>
        <w:rPr>
          <w:color w:val="1F1F1F"/>
        </w:rPr>
      </w:pPr>
      <w:r>
        <w:rPr>
          <w:color w:val="1F1F1F"/>
        </w:rPr>
        <w:t>4. Module-by-Module Functional Requirements</w:t>
      </w:r>
    </w:p>
    <w:p w14:paraId="5D96983E" w14:textId="77777777" w:rsidR="00495DD4" w:rsidRDefault="00495DD4" w:rsidP="00495DD4">
      <w:pPr>
        <w:pStyle w:val="Heading3"/>
        <w:spacing w:line="360" w:lineRule="auto"/>
        <w:rPr>
          <w:color w:val="1F1F1F"/>
        </w:rPr>
      </w:pPr>
      <w:r>
        <w:rPr>
          <w:color w:val="1F1F1F"/>
        </w:rPr>
        <w:t>Module 1: Authentication &amp; Access Control</w:t>
      </w:r>
    </w:p>
    <w:p w14:paraId="755B67D3" w14:textId="77777777" w:rsidR="00495DD4" w:rsidRDefault="00495DD4" w:rsidP="00495DD4">
      <w:pPr>
        <w:pStyle w:val="Heading4"/>
        <w:spacing w:line="360" w:lineRule="auto"/>
        <w:rPr>
          <w:color w:val="1F1F1F"/>
        </w:rPr>
      </w:pPr>
      <w:r>
        <w:rPr>
          <w:color w:val="1F1F1F"/>
        </w:rPr>
        <w:t>FR-1.1: Standardized User Credential Login</w:t>
      </w:r>
    </w:p>
    <w:p w14:paraId="4EAAF9AB" w14:textId="77777777" w:rsidR="00495DD4" w:rsidRDefault="00495DD4" w:rsidP="00495DD4">
      <w:pPr>
        <w:pStyle w:val="NormalWeb"/>
        <w:numPr>
          <w:ilvl w:val="0"/>
          <w:numId w:val="8"/>
        </w:numPr>
        <w:spacing w:after="0" w:afterAutospacing="0" w:line="360" w:lineRule="auto"/>
        <w:ind w:left="0"/>
        <w:rPr>
          <w:color w:val="1F1F1F"/>
        </w:rPr>
      </w:pPr>
      <w:r>
        <w:rPr>
          <w:b/>
          <w:bCs/>
          <w:color w:val="1F1F1F"/>
          <w:bdr w:val="none" w:sz="0" w:space="0" w:color="auto" w:frame="1"/>
        </w:rPr>
        <w:t>Purpose:</w:t>
      </w:r>
      <w:r>
        <w:rPr>
          <w:color w:val="1F1F1F"/>
        </w:rPr>
        <w:t xml:space="preserve"> Authenticate registered corporate identities wishing to establish an active application session.</w:t>
      </w:r>
    </w:p>
    <w:p w14:paraId="1039043E" w14:textId="77777777" w:rsidR="00495DD4" w:rsidRDefault="00495DD4" w:rsidP="00495DD4">
      <w:pPr>
        <w:pStyle w:val="NormalWeb"/>
        <w:numPr>
          <w:ilvl w:val="0"/>
          <w:numId w:val="8"/>
        </w:numPr>
        <w:spacing w:after="0" w:afterAutospacing="0" w:line="360" w:lineRule="auto"/>
        <w:ind w:left="0"/>
        <w:rPr>
          <w:color w:val="1F1F1F"/>
        </w:rPr>
      </w:pPr>
      <w:r>
        <w:rPr>
          <w:b/>
          <w:bCs/>
          <w:color w:val="1F1F1F"/>
          <w:bdr w:val="none" w:sz="0" w:space="0" w:color="auto" w:frame="1"/>
        </w:rPr>
        <w:t>Inputs:</w:t>
      </w:r>
      <w:r>
        <w:rPr>
          <w:color w:val="1F1F1F"/>
        </w:rPr>
        <w:t xml:space="preserve"> Primary email string, alphanumeric password string.</w:t>
      </w:r>
    </w:p>
    <w:p w14:paraId="7664804F" w14:textId="77777777" w:rsidR="00495DD4" w:rsidRDefault="00495DD4" w:rsidP="00495DD4">
      <w:pPr>
        <w:pStyle w:val="NormalWeb"/>
        <w:numPr>
          <w:ilvl w:val="0"/>
          <w:numId w:val="8"/>
        </w:numPr>
        <w:spacing w:after="0" w:afterAutospacing="0" w:line="360" w:lineRule="auto"/>
        <w:ind w:left="0"/>
        <w:rPr>
          <w:color w:val="1F1F1F"/>
        </w:rPr>
      </w:pPr>
      <w:r>
        <w:rPr>
          <w:b/>
          <w:bCs/>
          <w:color w:val="1F1F1F"/>
          <w:bdr w:val="none" w:sz="0" w:space="0" w:color="auto" w:frame="1"/>
        </w:rPr>
        <w:t>Processing:</w:t>
      </w:r>
      <w:r>
        <w:rPr>
          <w:color w:val="1F1F1F"/>
        </w:rPr>
        <w:t xml:space="preserve"> System intercepts payload, standardizes the email formatting, retrieves the matching hash string from the database, runs a SHA-256 validation function, and validates role parameters.</w:t>
      </w:r>
    </w:p>
    <w:p w14:paraId="089B42F9" w14:textId="77777777" w:rsidR="00495DD4" w:rsidRDefault="00495DD4" w:rsidP="00495DD4">
      <w:pPr>
        <w:pStyle w:val="NormalWeb"/>
        <w:numPr>
          <w:ilvl w:val="0"/>
          <w:numId w:val="8"/>
        </w:numPr>
        <w:spacing w:after="0" w:afterAutospacing="0" w:line="360" w:lineRule="auto"/>
        <w:ind w:left="0"/>
        <w:rPr>
          <w:color w:val="1F1F1F"/>
        </w:rPr>
      </w:pPr>
      <w:r>
        <w:rPr>
          <w:b/>
          <w:bCs/>
          <w:color w:val="1F1F1F"/>
          <w:bdr w:val="none" w:sz="0" w:space="0" w:color="auto" w:frame="1"/>
        </w:rPr>
        <w:t>Outputs:</w:t>
      </w:r>
      <w:r>
        <w:rPr>
          <w:color w:val="1F1F1F"/>
        </w:rPr>
        <w:t xml:space="preserve"> Encrypted JWT bearer token, user role metadata array, client routing initialization signal.</w:t>
      </w:r>
    </w:p>
    <w:p w14:paraId="47651011" w14:textId="77777777" w:rsidR="00495DD4" w:rsidRDefault="00495DD4" w:rsidP="00495DD4">
      <w:pPr>
        <w:pStyle w:val="NormalWeb"/>
        <w:numPr>
          <w:ilvl w:val="0"/>
          <w:numId w:val="8"/>
        </w:numPr>
        <w:spacing w:after="0" w:afterAutospacing="0" w:line="360" w:lineRule="auto"/>
        <w:ind w:left="0"/>
        <w:rPr>
          <w:color w:val="1F1F1F"/>
        </w:rPr>
      </w:pPr>
      <w:r>
        <w:rPr>
          <w:b/>
          <w:bCs/>
          <w:color w:val="1F1F1F"/>
          <w:bdr w:val="none" w:sz="0" w:space="0" w:color="auto" w:frame="1"/>
        </w:rPr>
        <w:t>Validation Rules:</w:t>
      </w:r>
      <w:r>
        <w:rPr>
          <w:color w:val="1F1F1F"/>
        </w:rPr>
        <w:t xml:space="preserve"> Inputs cannot be empty. Password must match stored cryptographic record exactly.</w:t>
      </w:r>
    </w:p>
    <w:p w14:paraId="0B262C34" w14:textId="77777777" w:rsidR="00495DD4" w:rsidRDefault="00495DD4" w:rsidP="00495DD4">
      <w:pPr>
        <w:pStyle w:val="NormalWeb"/>
        <w:numPr>
          <w:ilvl w:val="0"/>
          <w:numId w:val="8"/>
        </w:numPr>
        <w:spacing w:after="0" w:afterAutospacing="0" w:line="360" w:lineRule="auto"/>
        <w:ind w:left="0"/>
        <w:rPr>
          <w:color w:val="1F1F1F"/>
        </w:rPr>
      </w:pPr>
      <w:r>
        <w:rPr>
          <w:b/>
          <w:bCs/>
          <w:color w:val="1F1F1F"/>
          <w:bdr w:val="none" w:sz="0" w:space="0" w:color="auto" w:frame="1"/>
        </w:rPr>
        <w:t>Exceptions:</w:t>
      </w:r>
      <w:r>
        <w:rPr>
          <w:color w:val="1F1F1F"/>
        </w:rPr>
        <w:t xml:space="preserve"> Incorrect password or missing email throws an </w:t>
      </w:r>
      <w:r>
        <w:rPr>
          <w:rStyle w:val="HTMLCode"/>
          <w:rFonts w:eastAsiaTheme="majorEastAsia"/>
          <w:color w:val="1F1F1F"/>
          <w:sz w:val="23"/>
          <w:szCs w:val="23"/>
        </w:rPr>
        <w:t>ERR_AUTH_INVALID_CREDENTIALS</w:t>
      </w:r>
      <w:r>
        <w:rPr>
          <w:color w:val="1F1F1F"/>
        </w:rPr>
        <w:t xml:space="preserve"> exception. Locked accounts throw an </w:t>
      </w:r>
      <w:r>
        <w:rPr>
          <w:rStyle w:val="HTMLCode"/>
          <w:rFonts w:eastAsiaTheme="majorEastAsia"/>
          <w:color w:val="1F1F1F"/>
          <w:sz w:val="23"/>
          <w:szCs w:val="23"/>
        </w:rPr>
        <w:t>ERR_AUTH_ACCOUNT_LOCKED</w:t>
      </w:r>
      <w:r>
        <w:rPr>
          <w:color w:val="1F1F1F"/>
        </w:rPr>
        <w:t xml:space="preserve"> exception.</w:t>
      </w:r>
    </w:p>
    <w:p w14:paraId="527A7A11" w14:textId="77777777" w:rsidR="00495DD4" w:rsidRDefault="00495DD4" w:rsidP="00495DD4">
      <w:pPr>
        <w:pStyle w:val="Heading4"/>
        <w:spacing w:line="360" w:lineRule="auto"/>
        <w:rPr>
          <w:color w:val="1F1F1F"/>
        </w:rPr>
      </w:pPr>
      <w:r>
        <w:rPr>
          <w:color w:val="1F1F1F"/>
        </w:rPr>
        <w:lastRenderedPageBreak/>
        <w:t>FR-1.2: Session Revocation and Logout</w:t>
      </w:r>
    </w:p>
    <w:p w14:paraId="3FA9BA57" w14:textId="77777777" w:rsidR="00495DD4" w:rsidRDefault="00495DD4" w:rsidP="00495DD4">
      <w:pPr>
        <w:pStyle w:val="NormalWeb"/>
        <w:numPr>
          <w:ilvl w:val="0"/>
          <w:numId w:val="9"/>
        </w:numPr>
        <w:spacing w:after="0" w:afterAutospacing="0" w:line="360" w:lineRule="auto"/>
        <w:ind w:left="0"/>
        <w:rPr>
          <w:color w:val="1F1F1F"/>
        </w:rPr>
      </w:pPr>
      <w:r>
        <w:rPr>
          <w:b/>
          <w:bCs/>
          <w:color w:val="1F1F1F"/>
          <w:bdr w:val="none" w:sz="0" w:space="0" w:color="auto" w:frame="1"/>
        </w:rPr>
        <w:t>Purpose:</w:t>
      </w:r>
      <w:r>
        <w:rPr>
          <w:color w:val="1F1F1F"/>
        </w:rPr>
        <w:t xml:space="preserve"> Terminate an active application session and invalidate the existing access token </w:t>
      </w:r>
      <w:proofErr w:type="spellStart"/>
      <w:r>
        <w:rPr>
          <w:color w:val="1F1F1F"/>
        </w:rPr>
        <w:t>token</w:t>
      </w:r>
      <w:proofErr w:type="spellEnd"/>
      <w:r>
        <w:rPr>
          <w:color w:val="1F1F1F"/>
        </w:rPr>
        <w:t xml:space="preserve"> state.</w:t>
      </w:r>
    </w:p>
    <w:p w14:paraId="6D5E5F1D" w14:textId="77777777" w:rsidR="00495DD4" w:rsidRDefault="00495DD4" w:rsidP="00495DD4">
      <w:pPr>
        <w:pStyle w:val="NormalWeb"/>
        <w:numPr>
          <w:ilvl w:val="0"/>
          <w:numId w:val="9"/>
        </w:numPr>
        <w:spacing w:after="0" w:afterAutospacing="0" w:line="360" w:lineRule="auto"/>
        <w:ind w:left="0"/>
        <w:rPr>
          <w:color w:val="1F1F1F"/>
        </w:rPr>
      </w:pPr>
      <w:r>
        <w:rPr>
          <w:b/>
          <w:bCs/>
          <w:color w:val="1F1F1F"/>
          <w:bdr w:val="none" w:sz="0" w:space="0" w:color="auto" w:frame="1"/>
        </w:rPr>
        <w:t>Inputs:</w:t>
      </w:r>
      <w:r>
        <w:rPr>
          <w:color w:val="1F1F1F"/>
        </w:rPr>
        <w:t xml:space="preserve"> Active JWT bearer token header.</w:t>
      </w:r>
    </w:p>
    <w:p w14:paraId="5873CEA0" w14:textId="77777777" w:rsidR="00495DD4" w:rsidRDefault="00495DD4" w:rsidP="00495DD4">
      <w:pPr>
        <w:pStyle w:val="NormalWeb"/>
        <w:numPr>
          <w:ilvl w:val="0"/>
          <w:numId w:val="9"/>
        </w:numPr>
        <w:spacing w:after="0" w:afterAutospacing="0" w:line="360" w:lineRule="auto"/>
        <w:ind w:left="0"/>
        <w:rPr>
          <w:color w:val="1F1F1F"/>
        </w:rPr>
      </w:pPr>
      <w:r>
        <w:rPr>
          <w:b/>
          <w:bCs/>
          <w:color w:val="1F1F1F"/>
          <w:bdr w:val="none" w:sz="0" w:space="0" w:color="auto" w:frame="1"/>
        </w:rPr>
        <w:t>Processing:</w:t>
      </w:r>
      <w:r>
        <w:rPr>
          <w:color w:val="1F1F1F"/>
        </w:rPr>
        <w:t xml:space="preserve"> Client deletes local token storage arrays; backend adds the unique token signature identifier to a short-lived memory blacklist cache until expiry time passes.</w:t>
      </w:r>
    </w:p>
    <w:p w14:paraId="6DCAA9F6" w14:textId="77777777" w:rsidR="00495DD4" w:rsidRDefault="00495DD4" w:rsidP="00495DD4">
      <w:pPr>
        <w:pStyle w:val="NormalWeb"/>
        <w:numPr>
          <w:ilvl w:val="0"/>
          <w:numId w:val="9"/>
        </w:numPr>
        <w:spacing w:after="0" w:afterAutospacing="0" w:line="360" w:lineRule="auto"/>
        <w:ind w:left="0"/>
        <w:rPr>
          <w:color w:val="1F1F1F"/>
        </w:rPr>
      </w:pPr>
      <w:r>
        <w:rPr>
          <w:b/>
          <w:bCs/>
          <w:color w:val="1F1F1F"/>
          <w:bdr w:val="none" w:sz="0" w:space="0" w:color="auto" w:frame="1"/>
        </w:rPr>
        <w:t>Outputs:</w:t>
      </w:r>
      <w:r>
        <w:rPr>
          <w:color w:val="1F1F1F"/>
        </w:rPr>
        <w:t xml:space="preserve"> Redirection to the system base login page.</w:t>
      </w:r>
    </w:p>
    <w:p w14:paraId="12E73A68" w14:textId="77777777" w:rsidR="00495DD4" w:rsidRDefault="00495DD4" w:rsidP="00495DD4">
      <w:pPr>
        <w:pStyle w:val="NormalWeb"/>
        <w:numPr>
          <w:ilvl w:val="0"/>
          <w:numId w:val="9"/>
        </w:numPr>
        <w:spacing w:after="0" w:afterAutospacing="0" w:line="360" w:lineRule="auto"/>
        <w:ind w:left="0"/>
        <w:rPr>
          <w:color w:val="1F1F1F"/>
        </w:rPr>
      </w:pPr>
      <w:r>
        <w:rPr>
          <w:b/>
          <w:bCs/>
          <w:color w:val="1F1F1F"/>
          <w:bdr w:val="none" w:sz="0" w:space="0" w:color="auto" w:frame="1"/>
        </w:rPr>
        <w:t>Validation Rules:</w:t>
      </w:r>
      <w:r>
        <w:rPr>
          <w:color w:val="1F1F1F"/>
        </w:rPr>
        <w:t xml:space="preserve"> Bearer token must be valid at point of call initiation.</w:t>
      </w:r>
    </w:p>
    <w:p w14:paraId="4BB85AF5" w14:textId="77777777" w:rsidR="00495DD4" w:rsidRDefault="00495DD4" w:rsidP="00495DD4">
      <w:pPr>
        <w:pStyle w:val="NormalWeb"/>
        <w:numPr>
          <w:ilvl w:val="0"/>
          <w:numId w:val="9"/>
        </w:numPr>
        <w:spacing w:after="0" w:afterAutospacing="0" w:line="360" w:lineRule="auto"/>
        <w:ind w:left="0"/>
        <w:rPr>
          <w:color w:val="1F1F1F"/>
        </w:rPr>
      </w:pPr>
      <w:r>
        <w:rPr>
          <w:b/>
          <w:bCs/>
          <w:color w:val="1F1F1F"/>
          <w:bdr w:val="none" w:sz="0" w:space="0" w:color="auto" w:frame="1"/>
        </w:rPr>
        <w:t>Exceptions:</w:t>
      </w:r>
      <w:r>
        <w:rPr>
          <w:color w:val="1F1F1F"/>
        </w:rPr>
        <w:t xml:space="preserve"> Expired or missing token maps directly back to standard unauthenticated status redirection.</w:t>
      </w:r>
    </w:p>
    <w:p w14:paraId="7A86452A" w14:textId="77777777" w:rsidR="00495DD4" w:rsidRDefault="00495DD4" w:rsidP="00495DD4">
      <w:pPr>
        <w:pStyle w:val="Heading4"/>
        <w:spacing w:line="360" w:lineRule="auto"/>
        <w:rPr>
          <w:color w:val="1F1F1F"/>
        </w:rPr>
      </w:pPr>
      <w:r>
        <w:rPr>
          <w:color w:val="1F1F1F"/>
        </w:rPr>
        <w:t>FR-1.3: Forgot Password Workaround Initialization</w:t>
      </w:r>
    </w:p>
    <w:p w14:paraId="0C184623" w14:textId="77777777" w:rsidR="00495DD4" w:rsidRDefault="00495DD4" w:rsidP="00495DD4">
      <w:pPr>
        <w:pStyle w:val="NormalWeb"/>
        <w:numPr>
          <w:ilvl w:val="0"/>
          <w:numId w:val="10"/>
        </w:numPr>
        <w:spacing w:after="0" w:afterAutospacing="0" w:line="360" w:lineRule="auto"/>
        <w:ind w:left="0"/>
        <w:rPr>
          <w:color w:val="1F1F1F"/>
        </w:rPr>
      </w:pPr>
      <w:r>
        <w:rPr>
          <w:b/>
          <w:bCs/>
          <w:color w:val="1F1F1F"/>
          <w:bdr w:val="none" w:sz="0" w:space="0" w:color="auto" w:frame="1"/>
        </w:rPr>
        <w:t>Purpose:</w:t>
      </w:r>
      <w:r>
        <w:rPr>
          <w:color w:val="1F1F1F"/>
        </w:rPr>
        <w:t xml:space="preserve"> Provide an identity verification path for users who have lost credentials.</w:t>
      </w:r>
    </w:p>
    <w:p w14:paraId="1A475328" w14:textId="77777777" w:rsidR="00495DD4" w:rsidRDefault="00495DD4" w:rsidP="00495DD4">
      <w:pPr>
        <w:pStyle w:val="NormalWeb"/>
        <w:numPr>
          <w:ilvl w:val="0"/>
          <w:numId w:val="10"/>
        </w:numPr>
        <w:spacing w:after="0" w:afterAutospacing="0" w:line="360" w:lineRule="auto"/>
        <w:ind w:left="0"/>
        <w:rPr>
          <w:color w:val="1F1F1F"/>
        </w:rPr>
      </w:pPr>
      <w:r>
        <w:rPr>
          <w:b/>
          <w:bCs/>
          <w:color w:val="1F1F1F"/>
          <w:bdr w:val="none" w:sz="0" w:space="0" w:color="auto" w:frame="1"/>
        </w:rPr>
        <w:t>Inputs:</w:t>
      </w:r>
      <w:r>
        <w:rPr>
          <w:color w:val="1F1F1F"/>
        </w:rPr>
        <w:t xml:space="preserve"> Valid corporate email address.</w:t>
      </w:r>
    </w:p>
    <w:p w14:paraId="3D4DDFFA" w14:textId="77777777" w:rsidR="00495DD4" w:rsidRDefault="00495DD4" w:rsidP="00495DD4">
      <w:pPr>
        <w:pStyle w:val="NormalWeb"/>
        <w:numPr>
          <w:ilvl w:val="0"/>
          <w:numId w:val="10"/>
        </w:numPr>
        <w:spacing w:after="0" w:afterAutospacing="0" w:line="360" w:lineRule="auto"/>
        <w:ind w:left="0"/>
        <w:rPr>
          <w:color w:val="1F1F1F"/>
        </w:rPr>
      </w:pPr>
      <w:r>
        <w:rPr>
          <w:b/>
          <w:bCs/>
          <w:color w:val="1F1F1F"/>
          <w:bdr w:val="none" w:sz="0" w:space="0" w:color="auto" w:frame="1"/>
        </w:rPr>
        <w:t>Processing:</w:t>
      </w:r>
      <w:r>
        <w:rPr>
          <w:color w:val="1F1F1F"/>
        </w:rPr>
        <w:t xml:space="preserve"> Verifies email exists in database. Generates a cryptographically strong, random token tied to the user record with a 15-minute expiration timestamp. Dispatches an email notification containing a deep link.</w:t>
      </w:r>
    </w:p>
    <w:p w14:paraId="6F96475E" w14:textId="77777777" w:rsidR="00495DD4" w:rsidRDefault="00495DD4" w:rsidP="00495DD4">
      <w:pPr>
        <w:pStyle w:val="NormalWeb"/>
        <w:numPr>
          <w:ilvl w:val="0"/>
          <w:numId w:val="10"/>
        </w:numPr>
        <w:spacing w:after="0" w:afterAutospacing="0" w:line="360" w:lineRule="auto"/>
        <w:ind w:left="0"/>
        <w:rPr>
          <w:color w:val="1F1F1F"/>
        </w:rPr>
      </w:pPr>
      <w:r>
        <w:rPr>
          <w:b/>
          <w:bCs/>
          <w:color w:val="1F1F1F"/>
          <w:bdr w:val="none" w:sz="0" w:space="0" w:color="auto" w:frame="1"/>
        </w:rPr>
        <w:t>Outputs:</w:t>
      </w:r>
      <w:r>
        <w:rPr>
          <w:color w:val="1F1F1F"/>
        </w:rPr>
        <w:t xml:space="preserve"> Delivery confirmation notification to user screen interface.</w:t>
      </w:r>
    </w:p>
    <w:p w14:paraId="733CE146" w14:textId="77777777" w:rsidR="00495DD4" w:rsidRDefault="00495DD4" w:rsidP="00495DD4">
      <w:pPr>
        <w:pStyle w:val="NormalWeb"/>
        <w:numPr>
          <w:ilvl w:val="0"/>
          <w:numId w:val="10"/>
        </w:numPr>
        <w:spacing w:after="0" w:afterAutospacing="0" w:line="360" w:lineRule="auto"/>
        <w:ind w:left="0"/>
        <w:rPr>
          <w:color w:val="1F1F1F"/>
        </w:rPr>
      </w:pPr>
      <w:r>
        <w:rPr>
          <w:b/>
          <w:bCs/>
          <w:color w:val="1F1F1F"/>
          <w:bdr w:val="none" w:sz="0" w:space="0" w:color="auto" w:frame="1"/>
        </w:rPr>
        <w:t>Validation Rules:</w:t>
      </w:r>
      <w:r>
        <w:rPr>
          <w:color w:val="1F1F1F"/>
        </w:rPr>
        <w:t xml:space="preserve"> Input must match standard email RFC structure. Email must exist in active employee pool.</w:t>
      </w:r>
    </w:p>
    <w:p w14:paraId="019B2BA7" w14:textId="77777777" w:rsidR="00495DD4" w:rsidRDefault="00495DD4" w:rsidP="00495DD4">
      <w:pPr>
        <w:pStyle w:val="NormalWeb"/>
        <w:numPr>
          <w:ilvl w:val="0"/>
          <w:numId w:val="10"/>
        </w:numPr>
        <w:spacing w:after="0" w:afterAutospacing="0" w:line="360" w:lineRule="auto"/>
        <w:ind w:left="0"/>
        <w:rPr>
          <w:color w:val="1F1F1F"/>
        </w:rPr>
      </w:pPr>
      <w:r>
        <w:rPr>
          <w:b/>
          <w:bCs/>
          <w:color w:val="1F1F1F"/>
          <w:bdr w:val="none" w:sz="0" w:space="0" w:color="auto" w:frame="1"/>
        </w:rPr>
        <w:t>Exceptions:</w:t>
      </w:r>
      <w:r>
        <w:rPr>
          <w:color w:val="1F1F1F"/>
        </w:rPr>
        <w:t xml:space="preserve"> Non-existent email addresses return a generic success message on frontend to prevent database enumeration attacks.</w:t>
      </w:r>
    </w:p>
    <w:p w14:paraId="38E64477" w14:textId="77777777" w:rsidR="00495DD4" w:rsidRDefault="00495DD4" w:rsidP="00495DD4">
      <w:pPr>
        <w:pStyle w:val="Heading4"/>
        <w:spacing w:line="360" w:lineRule="auto"/>
        <w:rPr>
          <w:color w:val="1F1F1F"/>
        </w:rPr>
      </w:pPr>
      <w:r>
        <w:rPr>
          <w:color w:val="1F1F1F"/>
        </w:rPr>
        <w:t>FR-1.4: In-Session Password Modification</w:t>
      </w:r>
    </w:p>
    <w:p w14:paraId="74DD55CE" w14:textId="77777777" w:rsidR="00495DD4" w:rsidRDefault="00495DD4" w:rsidP="00495DD4">
      <w:pPr>
        <w:pStyle w:val="NormalWeb"/>
        <w:numPr>
          <w:ilvl w:val="0"/>
          <w:numId w:val="11"/>
        </w:numPr>
        <w:spacing w:after="0" w:afterAutospacing="0" w:line="360" w:lineRule="auto"/>
        <w:ind w:left="0"/>
        <w:rPr>
          <w:color w:val="1F1F1F"/>
        </w:rPr>
      </w:pPr>
      <w:r>
        <w:rPr>
          <w:b/>
          <w:bCs/>
          <w:color w:val="1F1F1F"/>
          <w:bdr w:val="none" w:sz="0" w:space="0" w:color="auto" w:frame="1"/>
        </w:rPr>
        <w:t>Purpose:</w:t>
      </w:r>
      <w:r>
        <w:rPr>
          <w:color w:val="1F1F1F"/>
        </w:rPr>
        <w:t xml:space="preserve"> Permit an active authenticated user to update their security profile access parameters.</w:t>
      </w:r>
    </w:p>
    <w:p w14:paraId="6A31BD90" w14:textId="77777777" w:rsidR="00495DD4" w:rsidRDefault="00495DD4" w:rsidP="00495DD4">
      <w:pPr>
        <w:pStyle w:val="NormalWeb"/>
        <w:numPr>
          <w:ilvl w:val="0"/>
          <w:numId w:val="11"/>
        </w:numPr>
        <w:spacing w:after="0" w:afterAutospacing="0" w:line="360" w:lineRule="auto"/>
        <w:ind w:left="0"/>
        <w:rPr>
          <w:color w:val="1F1F1F"/>
        </w:rPr>
      </w:pPr>
      <w:r>
        <w:rPr>
          <w:b/>
          <w:bCs/>
          <w:color w:val="1F1F1F"/>
          <w:bdr w:val="none" w:sz="0" w:space="0" w:color="auto" w:frame="1"/>
        </w:rPr>
        <w:t>Inputs:</w:t>
      </w:r>
      <w:r>
        <w:rPr>
          <w:color w:val="1F1F1F"/>
        </w:rPr>
        <w:t xml:space="preserve"> Existing password, new password string, confirmation string.</w:t>
      </w:r>
    </w:p>
    <w:p w14:paraId="114235BA" w14:textId="77777777" w:rsidR="00495DD4" w:rsidRDefault="00495DD4" w:rsidP="00495DD4">
      <w:pPr>
        <w:pStyle w:val="NormalWeb"/>
        <w:numPr>
          <w:ilvl w:val="0"/>
          <w:numId w:val="11"/>
        </w:numPr>
        <w:spacing w:after="0" w:afterAutospacing="0" w:line="360" w:lineRule="auto"/>
        <w:ind w:left="0"/>
        <w:rPr>
          <w:color w:val="1F1F1F"/>
        </w:rPr>
      </w:pPr>
      <w:r>
        <w:rPr>
          <w:b/>
          <w:bCs/>
          <w:color w:val="1F1F1F"/>
          <w:bdr w:val="none" w:sz="0" w:space="0" w:color="auto" w:frame="1"/>
        </w:rPr>
        <w:t>Processing:</w:t>
      </w:r>
      <w:r>
        <w:rPr>
          <w:color w:val="1F1F1F"/>
        </w:rPr>
        <w:t xml:space="preserve"> Validates existing password against stored database hash. Evaluates complexity of new password. Updates the database with the freshly salted cryptographic hash value.</w:t>
      </w:r>
    </w:p>
    <w:p w14:paraId="3413D013" w14:textId="77777777" w:rsidR="00495DD4" w:rsidRDefault="00495DD4" w:rsidP="00495DD4">
      <w:pPr>
        <w:pStyle w:val="NormalWeb"/>
        <w:numPr>
          <w:ilvl w:val="0"/>
          <w:numId w:val="11"/>
        </w:numPr>
        <w:spacing w:after="0" w:afterAutospacing="0" w:line="360" w:lineRule="auto"/>
        <w:ind w:left="0"/>
        <w:rPr>
          <w:color w:val="1F1F1F"/>
        </w:rPr>
      </w:pPr>
      <w:r>
        <w:rPr>
          <w:b/>
          <w:bCs/>
          <w:color w:val="1F1F1F"/>
          <w:bdr w:val="none" w:sz="0" w:space="0" w:color="auto" w:frame="1"/>
        </w:rPr>
        <w:lastRenderedPageBreak/>
        <w:t>Outputs:</w:t>
      </w:r>
      <w:r>
        <w:rPr>
          <w:color w:val="1F1F1F"/>
        </w:rPr>
        <w:t xml:space="preserve"> Password successfully changed status payload.</w:t>
      </w:r>
    </w:p>
    <w:p w14:paraId="772248E2" w14:textId="77777777" w:rsidR="00495DD4" w:rsidRDefault="00495DD4" w:rsidP="00495DD4">
      <w:pPr>
        <w:pStyle w:val="NormalWeb"/>
        <w:numPr>
          <w:ilvl w:val="0"/>
          <w:numId w:val="11"/>
        </w:numPr>
        <w:spacing w:after="0" w:afterAutospacing="0" w:line="360" w:lineRule="auto"/>
        <w:ind w:left="0"/>
        <w:rPr>
          <w:color w:val="1F1F1F"/>
        </w:rPr>
      </w:pPr>
      <w:r>
        <w:rPr>
          <w:b/>
          <w:bCs/>
          <w:color w:val="1F1F1F"/>
          <w:bdr w:val="none" w:sz="0" w:space="0" w:color="auto" w:frame="1"/>
        </w:rPr>
        <w:t>Validation Rules:</w:t>
      </w:r>
      <w:r>
        <w:rPr>
          <w:color w:val="1F1F1F"/>
        </w:rPr>
        <w:t xml:space="preserve"> New password must contain minimum 8 characters, one uppercase letter, one lowercase letter, one numeric digit, and one special symbol character.</w:t>
      </w:r>
    </w:p>
    <w:p w14:paraId="7952FA16" w14:textId="77777777" w:rsidR="00495DD4" w:rsidRDefault="00495DD4" w:rsidP="00495DD4">
      <w:pPr>
        <w:pStyle w:val="NormalWeb"/>
        <w:numPr>
          <w:ilvl w:val="0"/>
          <w:numId w:val="11"/>
        </w:numPr>
        <w:spacing w:after="0" w:afterAutospacing="0" w:line="360" w:lineRule="auto"/>
        <w:ind w:left="0"/>
        <w:rPr>
          <w:color w:val="1F1F1F"/>
        </w:rPr>
      </w:pPr>
      <w:r>
        <w:rPr>
          <w:b/>
          <w:bCs/>
          <w:color w:val="1F1F1F"/>
          <w:bdr w:val="none" w:sz="0" w:space="0" w:color="auto" w:frame="1"/>
        </w:rPr>
        <w:t>Exceptions:</w:t>
      </w:r>
      <w:r>
        <w:rPr>
          <w:color w:val="1F1F1F"/>
        </w:rPr>
        <w:t xml:space="preserve"> Mismatch between new password and confirmation fields throws </w:t>
      </w:r>
      <w:r>
        <w:rPr>
          <w:rStyle w:val="HTMLCode"/>
          <w:rFonts w:eastAsiaTheme="majorEastAsia"/>
          <w:color w:val="1F1F1F"/>
          <w:sz w:val="23"/>
          <w:szCs w:val="23"/>
        </w:rPr>
        <w:t>ERR_SEC_PASSWORD_MISMATCH</w:t>
      </w:r>
      <w:r>
        <w:rPr>
          <w:color w:val="1F1F1F"/>
        </w:rPr>
        <w:t xml:space="preserve">. Failure to meet complexity metrics throws </w:t>
      </w:r>
      <w:r>
        <w:rPr>
          <w:rStyle w:val="HTMLCode"/>
          <w:rFonts w:eastAsiaTheme="majorEastAsia"/>
          <w:color w:val="1F1F1F"/>
          <w:sz w:val="23"/>
          <w:szCs w:val="23"/>
        </w:rPr>
        <w:t>ERR_SEC_WEAK_PASSWORD</w:t>
      </w:r>
      <w:r>
        <w:rPr>
          <w:color w:val="1F1F1F"/>
        </w:rPr>
        <w:t>.</w:t>
      </w:r>
    </w:p>
    <w:p w14:paraId="7F512516" w14:textId="77777777" w:rsidR="00495DD4" w:rsidRDefault="00495DD4" w:rsidP="00495DD4">
      <w:pPr>
        <w:pStyle w:val="Heading3"/>
        <w:spacing w:line="360" w:lineRule="auto"/>
        <w:rPr>
          <w:color w:val="1F1F1F"/>
        </w:rPr>
      </w:pPr>
      <w:r>
        <w:rPr>
          <w:color w:val="1F1F1F"/>
        </w:rPr>
        <w:t>Module 2: Employee Management</w:t>
      </w:r>
    </w:p>
    <w:p w14:paraId="6708AA03" w14:textId="77777777" w:rsidR="00495DD4" w:rsidRDefault="00495DD4" w:rsidP="00495DD4">
      <w:pPr>
        <w:pStyle w:val="Heading4"/>
        <w:spacing w:line="360" w:lineRule="auto"/>
        <w:rPr>
          <w:color w:val="1F1F1F"/>
        </w:rPr>
      </w:pPr>
      <w:r>
        <w:rPr>
          <w:color w:val="1F1F1F"/>
        </w:rPr>
        <w:t>FR-2.1: Employee Record Construction</w:t>
      </w:r>
    </w:p>
    <w:p w14:paraId="526F1A04" w14:textId="77777777" w:rsidR="00495DD4" w:rsidRDefault="00495DD4" w:rsidP="00495DD4">
      <w:pPr>
        <w:pStyle w:val="NormalWeb"/>
        <w:numPr>
          <w:ilvl w:val="0"/>
          <w:numId w:val="12"/>
        </w:numPr>
        <w:spacing w:after="0" w:afterAutospacing="0" w:line="360" w:lineRule="auto"/>
        <w:ind w:left="0"/>
        <w:rPr>
          <w:color w:val="1F1F1F"/>
        </w:rPr>
      </w:pPr>
      <w:r>
        <w:rPr>
          <w:b/>
          <w:bCs/>
          <w:color w:val="1F1F1F"/>
          <w:bdr w:val="none" w:sz="0" w:space="0" w:color="auto" w:frame="1"/>
        </w:rPr>
        <w:t>Purpose:</w:t>
      </w:r>
      <w:r>
        <w:rPr>
          <w:color w:val="1F1F1F"/>
        </w:rPr>
        <w:t xml:space="preserve"> Instantiate a new organizational entity profile within the relational persistence engine.</w:t>
      </w:r>
    </w:p>
    <w:p w14:paraId="0B45FEFF" w14:textId="77777777" w:rsidR="00495DD4" w:rsidRDefault="00495DD4" w:rsidP="00495DD4">
      <w:pPr>
        <w:pStyle w:val="NormalWeb"/>
        <w:numPr>
          <w:ilvl w:val="0"/>
          <w:numId w:val="12"/>
        </w:numPr>
        <w:spacing w:after="0" w:afterAutospacing="0" w:line="360" w:lineRule="auto"/>
        <w:ind w:left="0"/>
        <w:rPr>
          <w:color w:val="1F1F1F"/>
        </w:rPr>
      </w:pPr>
      <w:r>
        <w:rPr>
          <w:b/>
          <w:bCs/>
          <w:color w:val="1F1F1F"/>
          <w:bdr w:val="none" w:sz="0" w:space="0" w:color="auto" w:frame="1"/>
        </w:rPr>
        <w:t>Inputs:</w:t>
      </w:r>
      <w:r>
        <w:rPr>
          <w:color w:val="1F1F1F"/>
        </w:rPr>
        <w:t xml:space="preserve"> Full name, personal email, unique corporate identifier, date of birth, phone string, emergency contact parameters, initial designation, structural department assignment, joining date, and line manager ID.</w:t>
      </w:r>
    </w:p>
    <w:p w14:paraId="17543390" w14:textId="77777777" w:rsidR="00495DD4" w:rsidRDefault="00495DD4" w:rsidP="00495DD4">
      <w:pPr>
        <w:pStyle w:val="NormalWeb"/>
        <w:numPr>
          <w:ilvl w:val="0"/>
          <w:numId w:val="12"/>
        </w:numPr>
        <w:spacing w:after="0" w:afterAutospacing="0" w:line="360" w:lineRule="auto"/>
        <w:ind w:left="0"/>
        <w:rPr>
          <w:color w:val="1F1F1F"/>
        </w:rPr>
      </w:pPr>
      <w:r>
        <w:rPr>
          <w:b/>
          <w:bCs/>
          <w:color w:val="1F1F1F"/>
          <w:bdr w:val="none" w:sz="0" w:space="0" w:color="auto" w:frame="1"/>
        </w:rPr>
        <w:t>Processing:</w:t>
      </w:r>
      <w:r>
        <w:rPr>
          <w:color w:val="1F1F1F"/>
        </w:rPr>
        <w:t xml:space="preserve"> Validates field completeness, creates an index footprint, ensures unique constraints are maintained across the global user tables, and assigns default system configurations based on standard organizational defaults.</w:t>
      </w:r>
    </w:p>
    <w:p w14:paraId="144AD443" w14:textId="77777777" w:rsidR="00495DD4" w:rsidRDefault="00495DD4" w:rsidP="00495DD4">
      <w:pPr>
        <w:pStyle w:val="NormalWeb"/>
        <w:numPr>
          <w:ilvl w:val="0"/>
          <w:numId w:val="12"/>
        </w:numPr>
        <w:spacing w:after="0" w:afterAutospacing="0" w:line="360" w:lineRule="auto"/>
        <w:ind w:left="0"/>
        <w:rPr>
          <w:color w:val="1F1F1F"/>
        </w:rPr>
      </w:pPr>
      <w:r>
        <w:rPr>
          <w:b/>
          <w:bCs/>
          <w:color w:val="1F1F1F"/>
          <w:bdr w:val="none" w:sz="0" w:space="0" w:color="auto" w:frame="1"/>
        </w:rPr>
        <w:t>Outputs:</w:t>
      </w:r>
      <w:r>
        <w:rPr>
          <w:color w:val="1F1F1F"/>
        </w:rPr>
        <w:t xml:space="preserve"> Unique permanent employee primary database record reference key.</w:t>
      </w:r>
    </w:p>
    <w:p w14:paraId="15BDC39E" w14:textId="77777777" w:rsidR="00495DD4" w:rsidRDefault="00495DD4" w:rsidP="00495DD4">
      <w:pPr>
        <w:pStyle w:val="NormalWeb"/>
        <w:numPr>
          <w:ilvl w:val="0"/>
          <w:numId w:val="12"/>
        </w:numPr>
        <w:spacing w:after="0" w:afterAutospacing="0" w:line="360" w:lineRule="auto"/>
        <w:ind w:left="0"/>
        <w:rPr>
          <w:color w:val="1F1F1F"/>
        </w:rPr>
      </w:pPr>
      <w:r>
        <w:rPr>
          <w:b/>
          <w:bCs/>
          <w:color w:val="1F1F1F"/>
          <w:bdr w:val="none" w:sz="0" w:space="0" w:color="auto" w:frame="1"/>
        </w:rPr>
        <w:t>Validation Rules:</w:t>
      </w:r>
      <w:r>
        <w:rPr>
          <w:color w:val="1F1F1F"/>
        </w:rPr>
        <w:t xml:space="preserve"> Corporate identifier and email variables must be globally unique across the system instance.</w:t>
      </w:r>
    </w:p>
    <w:p w14:paraId="2C063D7F" w14:textId="77777777" w:rsidR="00495DD4" w:rsidRDefault="00495DD4" w:rsidP="00495DD4">
      <w:pPr>
        <w:pStyle w:val="NormalWeb"/>
        <w:numPr>
          <w:ilvl w:val="0"/>
          <w:numId w:val="12"/>
        </w:numPr>
        <w:spacing w:after="0" w:afterAutospacing="0" w:line="360" w:lineRule="auto"/>
        <w:ind w:left="0"/>
        <w:rPr>
          <w:color w:val="1F1F1F"/>
        </w:rPr>
      </w:pPr>
      <w:r>
        <w:rPr>
          <w:b/>
          <w:bCs/>
          <w:color w:val="1F1F1F"/>
          <w:bdr w:val="none" w:sz="0" w:space="0" w:color="auto" w:frame="1"/>
        </w:rPr>
        <w:t>Exceptions:</w:t>
      </w:r>
      <w:r>
        <w:rPr>
          <w:color w:val="1F1F1F"/>
        </w:rPr>
        <w:t xml:space="preserve"> Duplication of structural keys throws a database conflict exception </w:t>
      </w:r>
      <w:r>
        <w:rPr>
          <w:rStyle w:val="HTMLCode"/>
          <w:rFonts w:eastAsiaTheme="majorEastAsia"/>
          <w:color w:val="1F1F1F"/>
          <w:sz w:val="23"/>
          <w:szCs w:val="23"/>
        </w:rPr>
        <w:t>ERR_DATA_DUPLICATE_ENTRY</w:t>
      </w:r>
      <w:r>
        <w:rPr>
          <w:color w:val="1F1F1F"/>
        </w:rPr>
        <w:t>.</w:t>
      </w:r>
    </w:p>
    <w:p w14:paraId="0671F45A" w14:textId="77777777" w:rsidR="00495DD4" w:rsidRDefault="00495DD4" w:rsidP="00495DD4">
      <w:pPr>
        <w:pStyle w:val="Heading4"/>
        <w:spacing w:line="360" w:lineRule="auto"/>
        <w:rPr>
          <w:color w:val="1F1F1F"/>
        </w:rPr>
      </w:pPr>
      <w:r>
        <w:rPr>
          <w:color w:val="1F1F1F"/>
        </w:rPr>
        <w:t>FR-2.2: Profile Mutation Engine</w:t>
      </w:r>
    </w:p>
    <w:p w14:paraId="5CB7D18C" w14:textId="77777777" w:rsidR="00495DD4" w:rsidRDefault="00495DD4" w:rsidP="00495DD4">
      <w:pPr>
        <w:pStyle w:val="NormalWeb"/>
        <w:numPr>
          <w:ilvl w:val="0"/>
          <w:numId w:val="13"/>
        </w:numPr>
        <w:spacing w:after="0" w:afterAutospacing="0" w:line="360" w:lineRule="auto"/>
        <w:ind w:left="0"/>
        <w:rPr>
          <w:color w:val="1F1F1F"/>
        </w:rPr>
      </w:pPr>
      <w:r>
        <w:rPr>
          <w:b/>
          <w:bCs/>
          <w:color w:val="1F1F1F"/>
          <w:bdr w:val="none" w:sz="0" w:space="0" w:color="auto" w:frame="1"/>
        </w:rPr>
        <w:t>Purpose:</w:t>
      </w:r>
      <w:r>
        <w:rPr>
          <w:color w:val="1F1F1F"/>
        </w:rPr>
        <w:t xml:space="preserve"> Modify transactional attributes of an active employee record.</w:t>
      </w:r>
    </w:p>
    <w:p w14:paraId="12EED230" w14:textId="77777777" w:rsidR="00495DD4" w:rsidRDefault="00495DD4" w:rsidP="00495DD4">
      <w:pPr>
        <w:pStyle w:val="NormalWeb"/>
        <w:numPr>
          <w:ilvl w:val="0"/>
          <w:numId w:val="13"/>
        </w:numPr>
        <w:spacing w:after="0" w:afterAutospacing="0" w:line="360" w:lineRule="auto"/>
        <w:ind w:left="0"/>
        <w:rPr>
          <w:color w:val="1F1F1F"/>
        </w:rPr>
      </w:pPr>
      <w:r>
        <w:rPr>
          <w:b/>
          <w:bCs/>
          <w:color w:val="1F1F1F"/>
          <w:bdr w:val="none" w:sz="0" w:space="0" w:color="auto" w:frame="1"/>
        </w:rPr>
        <w:t>Inputs:</w:t>
      </w:r>
      <w:r>
        <w:rPr>
          <w:color w:val="1F1F1F"/>
        </w:rPr>
        <w:t xml:space="preserve"> Targeted employee primary key identifier, field delta parameters map.</w:t>
      </w:r>
    </w:p>
    <w:p w14:paraId="6F02253F" w14:textId="77777777" w:rsidR="00495DD4" w:rsidRDefault="00495DD4" w:rsidP="00495DD4">
      <w:pPr>
        <w:pStyle w:val="NormalWeb"/>
        <w:numPr>
          <w:ilvl w:val="0"/>
          <w:numId w:val="13"/>
        </w:numPr>
        <w:spacing w:after="0" w:afterAutospacing="0" w:line="360" w:lineRule="auto"/>
        <w:ind w:left="0"/>
        <w:rPr>
          <w:color w:val="1F1F1F"/>
        </w:rPr>
      </w:pPr>
      <w:r>
        <w:rPr>
          <w:b/>
          <w:bCs/>
          <w:color w:val="1F1F1F"/>
          <w:bdr w:val="none" w:sz="0" w:space="0" w:color="auto" w:frame="1"/>
        </w:rPr>
        <w:t>Processing:</w:t>
      </w:r>
      <w:r>
        <w:rPr>
          <w:color w:val="1F1F1F"/>
        </w:rPr>
        <w:t xml:space="preserve"> Identifies active target record, evaluates executing user permissions matrix, applies data overrides onto specific properties, and records historical changes within system tables.</w:t>
      </w:r>
    </w:p>
    <w:p w14:paraId="405BC95D" w14:textId="77777777" w:rsidR="00495DD4" w:rsidRDefault="00495DD4" w:rsidP="00495DD4">
      <w:pPr>
        <w:pStyle w:val="NormalWeb"/>
        <w:numPr>
          <w:ilvl w:val="0"/>
          <w:numId w:val="13"/>
        </w:numPr>
        <w:spacing w:after="0" w:afterAutospacing="0" w:line="360" w:lineRule="auto"/>
        <w:ind w:left="0"/>
        <w:rPr>
          <w:color w:val="1F1F1F"/>
        </w:rPr>
      </w:pPr>
      <w:r>
        <w:rPr>
          <w:b/>
          <w:bCs/>
          <w:color w:val="1F1F1F"/>
          <w:bdr w:val="none" w:sz="0" w:space="0" w:color="auto" w:frame="1"/>
        </w:rPr>
        <w:t>Outputs:</w:t>
      </w:r>
      <w:r>
        <w:rPr>
          <w:color w:val="1F1F1F"/>
        </w:rPr>
        <w:t xml:space="preserve"> Updated record instance confirmation returned to client interface.</w:t>
      </w:r>
    </w:p>
    <w:p w14:paraId="1C48C8C8" w14:textId="77777777" w:rsidR="00495DD4" w:rsidRDefault="00495DD4" w:rsidP="00495DD4">
      <w:pPr>
        <w:pStyle w:val="NormalWeb"/>
        <w:numPr>
          <w:ilvl w:val="0"/>
          <w:numId w:val="13"/>
        </w:numPr>
        <w:spacing w:after="0" w:afterAutospacing="0" w:line="360" w:lineRule="auto"/>
        <w:ind w:left="0"/>
        <w:rPr>
          <w:color w:val="1F1F1F"/>
        </w:rPr>
      </w:pPr>
      <w:r>
        <w:rPr>
          <w:b/>
          <w:bCs/>
          <w:color w:val="1F1F1F"/>
          <w:bdr w:val="none" w:sz="0" w:space="0" w:color="auto" w:frame="1"/>
        </w:rPr>
        <w:lastRenderedPageBreak/>
        <w:t>Validation Rules:</w:t>
      </w:r>
      <w:r>
        <w:rPr>
          <w:color w:val="1F1F1F"/>
        </w:rPr>
        <w:t xml:space="preserve"> Modifying user must possess HR or Super Admin system clearance parameters.</w:t>
      </w:r>
    </w:p>
    <w:p w14:paraId="2F4B6BE3" w14:textId="77777777" w:rsidR="00495DD4" w:rsidRDefault="00495DD4" w:rsidP="00495DD4">
      <w:pPr>
        <w:pStyle w:val="NormalWeb"/>
        <w:numPr>
          <w:ilvl w:val="0"/>
          <w:numId w:val="13"/>
        </w:numPr>
        <w:spacing w:after="0" w:afterAutospacing="0" w:line="360" w:lineRule="auto"/>
        <w:ind w:left="0"/>
        <w:rPr>
          <w:color w:val="1F1F1F"/>
        </w:rPr>
      </w:pPr>
      <w:r>
        <w:rPr>
          <w:b/>
          <w:bCs/>
          <w:color w:val="1F1F1F"/>
          <w:bdr w:val="none" w:sz="0" w:space="0" w:color="auto" w:frame="1"/>
        </w:rPr>
        <w:t>Exceptions:</w:t>
      </w:r>
      <w:r>
        <w:rPr>
          <w:color w:val="1F1F1F"/>
        </w:rPr>
        <w:t xml:space="preserve"> Target record missing throws an </w:t>
      </w:r>
      <w:r>
        <w:rPr>
          <w:rStyle w:val="HTMLCode"/>
          <w:rFonts w:eastAsiaTheme="majorEastAsia"/>
          <w:color w:val="1F1F1F"/>
          <w:sz w:val="23"/>
          <w:szCs w:val="23"/>
        </w:rPr>
        <w:t>ERR_DATA_RECORD_NOT_FOUND</w:t>
      </w:r>
      <w:r>
        <w:rPr>
          <w:color w:val="1F1F1F"/>
        </w:rPr>
        <w:t xml:space="preserve"> exception.</w:t>
      </w:r>
    </w:p>
    <w:p w14:paraId="7B76A506" w14:textId="77777777" w:rsidR="00495DD4" w:rsidRDefault="00495DD4" w:rsidP="00495DD4">
      <w:pPr>
        <w:pStyle w:val="Heading4"/>
        <w:spacing w:line="360" w:lineRule="auto"/>
        <w:rPr>
          <w:color w:val="1F1F1F"/>
        </w:rPr>
      </w:pPr>
      <w:r>
        <w:rPr>
          <w:color w:val="1F1F1F"/>
        </w:rPr>
        <w:t>FR-2.3: Structural Data Vector Filtering and Searching</w:t>
      </w:r>
    </w:p>
    <w:p w14:paraId="11A5D4EA" w14:textId="77777777" w:rsidR="00495DD4" w:rsidRDefault="00495DD4" w:rsidP="00495DD4">
      <w:pPr>
        <w:pStyle w:val="NormalWeb"/>
        <w:numPr>
          <w:ilvl w:val="0"/>
          <w:numId w:val="14"/>
        </w:numPr>
        <w:spacing w:after="0" w:afterAutospacing="0" w:line="360" w:lineRule="auto"/>
        <w:ind w:left="0"/>
        <w:rPr>
          <w:color w:val="1F1F1F"/>
        </w:rPr>
      </w:pPr>
      <w:r>
        <w:rPr>
          <w:b/>
          <w:bCs/>
          <w:color w:val="1F1F1F"/>
          <w:bdr w:val="none" w:sz="0" w:space="0" w:color="auto" w:frame="1"/>
        </w:rPr>
        <w:t>Purpose:</w:t>
      </w:r>
      <w:r>
        <w:rPr>
          <w:color w:val="1F1F1F"/>
        </w:rPr>
        <w:t xml:space="preserve"> Retrieve collections of employees filtered dynamically against specialized parameters.</w:t>
      </w:r>
    </w:p>
    <w:p w14:paraId="21E5C0B1" w14:textId="77777777" w:rsidR="00495DD4" w:rsidRDefault="00495DD4" w:rsidP="00495DD4">
      <w:pPr>
        <w:pStyle w:val="NormalWeb"/>
        <w:numPr>
          <w:ilvl w:val="0"/>
          <w:numId w:val="14"/>
        </w:numPr>
        <w:spacing w:after="0" w:afterAutospacing="0" w:line="360" w:lineRule="auto"/>
        <w:ind w:left="0"/>
        <w:rPr>
          <w:color w:val="1F1F1F"/>
        </w:rPr>
      </w:pPr>
      <w:r>
        <w:rPr>
          <w:b/>
          <w:bCs/>
          <w:color w:val="1F1F1F"/>
          <w:bdr w:val="none" w:sz="0" w:space="0" w:color="auto" w:frame="1"/>
        </w:rPr>
        <w:t>Inputs:</w:t>
      </w:r>
      <w:r>
        <w:rPr>
          <w:color w:val="1F1F1F"/>
        </w:rPr>
        <w:t xml:space="preserve"> Query string token, department identifier filters, designation status values.</w:t>
      </w:r>
    </w:p>
    <w:p w14:paraId="061E1C2C" w14:textId="77777777" w:rsidR="00495DD4" w:rsidRDefault="00495DD4" w:rsidP="00495DD4">
      <w:pPr>
        <w:pStyle w:val="NormalWeb"/>
        <w:numPr>
          <w:ilvl w:val="0"/>
          <w:numId w:val="14"/>
        </w:numPr>
        <w:spacing w:after="0" w:afterAutospacing="0" w:line="360" w:lineRule="auto"/>
        <w:ind w:left="0"/>
        <w:rPr>
          <w:color w:val="1F1F1F"/>
        </w:rPr>
      </w:pPr>
      <w:r>
        <w:rPr>
          <w:b/>
          <w:bCs/>
          <w:color w:val="1F1F1F"/>
          <w:bdr w:val="none" w:sz="0" w:space="0" w:color="auto" w:frame="1"/>
        </w:rPr>
        <w:t>Processing:</w:t>
      </w:r>
      <w:r>
        <w:rPr>
          <w:color w:val="1F1F1F"/>
        </w:rPr>
        <w:t xml:space="preserve"> Executes parameterized multi-table SQL query using optimized joins, filtering matching datasets dynamically while enforcing pagination limits.</w:t>
      </w:r>
    </w:p>
    <w:p w14:paraId="4C2B7D9B" w14:textId="77777777" w:rsidR="00495DD4" w:rsidRDefault="00495DD4" w:rsidP="00495DD4">
      <w:pPr>
        <w:pStyle w:val="NormalWeb"/>
        <w:numPr>
          <w:ilvl w:val="0"/>
          <w:numId w:val="14"/>
        </w:numPr>
        <w:spacing w:after="0" w:afterAutospacing="0" w:line="360" w:lineRule="auto"/>
        <w:ind w:left="0"/>
        <w:rPr>
          <w:color w:val="1F1F1F"/>
        </w:rPr>
      </w:pPr>
      <w:r>
        <w:rPr>
          <w:b/>
          <w:bCs/>
          <w:color w:val="1F1F1F"/>
          <w:bdr w:val="none" w:sz="0" w:space="0" w:color="auto" w:frame="1"/>
        </w:rPr>
        <w:t>Outputs:</w:t>
      </w:r>
      <w:r>
        <w:rPr>
          <w:color w:val="1F1F1F"/>
        </w:rPr>
        <w:t xml:space="preserve"> Paginated JSON list structure containing specific matched employee objects.</w:t>
      </w:r>
    </w:p>
    <w:p w14:paraId="3B7E70EF" w14:textId="77777777" w:rsidR="00495DD4" w:rsidRDefault="00495DD4" w:rsidP="00495DD4">
      <w:pPr>
        <w:pStyle w:val="NormalWeb"/>
        <w:numPr>
          <w:ilvl w:val="0"/>
          <w:numId w:val="14"/>
        </w:numPr>
        <w:spacing w:after="0" w:afterAutospacing="0" w:line="360" w:lineRule="auto"/>
        <w:ind w:left="0"/>
        <w:rPr>
          <w:color w:val="1F1F1F"/>
        </w:rPr>
      </w:pPr>
      <w:r>
        <w:rPr>
          <w:b/>
          <w:bCs/>
          <w:color w:val="1F1F1F"/>
          <w:bdr w:val="none" w:sz="0" w:space="0" w:color="auto" w:frame="1"/>
        </w:rPr>
        <w:t>Validation Rules:</w:t>
      </w:r>
      <w:r>
        <w:rPr>
          <w:color w:val="1F1F1F"/>
        </w:rPr>
        <w:t xml:space="preserve"> Query parameters must not contain forbidden character arrays or escape signatures.</w:t>
      </w:r>
    </w:p>
    <w:p w14:paraId="7CBF618E" w14:textId="77777777" w:rsidR="00495DD4" w:rsidRDefault="00495DD4" w:rsidP="00495DD4">
      <w:pPr>
        <w:pStyle w:val="NormalWeb"/>
        <w:numPr>
          <w:ilvl w:val="0"/>
          <w:numId w:val="14"/>
        </w:numPr>
        <w:spacing w:after="0" w:afterAutospacing="0" w:line="360" w:lineRule="auto"/>
        <w:ind w:left="0"/>
        <w:rPr>
          <w:color w:val="1F1F1F"/>
        </w:rPr>
      </w:pPr>
      <w:r>
        <w:rPr>
          <w:b/>
          <w:bCs/>
          <w:color w:val="1F1F1F"/>
          <w:bdr w:val="none" w:sz="0" w:space="0" w:color="auto" w:frame="1"/>
        </w:rPr>
        <w:t>Exceptions:</w:t>
      </w:r>
      <w:r>
        <w:rPr>
          <w:color w:val="1F1F1F"/>
        </w:rPr>
        <w:t xml:space="preserve"> Invalid parsing constraints return a clean, unpopulated data array.</w:t>
      </w:r>
    </w:p>
    <w:p w14:paraId="550E7188" w14:textId="77777777" w:rsidR="00495DD4" w:rsidRDefault="00495DD4" w:rsidP="00495DD4">
      <w:pPr>
        <w:pStyle w:val="Heading3"/>
        <w:spacing w:line="360" w:lineRule="auto"/>
        <w:rPr>
          <w:color w:val="1F1F1F"/>
        </w:rPr>
      </w:pPr>
      <w:r>
        <w:rPr>
          <w:color w:val="1F1F1F"/>
        </w:rPr>
        <w:t>Module 3: Department Management</w:t>
      </w:r>
    </w:p>
    <w:p w14:paraId="26264C71" w14:textId="77777777" w:rsidR="00495DD4" w:rsidRDefault="00495DD4" w:rsidP="00495DD4">
      <w:pPr>
        <w:pStyle w:val="Heading4"/>
        <w:spacing w:line="360" w:lineRule="auto"/>
        <w:rPr>
          <w:color w:val="1F1F1F"/>
        </w:rPr>
      </w:pPr>
      <w:r>
        <w:rPr>
          <w:color w:val="1F1F1F"/>
        </w:rPr>
        <w:t>FR-3.1: Organizational Node Instantiation</w:t>
      </w:r>
    </w:p>
    <w:p w14:paraId="264F6351" w14:textId="77777777" w:rsidR="00495DD4" w:rsidRDefault="00495DD4" w:rsidP="00495DD4">
      <w:pPr>
        <w:pStyle w:val="NormalWeb"/>
        <w:numPr>
          <w:ilvl w:val="0"/>
          <w:numId w:val="15"/>
        </w:numPr>
        <w:spacing w:after="0" w:afterAutospacing="0" w:line="360" w:lineRule="auto"/>
        <w:ind w:left="0"/>
        <w:rPr>
          <w:color w:val="1F1F1F"/>
        </w:rPr>
      </w:pPr>
      <w:r>
        <w:rPr>
          <w:b/>
          <w:bCs/>
          <w:color w:val="1F1F1F"/>
          <w:bdr w:val="none" w:sz="0" w:space="0" w:color="auto" w:frame="1"/>
        </w:rPr>
        <w:t>Purpose:</w:t>
      </w:r>
      <w:r>
        <w:rPr>
          <w:color w:val="1F1F1F"/>
        </w:rPr>
        <w:t xml:space="preserve"> Formulate a structural business cluster or functional department segment.</w:t>
      </w:r>
    </w:p>
    <w:p w14:paraId="4EA1F337" w14:textId="77777777" w:rsidR="00495DD4" w:rsidRDefault="00495DD4" w:rsidP="00495DD4">
      <w:pPr>
        <w:pStyle w:val="NormalWeb"/>
        <w:numPr>
          <w:ilvl w:val="0"/>
          <w:numId w:val="15"/>
        </w:numPr>
        <w:spacing w:after="0" w:afterAutospacing="0" w:line="360" w:lineRule="auto"/>
        <w:ind w:left="0"/>
        <w:rPr>
          <w:color w:val="1F1F1F"/>
        </w:rPr>
      </w:pPr>
      <w:r>
        <w:rPr>
          <w:b/>
          <w:bCs/>
          <w:color w:val="1F1F1F"/>
          <w:bdr w:val="none" w:sz="0" w:space="0" w:color="auto" w:frame="1"/>
        </w:rPr>
        <w:t>Inputs:</w:t>
      </w:r>
      <w:r>
        <w:rPr>
          <w:color w:val="1F1F1F"/>
        </w:rPr>
        <w:t xml:space="preserve"> Department naming label, allocated Department Head user ID, parent entity group ID.</w:t>
      </w:r>
    </w:p>
    <w:p w14:paraId="35FC6830" w14:textId="77777777" w:rsidR="00495DD4" w:rsidRDefault="00495DD4" w:rsidP="00495DD4">
      <w:pPr>
        <w:pStyle w:val="NormalWeb"/>
        <w:numPr>
          <w:ilvl w:val="0"/>
          <w:numId w:val="15"/>
        </w:numPr>
        <w:spacing w:after="0" w:afterAutospacing="0" w:line="360" w:lineRule="auto"/>
        <w:ind w:left="0"/>
        <w:rPr>
          <w:color w:val="1F1F1F"/>
        </w:rPr>
      </w:pPr>
      <w:r>
        <w:rPr>
          <w:b/>
          <w:bCs/>
          <w:color w:val="1F1F1F"/>
          <w:bdr w:val="none" w:sz="0" w:space="0" w:color="auto" w:frame="1"/>
        </w:rPr>
        <w:t>Processing:</w:t>
      </w:r>
      <w:r>
        <w:rPr>
          <w:color w:val="1F1F1F"/>
        </w:rPr>
        <w:t xml:space="preserve"> Validates cross-references for head of department eligibility, appends structural organization trees, and logs node values.</w:t>
      </w:r>
    </w:p>
    <w:p w14:paraId="2F35BFCC" w14:textId="77777777" w:rsidR="00495DD4" w:rsidRDefault="00495DD4" w:rsidP="00495DD4">
      <w:pPr>
        <w:pStyle w:val="NormalWeb"/>
        <w:numPr>
          <w:ilvl w:val="0"/>
          <w:numId w:val="15"/>
        </w:numPr>
        <w:spacing w:after="0" w:afterAutospacing="0" w:line="360" w:lineRule="auto"/>
        <w:ind w:left="0"/>
        <w:rPr>
          <w:color w:val="1F1F1F"/>
        </w:rPr>
      </w:pPr>
      <w:r>
        <w:rPr>
          <w:b/>
          <w:bCs/>
          <w:color w:val="1F1F1F"/>
          <w:bdr w:val="none" w:sz="0" w:space="0" w:color="auto" w:frame="1"/>
        </w:rPr>
        <w:t>Outputs:</w:t>
      </w:r>
      <w:r>
        <w:rPr>
          <w:color w:val="1F1F1F"/>
        </w:rPr>
        <w:t xml:space="preserve"> Success message and structural node update payload.</w:t>
      </w:r>
    </w:p>
    <w:p w14:paraId="3C0BBE17" w14:textId="77777777" w:rsidR="00495DD4" w:rsidRDefault="00495DD4" w:rsidP="00495DD4">
      <w:pPr>
        <w:pStyle w:val="NormalWeb"/>
        <w:numPr>
          <w:ilvl w:val="0"/>
          <w:numId w:val="15"/>
        </w:numPr>
        <w:spacing w:after="0" w:afterAutospacing="0" w:line="360" w:lineRule="auto"/>
        <w:ind w:left="0"/>
        <w:rPr>
          <w:color w:val="1F1F1F"/>
        </w:rPr>
      </w:pPr>
      <w:r>
        <w:rPr>
          <w:b/>
          <w:bCs/>
          <w:color w:val="1F1F1F"/>
          <w:bdr w:val="none" w:sz="0" w:space="0" w:color="auto" w:frame="1"/>
        </w:rPr>
        <w:t>Validation Rules:</w:t>
      </w:r>
      <w:r>
        <w:rPr>
          <w:color w:val="1F1F1F"/>
        </w:rPr>
        <w:t xml:space="preserve"> Department name must be unique. The assigned Head ID must map to a current employee.</w:t>
      </w:r>
    </w:p>
    <w:p w14:paraId="29884F0D" w14:textId="77777777" w:rsidR="00495DD4" w:rsidRDefault="00495DD4" w:rsidP="00495DD4">
      <w:pPr>
        <w:pStyle w:val="NormalWeb"/>
        <w:numPr>
          <w:ilvl w:val="0"/>
          <w:numId w:val="15"/>
        </w:numPr>
        <w:spacing w:after="0" w:afterAutospacing="0" w:line="360" w:lineRule="auto"/>
        <w:ind w:left="0"/>
        <w:rPr>
          <w:color w:val="1F1F1F"/>
        </w:rPr>
      </w:pPr>
      <w:r>
        <w:rPr>
          <w:b/>
          <w:bCs/>
          <w:color w:val="1F1F1F"/>
          <w:bdr w:val="none" w:sz="0" w:space="0" w:color="auto" w:frame="1"/>
        </w:rPr>
        <w:t>Exceptions:</w:t>
      </w:r>
      <w:r>
        <w:rPr>
          <w:color w:val="1F1F1F"/>
        </w:rPr>
        <w:t xml:space="preserve"> Invalid node assignment loops throw an </w:t>
      </w:r>
      <w:r>
        <w:rPr>
          <w:rStyle w:val="HTMLCode"/>
          <w:rFonts w:eastAsiaTheme="majorEastAsia"/>
          <w:color w:val="1F1F1F"/>
          <w:sz w:val="23"/>
          <w:szCs w:val="23"/>
        </w:rPr>
        <w:t>ERR_ORG_CYCLIC_REFERENCE</w:t>
      </w:r>
      <w:r>
        <w:rPr>
          <w:color w:val="1F1F1F"/>
        </w:rPr>
        <w:t xml:space="preserve"> exception.</w:t>
      </w:r>
    </w:p>
    <w:p w14:paraId="6D4D5F44" w14:textId="77777777" w:rsidR="00495DD4" w:rsidRDefault="00495DD4" w:rsidP="00495DD4">
      <w:pPr>
        <w:pStyle w:val="Heading3"/>
        <w:spacing w:line="360" w:lineRule="auto"/>
        <w:rPr>
          <w:color w:val="1F1F1F"/>
        </w:rPr>
      </w:pPr>
      <w:r>
        <w:rPr>
          <w:color w:val="1F1F1F"/>
        </w:rPr>
        <w:lastRenderedPageBreak/>
        <w:t>Module 4: Attendance Management</w:t>
      </w:r>
    </w:p>
    <w:p w14:paraId="4C4CA0B9" w14:textId="77777777" w:rsidR="00495DD4" w:rsidRDefault="00495DD4" w:rsidP="00495DD4">
      <w:pPr>
        <w:pStyle w:val="Heading4"/>
        <w:spacing w:line="360" w:lineRule="auto"/>
        <w:rPr>
          <w:color w:val="1F1F1F"/>
        </w:rPr>
      </w:pPr>
      <w:r>
        <w:rPr>
          <w:color w:val="1F1F1F"/>
        </w:rPr>
        <w:t>FR-4.1: Structural Shift Check-In</w:t>
      </w:r>
    </w:p>
    <w:p w14:paraId="32BEBE23" w14:textId="77777777" w:rsidR="00495DD4" w:rsidRDefault="00495DD4" w:rsidP="00495DD4">
      <w:pPr>
        <w:pStyle w:val="NormalWeb"/>
        <w:numPr>
          <w:ilvl w:val="0"/>
          <w:numId w:val="16"/>
        </w:numPr>
        <w:spacing w:after="0" w:afterAutospacing="0" w:line="360" w:lineRule="auto"/>
        <w:ind w:left="0"/>
        <w:rPr>
          <w:color w:val="1F1F1F"/>
        </w:rPr>
      </w:pPr>
      <w:r>
        <w:rPr>
          <w:b/>
          <w:bCs/>
          <w:color w:val="1F1F1F"/>
          <w:bdr w:val="none" w:sz="0" w:space="0" w:color="auto" w:frame="1"/>
        </w:rPr>
        <w:t>Purpose:</w:t>
      </w:r>
      <w:r>
        <w:rPr>
          <w:color w:val="1F1F1F"/>
        </w:rPr>
        <w:t xml:space="preserve"> Capture the precise initiation timestamp of an employee's professional work duration.</w:t>
      </w:r>
    </w:p>
    <w:p w14:paraId="5A9111E4" w14:textId="77777777" w:rsidR="00495DD4" w:rsidRDefault="00495DD4" w:rsidP="00495DD4">
      <w:pPr>
        <w:pStyle w:val="NormalWeb"/>
        <w:numPr>
          <w:ilvl w:val="0"/>
          <w:numId w:val="16"/>
        </w:numPr>
        <w:spacing w:after="0" w:afterAutospacing="0" w:line="360" w:lineRule="auto"/>
        <w:ind w:left="0"/>
        <w:rPr>
          <w:color w:val="1F1F1F"/>
        </w:rPr>
      </w:pPr>
      <w:r>
        <w:rPr>
          <w:b/>
          <w:bCs/>
          <w:color w:val="1F1F1F"/>
          <w:bdr w:val="none" w:sz="0" w:space="0" w:color="auto" w:frame="1"/>
        </w:rPr>
        <w:t>Inputs:</w:t>
      </w:r>
      <w:r>
        <w:rPr>
          <w:color w:val="1F1F1F"/>
        </w:rPr>
        <w:t xml:space="preserve"> Authenticated user session identity, client browser geographic coordinates, local device timestamp.</w:t>
      </w:r>
    </w:p>
    <w:p w14:paraId="0A68351E" w14:textId="77777777" w:rsidR="00495DD4" w:rsidRDefault="00495DD4" w:rsidP="00495DD4">
      <w:pPr>
        <w:pStyle w:val="NormalWeb"/>
        <w:numPr>
          <w:ilvl w:val="0"/>
          <w:numId w:val="16"/>
        </w:numPr>
        <w:spacing w:after="0" w:afterAutospacing="0" w:line="360" w:lineRule="auto"/>
        <w:ind w:left="0"/>
        <w:rPr>
          <w:color w:val="1F1F1F"/>
        </w:rPr>
      </w:pPr>
      <w:r>
        <w:rPr>
          <w:b/>
          <w:bCs/>
          <w:color w:val="1F1F1F"/>
          <w:bdr w:val="none" w:sz="0" w:space="0" w:color="auto" w:frame="1"/>
        </w:rPr>
        <w:t>Processing:</w:t>
      </w:r>
      <w:r>
        <w:rPr>
          <w:color w:val="1F1F1F"/>
        </w:rPr>
        <w:t xml:space="preserve"> Verifies active check-in logs for current operational calendar day. If clear, instantiates a new database record marking global coordinate compliance against the allowed network configuration map.</w:t>
      </w:r>
    </w:p>
    <w:p w14:paraId="5ACA78D8" w14:textId="77777777" w:rsidR="00495DD4" w:rsidRDefault="00495DD4" w:rsidP="00495DD4">
      <w:pPr>
        <w:pStyle w:val="NormalWeb"/>
        <w:numPr>
          <w:ilvl w:val="0"/>
          <w:numId w:val="16"/>
        </w:numPr>
        <w:spacing w:after="0" w:afterAutospacing="0" w:line="360" w:lineRule="auto"/>
        <w:ind w:left="0"/>
        <w:rPr>
          <w:color w:val="1F1F1F"/>
        </w:rPr>
      </w:pPr>
      <w:r>
        <w:rPr>
          <w:b/>
          <w:bCs/>
          <w:color w:val="1F1F1F"/>
          <w:bdr w:val="none" w:sz="0" w:space="0" w:color="auto" w:frame="1"/>
        </w:rPr>
        <w:t>Outputs:</w:t>
      </w:r>
      <w:r>
        <w:rPr>
          <w:color w:val="1F1F1F"/>
        </w:rPr>
        <w:t xml:space="preserve"> Confirmation of shift engagement containing active server timestamp reference.</w:t>
      </w:r>
    </w:p>
    <w:p w14:paraId="248AD21C" w14:textId="77777777" w:rsidR="00495DD4" w:rsidRDefault="00495DD4" w:rsidP="00495DD4">
      <w:pPr>
        <w:pStyle w:val="NormalWeb"/>
        <w:numPr>
          <w:ilvl w:val="0"/>
          <w:numId w:val="16"/>
        </w:numPr>
        <w:spacing w:after="0" w:afterAutospacing="0" w:line="360" w:lineRule="auto"/>
        <w:ind w:left="0"/>
        <w:rPr>
          <w:color w:val="1F1F1F"/>
        </w:rPr>
      </w:pPr>
      <w:r>
        <w:rPr>
          <w:b/>
          <w:bCs/>
          <w:color w:val="1F1F1F"/>
          <w:bdr w:val="none" w:sz="0" w:space="0" w:color="auto" w:frame="1"/>
        </w:rPr>
        <w:t>Validation Rules:</w:t>
      </w:r>
      <w:r>
        <w:rPr>
          <w:color w:val="1F1F1F"/>
        </w:rPr>
        <w:t xml:space="preserve"> Employee cannot have another open shift running simultaneously on the current date footprint.</w:t>
      </w:r>
    </w:p>
    <w:p w14:paraId="7CAB3544" w14:textId="77777777" w:rsidR="00495DD4" w:rsidRDefault="00495DD4" w:rsidP="00495DD4">
      <w:pPr>
        <w:pStyle w:val="NormalWeb"/>
        <w:numPr>
          <w:ilvl w:val="0"/>
          <w:numId w:val="16"/>
        </w:numPr>
        <w:spacing w:after="0" w:afterAutospacing="0" w:line="360" w:lineRule="auto"/>
        <w:ind w:left="0"/>
        <w:rPr>
          <w:color w:val="1F1F1F"/>
        </w:rPr>
      </w:pPr>
      <w:r>
        <w:rPr>
          <w:b/>
          <w:bCs/>
          <w:color w:val="1F1F1F"/>
          <w:bdr w:val="none" w:sz="0" w:space="0" w:color="auto" w:frame="1"/>
        </w:rPr>
        <w:t>Exceptions:</w:t>
      </w:r>
      <w:r>
        <w:rPr>
          <w:color w:val="1F1F1F"/>
        </w:rPr>
        <w:t xml:space="preserve"> Dual check-in requests are rejected with an </w:t>
      </w:r>
      <w:r>
        <w:rPr>
          <w:rStyle w:val="HTMLCode"/>
          <w:rFonts w:eastAsiaTheme="majorEastAsia"/>
          <w:color w:val="1F1F1F"/>
          <w:sz w:val="23"/>
          <w:szCs w:val="23"/>
        </w:rPr>
        <w:t>ERR_ATT_SHIFT_ALREADY_ACTIVE</w:t>
      </w:r>
      <w:r>
        <w:rPr>
          <w:color w:val="1F1F1F"/>
        </w:rPr>
        <w:t xml:space="preserve"> status.</w:t>
      </w:r>
    </w:p>
    <w:p w14:paraId="4F275B47" w14:textId="77777777" w:rsidR="00495DD4" w:rsidRDefault="00495DD4" w:rsidP="00495DD4">
      <w:pPr>
        <w:pStyle w:val="Heading4"/>
        <w:spacing w:line="360" w:lineRule="auto"/>
        <w:rPr>
          <w:color w:val="1F1F1F"/>
        </w:rPr>
      </w:pPr>
      <w:r>
        <w:rPr>
          <w:color w:val="1F1F1F"/>
        </w:rPr>
        <w:t>FR-4.2: Operational Shift Check-Out</w:t>
      </w:r>
    </w:p>
    <w:p w14:paraId="33E58A16" w14:textId="77777777" w:rsidR="00495DD4" w:rsidRDefault="00495DD4" w:rsidP="00495DD4">
      <w:pPr>
        <w:pStyle w:val="NormalWeb"/>
        <w:numPr>
          <w:ilvl w:val="0"/>
          <w:numId w:val="17"/>
        </w:numPr>
        <w:spacing w:after="0" w:afterAutospacing="0" w:line="360" w:lineRule="auto"/>
        <w:ind w:left="0"/>
        <w:rPr>
          <w:color w:val="1F1F1F"/>
        </w:rPr>
      </w:pPr>
      <w:r>
        <w:rPr>
          <w:b/>
          <w:bCs/>
          <w:color w:val="1F1F1F"/>
          <w:bdr w:val="none" w:sz="0" w:space="0" w:color="auto" w:frame="1"/>
        </w:rPr>
        <w:t>Purpose:</w:t>
      </w:r>
      <w:r>
        <w:rPr>
          <w:color w:val="1F1F1F"/>
        </w:rPr>
        <w:t xml:space="preserve"> Log the formal closing timestamp of an active work shift.</w:t>
      </w:r>
    </w:p>
    <w:p w14:paraId="07EF38ED" w14:textId="77777777" w:rsidR="00495DD4" w:rsidRDefault="00495DD4" w:rsidP="00495DD4">
      <w:pPr>
        <w:pStyle w:val="NormalWeb"/>
        <w:numPr>
          <w:ilvl w:val="0"/>
          <w:numId w:val="17"/>
        </w:numPr>
        <w:spacing w:after="0" w:afterAutospacing="0" w:line="360" w:lineRule="auto"/>
        <w:ind w:left="0"/>
        <w:rPr>
          <w:color w:val="1F1F1F"/>
        </w:rPr>
      </w:pPr>
      <w:r>
        <w:rPr>
          <w:b/>
          <w:bCs/>
          <w:color w:val="1F1F1F"/>
          <w:bdr w:val="none" w:sz="0" w:space="0" w:color="auto" w:frame="1"/>
        </w:rPr>
        <w:t>Inputs:</w:t>
      </w:r>
      <w:r>
        <w:rPr>
          <w:color w:val="1F1F1F"/>
        </w:rPr>
        <w:t xml:space="preserve"> User validation context, current checkout timestamp payload.</w:t>
      </w:r>
    </w:p>
    <w:p w14:paraId="7F6781C8" w14:textId="77777777" w:rsidR="00495DD4" w:rsidRDefault="00495DD4" w:rsidP="00495DD4">
      <w:pPr>
        <w:pStyle w:val="NormalWeb"/>
        <w:numPr>
          <w:ilvl w:val="0"/>
          <w:numId w:val="17"/>
        </w:numPr>
        <w:spacing w:after="0" w:afterAutospacing="0" w:line="360" w:lineRule="auto"/>
        <w:ind w:left="0"/>
        <w:rPr>
          <w:color w:val="1F1F1F"/>
        </w:rPr>
      </w:pPr>
      <w:r>
        <w:rPr>
          <w:b/>
          <w:bCs/>
          <w:color w:val="1F1F1F"/>
          <w:bdr w:val="none" w:sz="0" w:space="0" w:color="auto" w:frame="1"/>
        </w:rPr>
        <w:t>Processing:</w:t>
      </w:r>
      <w:r>
        <w:rPr>
          <w:color w:val="1F1F1F"/>
        </w:rPr>
        <w:t xml:space="preserve"> Finds the open attendance record for the current user session, computes temporal boundaries between boundaries, marks late/early flags, and commits the records.</w:t>
      </w:r>
    </w:p>
    <w:p w14:paraId="40EAE3DF" w14:textId="77777777" w:rsidR="00495DD4" w:rsidRDefault="00495DD4" w:rsidP="00495DD4">
      <w:pPr>
        <w:pStyle w:val="NormalWeb"/>
        <w:numPr>
          <w:ilvl w:val="0"/>
          <w:numId w:val="17"/>
        </w:numPr>
        <w:spacing w:after="0" w:afterAutospacing="0" w:line="360" w:lineRule="auto"/>
        <w:ind w:left="0"/>
        <w:rPr>
          <w:color w:val="1F1F1F"/>
        </w:rPr>
      </w:pPr>
      <w:r>
        <w:rPr>
          <w:b/>
          <w:bCs/>
          <w:color w:val="1F1F1F"/>
          <w:bdr w:val="none" w:sz="0" w:space="0" w:color="auto" w:frame="1"/>
        </w:rPr>
        <w:t>Outputs:</w:t>
      </w:r>
      <w:r>
        <w:rPr>
          <w:color w:val="1F1F1F"/>
        </w:rPr>
        <w:t xml:space="preserve"> Operational entry summary matrix detailing total productive hours.</w:t>
      </w:r>
    </w:p>
    <w:p w14:paraId="0E34B290" w14:textId="77777777" w:rsidR="00495DD4" w:rsidRDefault="00495DD4" w:rsidP="00495DD4">
      <w:pPr>
        <w:pStyle w:val="NormalWeb"/>
        <w:numPr>
          <w:ilvl w:val="0"/>
          <w:numId w:val="17"/>
        </w:numPr>
        <w:spacing w:after="0" w:afterAutospacing="0" w:line="360" w:lineRule="auto"/>
        <w:ind w:left="0"/>
        <w:rPr>
          <w:color w:val="1F1F1F"/>
        </w:rPr>
      </w:pPr>
      <w:r>
        <w:rPr>
          <w:b/>
          <w:bCs/>
          <w:color w:val="1F1F1F"/>
          <w:bdr w:val="none" w:sz="0" w:space="0" w:color="auto" w:frame="1"/>
        </w:rPr>
        <w:t>Validation Rules:</w:t>
      </w:r>
      <w:r>
        <w:rPr>
          <w:color w:val="1F1F1F"/>
        </w:rPr>
        <w:t xml:space="preserve"> Requires an open check-in instance to exist prior to invocation.</w:t>
      </w:r>
    </w:p>
    <w:p w14:paraId="16B2FBE8" w14:textId="77777777" w:rsidR="00495DD4" w:rsidRDefault="00495DD4" w:rsidP="00495DD4">
      <w:pPr>
        <w:pStyle w:val="NormalWeb"/>
        <w:numPr>
          <w:ilvl w:val="0"/>
          <w:numId w:val="17"/>
        </w:numPr>
        <w:spacing w:after="0" w:afterAutospacing="0" w:line="360" w:lineRule="auto"/>
        <w:ind w:left="0"/>
        <w:rPr>
          <w:color w:val="1F1F1F"/>
        </w:rPr>
      </w:pPr>
      <w:r>
        <w:rPr>
          <w:b/>
          <w:bCs/>
          <w:color w:val="1F1F1F"/>
          <w:bdr w:val="none" w:sz="0" w:space="0" w:color="auto" w:frame="1"/>
        </w:rPr>
        <w:t>Exceptions:</w:t>
      </w:r>
      <w:r>
        <w:rPr>
          <w:color w:val="1F1F1F"/>
        </w:rPr>
        <w:t xml:space="preserve"> Execution without an open check-in state returns an </w:t>
      </w:r>
      <w:r>
        <w:rPr>
          <w:rStyle w:val="HTMLCode"/>
          <w:rFonts w:eastAsiaTheme="majorEastAsia"/>
          <w:color w:val="1F1F1F"/>
          <w:sz w:val="23"/>
          <w:szCs w:val="23"/>
        </w:rPr>
        <w:t>ERR_ATT_NO_ACTIVE_SHIFT</w:t>
      </w:r>
      <w:r>
        <w:rPr>
          <w:color w:val="1F1F1F"/>
        </w:rPr>
        <w:t xml:space="preserve"> exception.</w:t>
      </w:r>
    </w:p>
    <w:p w14:paraId="6B76B298" w14:textId="77777777" w:rsidR="00495DD4" w:rsidRDefault="00495DD4" w:rsidP="00495DD4">
      <w:pPr>
        <w:pStyle w:val="Heading4"/>
        <w:spacing w:line="360" w:lineRule="auto"/>
        <w:rPr>
          <w:color w:val="1F1F1F"/>
        </w:rPr>
      </w:pPr>
      <w:r>
        <w:rPr>
          <w:color w:val="1F1F1F"/>
        </w:rPr>
        <w:t>FR-4.3: Automated Core Attendance Metrics Math Engine</w:t>
      </w:r>
    </w:p>
    <w:p w14:paraId="43AE5DB7" w14:textId="77777777" w:rsidR="00495DD4" w:rsidRDefault="00495DD4" w:rsidP="00495DD4">
      <w:pPr>
        <w:spacing w:line="360" w:lineRule="auto"/>
        <w:rPr>
          <w:color w:val="1F1F1F"/>
        </w:rPr>
      </w:pPr>
      <w:r>
        <w:rPr>
          <w:color w:val="1F1F1F"/>
        </w:rPr>
        <w:t>$$\</w:t>
      </w:r>
      <w:proofErr w:type="gramStart"/>
      <w:r>
        <w:rPr>
          <w:color w:val="1F1F1F"/>
        </w:rPr>
        <w:t>text{</w:t>
      </w:r>
      <w:proofErr w:type="gramEnd"/>
      <w:r>
        <w:rPr>
          <w:color w:val="1F1F1F"/>
        </w:rPr>
        <w:t>Total Shift Duration} = \text{Check-Out Time} - \text{Check-In Time}$$</w:t>
      </w:r>
    </w:p>
    <w:p w14:paraId="134E0FEC" w14:textId="77777777" w:rsidR="00495DD4" w:rsidRDefault="00495DD4" w:rsidP="00495DD4">
      <w:pPr>
        <w:spacing w:line="360" w:lineRule="auto"/>
        <w:rPr>
          <w:color w:val="1F1F1F"/>
        </w:rPr>
      </w:pPr>
      <w:r>
        <w:rPr>
          <w:color w:val="1F1F1F"/>
        </w:rPr>
        <w:lastRenderedPageBreak/>
        <w:t>$$\</w:t>
      </w:r>
      <w:proofErr w:type="gramStart"/>
      <w:r>
        <w:rPr>
          <w:color w:val="1F1F1F"/>
        </w:rPr>
        <w:t>text{</w:t>
      </w:r>
      <w:proofErr w:type="gramEnd"/>
      <w:r>
        <w:rPr>
          <w:color w:val="1F1F1F"/>
        </w:rPr>
        <w:t>Productive Work Hours} = \text{Total Shift Duration} - \sum (\text{Break End Time} - \text{Break Start Time})$$</w:t>
      </w:r>
    </w:p>
    <w:p w14:paraId="34C58D6D" w14:textId="77777777" w:rsidR="00495DD4" w:rsidRDefault="00495DD4" w:rsidP="00495DD4">
      <w:pPr>
        <w:spacing w:line="360" w:lineRule="auto"/>
        <w:rPr>
          <w:color w:val="1F1F1F"/>
        </w:rPr>
      </w:pPr>
      <w:r>
        <w:rPr>
          <w:color w:val="1F1F1F"/>
        </w:rPr>
        <w:t>$$\</w:t>
      </w:r>
      <w:proofErr w:type="gramStart"/>
      <w:r>
        <w:rPr>
          <w:color w:val="1F1F1F"/>
        </w:rPr>
        <w:t>text{</w:t>
      </w:r>
      <w:proofErr w:type="gramEnd"/>
      <w:r>
        <w:rPr>
          <w:color w:val="1F1F1F"/>
        </w:rPr>
        <w:t>Overtime Duration} = \max(0, \text{Productive Work Hours} - \text{Standard Shift Threshold})$$</w:t>
      </w:r>
    </w:p>
    <w:p w14:paraId="19CF6D62" w14:textId="77777777" w:rsidR="00495DD4" w:rsidRDefault="00495DD4" w:rsidP="00495DD4">
      <w:pPr>
        <w:pStyle w:val="Heading3"/>
        <w:spacing w:line="360" w:lineRule="auto"/>
        <w:rPr>
          <w:color w:val="1F1F1F"/>
        </w:rPr>
      </w:pPr>
      <w:r>
        <w:rPr>
          <w:color w:val="1F1F1F"/>
        </w:rPr>
        <w:t>Module 5: Break Management</w:t>
      </w:r>
    </w:p>
    <w:p w14:paraId="45A419D3" w14:textId="77777777" w:rsidR="00495DD4" w:rsidRDefault="00495DD4" w:rsidP="00495DD4">
      <w:pPr>
        <w:pStyle w:val="Heading4"/>
        <w:spacing w:line="360" w:lineRule="auto"/>
        <w:rPr>
          <w:color w:val="1F1F1F"/>
        </w:rPr>
      </w:pPr>
      <w:r>
        <w:rPr>
          <w:color w:val="1F1F1F"/>
        </w:rPr>
        <w:t>FR-5.1: Break Lifecycle Manipulation</w:t>
      </w:r>
    </w:p>
    <w:p w14:paraId="437F8998" w14:textId="77777777" w:rsidR="00495DD4" w:rsidRDefault="00495DD4" w:rsidP="00495DD4">
      <w:pPr>
        <w:pStyle w:val="NormalWeb"/>
        <w:numPr>
          <w:ilvl w:val="0"/>
          <w:numId w:val="18"/>
        </w:numPr>
        <w:spacing w:after="0" w:afterAutospacing="0" w:line="360" w:lineRule="auto"/>
        <w:ind w:left="0"/>
        <w:rPr>
          <w:color w:val="1F1F1F"/>
        </w:rPr>
      </w:pPr>
      <w:r>
        <w:rPr>
          <w:b/>
          <w:bCs/>
          <w:color w:val="1F1F1F"/>
          <w:bdr w:val="none" w:sz="0" w:space="0" w:color="auto" w:frame="1"/>
        </w:rPr>
        <w:t>Purpose:</w:t>
      </w:r>
      <w:r>
        <w:rPr>
          <w:color w:val="1F1F1F"/>
        </w:rPr>
        <w:t xml:space="preserve"> Toggle the active productive context of an employee shift state.</w:t>
      </w:r>
    </w:p>
    <w:p w14:paraId="0ECE732C" w14:textId="77777777" w:rsidR="00495DD4" w:rsidRDefault="00495DD4" w:rsidP="00495DD4">
      <w:pPr>
        <w:pStyle w:val="NormalWeb"/>
        <w:numPr>
          <w:ilvl w:val="0"/>
          <w:numId w:val="18"/>
        </w:numPr>
        <w:spacing w:after="0" w:afterAutospacing="0" w:line="360" w:lineRule="auto"/>
        <w:ind w:left="0"/>
        <w:rPr>
          <w:color w:val="1F1F1F"/>
        </w:rPr>
      </w:pPr>
      <w:r>
        <w:rPr>
          <w:b/>
          <w:bCs/>
          <w:color w:val="1F1F1F"/>
          <w:bdr w:val="none" w:sz="0" w:space="0" w:color="auto" w:frame="1"/>
        </w:rPr>
        <w:t>Inputs:</w:t>
      </w:r>
      <w:r>
        <w:rPr>
          <w:color w:val="1F1F1F"/>
        </w:rPr>
        <w:t xml:space="preserve"> Active employee context, break classification code (Lunch, Tea, Prayer, Custom).</w:t>
      </w:r>
    </w:p>
    <w:p w14:paraId="2125287E" w14:textId="77777777" w:rsidR="00495DD4" w:rsidRDefault="00495DD4" w:rsidP="00495DD4">
      <w:pPr>
        <w:pStyle w:val="NormalWeb"/>
        <w:numPr>
          <w:ilvl w:val="0"/>
          <w:numId w:val="18"/>
        </w:numPr>
        <w:spacing w:after="0" w:afterAutospacing="0" w:line="360" w:lineRule="auto"/>
        <w:ind w:left="0"/>
        <w:rPr>
          <w:color w:val="1F1F1F"/>
        </w:rPr>
      </w:pPr>
      <w:r>
        <w:rPr>
          <w:b/>
          <w:bCs/>
          <w:color w:val="1F1F1F"/>
          <w:bdr w:val="none" w:sz="0" w:space="0" w:color="auto" w:frame="1"/>
        </w:rPr>
        <w:t>Processing:</w:t>
      </w:r>
      <w:r>
        <w:rPr>
          <w:color w:val="1F1F1F"/>
        </w:rPr>
        <w:t xml:space="preserve"> Verifies employee is actively checked in. Halts active shift productivity counting. Instantiates break sub-record linked to the active attendance parent primary key.</w:t>
      </w:r>
    </w:p>
    <w:p w14:paraId="298F2485" w14:textId="77777777" w:rsidR="00495DD4" w:rsidRDefault="00495DD4" w:rsidP="00495DD4">
      <w:pPr>
        <w:pStyle w:val="NormalWeb"/>
        <w:numPr>
          <w:ilvl w:val="0"/>
          <w:numId w:val="18"/>
        </w:numPr>
        <w:spacing w:after="0" w:afterAutospacing="0" w:line="360" w:lineRule="auto"/>
        <w:ind w:left="0"/>
        <w:rPr>
          <w:color w:val="1F1F1F"/>
        </w:rPr>
      </w:pPr>
      <w:r>
        <w:rPr>
          <w:b/>
          <w:bCs/>
          <w:color w:val="1F1F1F"/>
          <w:bdr w:val="none" w:sz="0" w:space="0" w:color="auto" w:frame="1"/>
        </w:rPr>
        <w:t>Outputs:</w:t>
      </w:r>
      <w:r>
        <w:rPr>
          <w:color w:val="1F1F1F"/>
        </w:rPr>
        <w:t xml:space="preserve"> Client screen layout changes to active break phase, tracking active clock counts locally.</w:t>
      </w:r>
    </w:p>
    <w:p w14:paraId="7378C560" w14:textId="77777777" w:rsidR="00495DD4" w:rsidRDefault="00495DD4" w:rsidP="00495DD4">
      <w:pPr>
        <w:pStyle w:val="NormalWeb"/>
        <w:numPr>
          <w:ilvl w:val="0"/>
          <w:numId w:val="18"/>
        </w:numPr>
        <w:spacing w:after="0" w:afterAutospacing="0" w:line="360" w:lineRule="auto"/>
        <w:ind w:left="0"/>
        <w:rPr>
          <w:color w:val="1F1F1F"/>
        </w:rPr>
      </w:pPr>
      <w:r>
        <w:rPr>
          <w:b/>
          <w:bCs/>
          <w:color w:val="1F1F1F"/>
          <w:bdr w:val="none" w:sz="0" w:space="0" w:color="auto" w:frame="1"/>
        </w:rPr>
        <w:t>Validation Rules:</w:t>
      </w:r>
      <w:r>
        <w:rPr>
          <w:color w:val="1F1F1F"/>
        </w:rPr>
        <w:t xml:space="preserve"> Only one structural break record may remain open per employee at any given instant.</w:t>
      </w:r>
    </w:p>
    <w:p w14:paraId="7B38E384" w14:textId="77777777" w:rsidR="00495DD4" w:rsidRDefault="00495DD4" w:rsidP="00495DD4">
      <w:pPr>
        <w:pStyle w:val="Heading3"/>
        <w:spacing w:line="360" w:lineRule="auto"/>
        <w:rPr>
          <w:color w:val="1F1F1F"/>
        </w:rPr>
      </w:pPr>
      <w:r>
        <w:rPr>
          <w:color w:val="1F1F1F"/>
        </w:rPr>
        <w:t>Module 6: Leave Management</w:t>
      </w:r>
    </w:p>
    <w:p w14:paraId="507D31AB" w14:textId="77777777" w:rsidR="00495DD4" w:rsidRDefault="00495DD4" w:rsidP="00495DD4">
      <w:pPr>
        <w:pStyle w:val="Heading4"/>
        <w:spacing w:line="360" w:lineRule="auto"/>
        <w:rPr>
          <w:color w:val="1F1F1F"/>
        </w:rPr>
      </w:pPr>
      <w:r>
        <w:rPr>
          <w:color w:val="1F1F1F"/>
        </w:rPr>
        <w:t>FR-6.1: Application Submission Workflow</w:t>
      </w:r>
    </w:p>
    <w:p w14:paraId="6DE74A8E" w14:textId="77777777" w:rsidR="00495DD4" w:rsidRDefault="00495DD4" w:rsidP="00495DD4">
      <w:pPr>
        <w:pStyle w:val="NormalWeb"/>
        <w:numPr>
          <w:ilvl w:val="0"/>
          <w:numId w:val="19"/>
        </w:numPr>
        <w:spacing w:after="0" w:afterAutospacing="0" w:line="360" w:lineRule="auto"/>
        <w:ind w:left="0"/>
        <w:rPr>
          <w:color w:val="1F1F1F"/>
        </w:rPr>
      </w:pPr>
      <w:r>
        <w:rPr>
          <w:b/>
          <w:bCs/>
          <w:color w:val="1F1F1F"/>
          <w:bdr w:val="none" w:sz="0" w:space="0" w:color="auto" w:frame="1"/>
        </w:rPr>
        <w:t>Purpose:</w:t>
      </w:r>
      <w:r>
        <w:rPr>
          <w:color w:val="1F1F1F"/>
        </w:rPr>
        <w:t xml:space="preserve"> Enable employees to request long-form operational absences.</w:t>
      </w:r>
    </w:p>
    <w:p w14:paraId="5D2416D4" w14:textId="77777777" w:rsidR="00495DD4" w:rsidRDefault="00495DD4" w:rsidP="00495DD4">
      <w:pPr>
        <w:pStyle w:val="NormalWeb"/>
        <w:numPr>
          <w:ilvl w:val="0"/>
          <w:numId w:val="19"/>
        </w:numPr>
        <w:spacing w:after="0" w:afterAutospacing="0" w:line="360" w:lineRule="auto"/>
        <w:ind w:left="0"/>
        <w:rPr>
          <w:color w:val="1F1F1F"/>
        </w:rPr>
      </w:pPr>
      <w:r>
        <w:rPr>
          <w:b/>
          <w:bCs/>
          <w:color w:val="1F1F1F"/>
          <w:bdr w:val="none" w:sz="0" w:space="0" w:color="auto" w:frame="1"/>
        </w:rPr>
        <w:t>Inputs:</w:t>
      </w:r>
      <w:r>
        <w:rPr>
          <w:color w:val="1F1F1F"/>
        </w:rPr>
        <w:t xml:space="preserve"> Leave classification </w:t>
      </w:r>
      <w:proofErr w:type="spellStart"/>
      <w:r>
        <w:rPr>
          <w:color w:val="1F1F1F"/>
        </w:rPr>
        <w:t>enum</w:t>
      </w:r>
      <w:proofErr w:type="spellEnd"/>
      <w:r>
        <w:rPr>
          <w:color w:val="1F1F1F"/>
        </w:rPr>
        <w:t xml:space="preserve"> (Casual, Sick, Annual, Emergency, Unpaid), start date, end date, explicit explanatory text.</w:t>
      </w:r>
    </w:p>
    <w:p w14:paraId="4C8CBCEC" w14:textId="77777777" w:rsidR="00495DD4" w:rsidRDefault="00495DD4" w:rsidP="00495DD4">
      <w:pPr>
        <w:pStyle w:val="NormalWeb"/>
        <w:numPr>
          <w:ilvl w:val="0"/>
          <w:numId w:val="19"/>
        </w:numPr>
        <w:spacing w:after="0" w:afterAutospacing="0" w:line="360" w:lineRule="auto"/>
        <w:ind w:left="0"/>
        <w:rPr>
          <w:color w:val="1F1F1F"/>
        </w:rPr>
      </w:pPr>
      <w:r>
        <w:rPr>
          <w:b/>
          <w:bCs/>
          <w:color w:val="1F1F1F"/>
          <w:bdr w:val="none" w:sz="0" w:space="0" w:color="auto" w:frame="1"/>
        </w:rPr>
        <w:t>Processing:</w:t>
      </w:r>
      <w:r>
        <w:rPr>
          <w:color w:val="1F1F1F"/>
        </w:rPr>
        <w:t xml:space="preserve"> Computes requested calendar duration. Validates duration boundaries against current balance pools. Creates a baseline request node marked as </w:t>
      </w:r>
      <w:r>
        <w:rPr>
          <w:rStyle w:val="HTMLCode"/>
          <w:rFonts w:eastAsiaTheme="majorEastAsia"/>
          <w:color w:val="1F1F1F"/>
          <w:sz w:val="23"/>
          <w:szCs w:val="23"/>
        </w:rPr>
        <w:t>Pending Line Manager Approval</w:t>
      </w:r>
      <w:r>
        <w:rPr>
          <w:color w:val="1F1F1F"/>
        </w:rPr>
        <w:t xml:space="preserve">. Dispatches real-time </w:t>
      </w:r>
      <w:proofErr w:type="spellStart"/>
      <w:r>
        <w:rPr>
          <w:color w:val="1F1F1F"/>
        </w:rPr>
        <w:t>SignalR</w:t>
      </w:r>
      <w:proofErr w:type="spellEnd"/>
      <w:r>
        <w:rPr>
          <w:color w:val="1F1F1F"/>
        </w:rPr>
        <w:t xml:space="preserve"> notifications to the designated manager.</w:t>
      </w:r>
    </w:p>
    <w:p w14:paraId="4E3897E1" w14:textId="77777777" w:rsidR="00495DD4" w:rsidRDefault="00495DD4" w:rsidP="00495DD4">
      <w:pPr>
        <w:pStyle w:val="NormalWeb"/>
        <w:numPr>
          <w:ilvl w:val="0"/>
          <w:numId w:val="19"/>
        </w:numPr>
        <w:spacing w:after="0" w:afterAutospacing="0" w:line="360" w:lineRule="auto"/>
        <w:ind w:left="0"/>
        <w:rPr>
          <w:color w:val="1F1F1F"/>
        </w:rPr>
      </w:pPr>
      <w:r>
        <w:rPr>
          <w:b/>
          <w:bCs/>
          <w:color w:val="1F1F1F"/>
          <w:bdr w:val="none" w:sz="0" w:space="0" w:color="auto" w:frame="1"/>
        </w:rPr>
        <w:t>Outputs:</w:t>
      </w:r>
      <w:r>
        <w:rPr>
          <w:color w:val="1F1F1F"/>
        </w:rPr>
        <w:t xml:space="preserve"> Tracking identification token, adjusted virtual balance reservation tracking.</w:t>
      </w:r>
    </w:p>
    <w:p w14:paraId="6C276D06" w14:textId="77777777" w:rsidR="00495DD4" w:rsidRDefault="00495DD4" w:rsidP="00495DD4">
      <w:pPr>
        <w:pStyle w:val="NormalWeb"/>
        <w:numPr>
          <w:ilvl w:val="0"/>
          <w:numId w:val="19"/>
        </w:numPr>
        <w:spacing w:after="0" w:afterAutospacing="0" w:line="360" w:lineRule="auto"/>
        <w:ind w:left="0"/>
        <w:rPr>
          <w:color w:val="1F1F1F"/>
        </w:rPr>
      </w:pPr>
      <w:r>
        <w:rPr>
          <w:b/>
          <w:bCs/>
          <w:color w:val="1F1F1F"/>
          <w:bdr w:val="none" w:sz="0" w:space="0" w:color="auto" w:frame="1"/>
        </w:rPr>
        <w:t>Validation Rules:</w:t>
      </w:r>
      <w:r>
        <w:rPr>
          <w:color w:val="1F1F1F"/>
        </w:rPr>
        <w:t xml:space="preserve"> Dates must exist in the future. Total count cannot exceed the category pool rules unless marked as unpaid leave.</w:t>
      </w:r>
    </w:p>
    <w:p w14:paraId="3F8E7AA9"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lastRenderedPageBreak/>
        <w:t>+------------------+     Line Manager     +--------------------+     HR Admin     +---------------------+</w:t>
      </w:r>
    </w:p>
    <w:p w14:paraId="58048C6B"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xml:space="preserve">| Employee Submits | -------------------&gt; </w:t>
      </w:r>
      <w:proofErr w:type="gramStart"/>
      <w:r>
        <w:rPr>
          <w:rStyle w:val="HTMLCode"/>
          <w:rFonts w:eastAsiaTheme="majorEastAsia"/>
          <w:color w:val="FFFFFF"/>
          <w:sz w:val="21"/>
          <w:szCs w:val="21"/>
          <w:bdr w:val="none" w:sz="0" w:space="0" w:color="auto" w:frame="1"/>
        </w:rPr>
        <w:t>|  Review</w:t>
      </w:r>
      <w:proofErr w:type="gramEnd"/>
      <w:r>
        <w:rPr>
          <w:rStyle w:val="HTMLCode"/>
          <w:rFonts w:eastAsiaTheme="majorEastAsia"/>
          <w:color w:val="FFFFFF"/>
          <w:sz w:val="21"/>
          <w:szCs w:val="21"/>
          <w:bdr w:val="none" w:sz="0" w:space="0" w:color="auto" w:frame="1"/>
        </w:rPr>
        <w:t xml:space="preserve"> &amp; Endorse  | ---------------&gt; | Final Verification  |</w:t>
      </w:r>
    </w:p>
    <w:p w14:paraId="418BDBB5"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proofErr w:type="gramStart"/>
      <w:r>
        <w:rPr>
          <w:rStyle w:val="HTMLCode"/>
          <w:rFonts w:eastAsiaTheme="majorEastAsia"/>
          <w:color w:val="FFFFFF"/>
          <w:sz w:val="21"/>
          <w:szCs w:val="21"/>
          <w:bdr w:val="none" w:sz="0" w:space="0" w:color="auto" w:frame="1"/>
        </w:rPr>
        <w:t>|  Leave</w:t>
      </w:r>
      <w:proofErr w:type="gramEnd"/>
      <w:r>
        <w:rPr>
          <w:rStyle w:val="HTMLCode"/>
          <w:rFonts w:eastAsiaTheme="majorEastAsia"/>
          <w:color w:val="FFFFFF"/>
          <w:sz w:val="21"/>
          <w:szCs w:val="21"/>
          <w:bdr w:val="none" w:sz="0" w:space="0" w:color="auto" w:frame="1"/>
        </w:rPr>
        <w:t xml:space="preserve"> Request   |                      | (Approve / Reject) |                  | &amp; Balance Deduction |</w:t>
      </w:r>
    </w:p>
    <w:p w14:paraId="2D788BBE"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                  +---------------------+</w:t>
      </w:r>
    </w:p>
    <w:p w14:paraId="0495BB76"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xml:space="preserve">                                                    |                                        |</w:t>
      </w:r>
    </w:p>
    <w:p w14:paraId="7F45639F"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xml:space="preserve">                                           [If Rejected: </w:t>
      </w:r>
      <w:proofErr w:type="gramStart"/>
      <w:r>
        <w:rPr>
          <w:rStyle w:val="HTMLCode"/>
          <w:rFonts w:eastAsiaTheme="majorEastAsia"/>
          <w:color w:val="FFFFFF"/>
          <w:sz w:val="21"/>
          <w:szCs w:val="21"/>
          <w:bdr w:val="none" w:sz="0" w:space="0" w:color="auto" w:frame="1"/>
        </w:rPr>
        <w:t xml:space="preserve">Ends]   </w:t>
      </w:r>
      <w:proofErr w:type="gramEnd"/>
      <w:r>
        <w:rPr>
          <w:rStyle w:val="HTMLCode"/>
          <w:rFonts w:eastAsiaTheme="majorEastAsia"/>
          <w:color w:val="FFFFFF"/>
          <w:sz w:val="21"/>
          <w:szCs w:val="21"/>
          <w:bdr w:val="none" w:sz="0" w:space="0" w:color="auto" w:frame="1"/>
        </w:rPr>
        <w:t xml:space="preserve">                   [Approved / Rejected]</w:t>
      </w:r>
    </w:p>
    <w:p w14:paraId="240BCF16" w14:textId="77777777" w:rsidR="00495DD4" w:rsidRDefault="00495DD4" w:rsidP="00495DD4">
      <w:pPr>
        <w:pStyle w:val="Heading3"/>
        <w:spacing w:line="360" w:lineRule="auto"/>
        <w:rPr>
          <w:color w:val="1F1F1F"/>
        </w:rPr>
      </w:pPr>
      <w:r>
        <w:rPr>
          <w:color w:val="1F1F1F"/>
        </w:rPr>
        <w:t>Module 7: Task Management</w:t>
      </w:r>
    </w:p>
    <w:p w14:paraId="74145070" w14:textId="77777777" w:rsidR="00495DD4" w:rsidRDefault="00495DD4" w:rsidP="00495DD4">
      <w:pPr>
        <w:pStyle w:val="Heading4"/>
        <w:spacing w:line="360" w:lineRule="auto"/>
        <w:rPr>
          <w:color w:val="1F1F1F"/>
        </w:rPr>
      </w:pPr>
      <w:r>
        <w:rPr>
          <w:color w:val="1F1F1F"/>
        </w:rPr>
        <w:t>FR-7.1: Task Assignment Lifecycle Core</w:t>
      </w:r>
    </w:p>
    <w:p w14:paraId="4A5EC389" w14:textId="77777777" w:rsidR="00495DD4" w:rsidRDefault="00495DD4" w:rsidP="00495DD4">
      <w:pPr>
        <w:pStyle w:val="NormalWeb"/>
        <w:numPr>
          <w:ilvl w:val="0"/>
          <w:numId w:val="20"/>
        </w:numPr>
        <w:spacing w:after="0" w:afterAutospacing="0" w:line="360" w:lineRule="auto"/>
        <w:ind w:left="0"/>
        <w:rPr>
          <w:color w:val="1F1F1F"/>
        </w:rPr>
      </w:pPr>
      <w:r>
        <w:rPr>
          <w:b/>
          <w:bCs/>
          <w:color w:val="1F1F1F"/>
          <w:bdr w:val="none" w:sz="0" w:space="0" w:color="auto" w:frame="1"/>
        </w:rPr>
        <w:t>Purpose:</w:t>
      </w:r>
      <w:r>
        <w:rPr>
          <w:color w:val="1F1F1F"/>
        </w:rPr>
        <w:t xml:space="preserve"> Standardize work unit orchestration and deliver target definitions across operational teams.</w:t>
      </w:r>
    </w:p>
    <w:p w14:paraId="30803982" w14:textId="77777777" w:rsidR="00495DD4" w:rsidRDefault="00495DD4" w:rsidP="00495DD4">
      <w:pPr>
        <w:pStyle w:val="NormalWeb"/>
        <w:numPr>
          <w:ilvl w:val="0"/>
          <w:numId w:val="20"/>
        </w:numPr>
        <w:spacing w:after="0" w:afterAutospacing="0" w:line="360" w:lineRule="auto"/>
        <w:ind w:left="0"/>
        <w:rPr>
          <w:color w:val="1F1F1F"/>
        </w:rPr>
      </w:pPr>
      <w:r>
        <w:rPr>
          <w:b/>
          <w:bCs/>
          <w:color w:val="1F1F1F"/>
          <w:bdr w:val="none" w:sz="0" w:space="0" w:color="auto" w:frame="1"/>
        </w:rPr>
        <w:t>Inputs:</w:t>
      </w:r>
      <w:r>
        <w:rPr>
          <w:color w:val="1F1F1F"/>
        </w:rPr>
        <w:t xml:space="preserve"> Title string, descriptive body block, target employee identifier array, priority tier scalar, due date boundary, file link attachment objects.</w:t>
      </w:r>
    </w:p>
    <w:p w14:paraId="422B08CB" w14:textId="77777777" w:rsidR="00495DD4" w:rsidRDefault="00495DD4" w:rsidP="00495DD4">
      <w:pPr>
        <w:pStyle w:val="NormalWeb"/>
        <w:numPr>
          <w:ilvl w:val="0"/>
          <w:numId w:val="20"/>
        </w:numPr>
        <w:spacing w:after="0" w:afterAutospacing="0" w:line="360" w:lineRule="auto"/>
        <w:ind w:left="0"/>
        <w:rPr>
          <w:color w:val="1F1F1F"/>
        </w:rPr>
      </w:pPr>
      <w:r>
        <w:rPr>
          <w:b/>
          <w:bCs/>
          <w:color w:val="1F1F1F"/>
          <w:bdr w:val="none" w:sz="0" w:space="0" w:color="auto" w:frame="1"/>
        </w:rPr>
        <w:t>Processing:</w:t>
      </w:r>
      <w:r>
        <w:rPr>
          <w:color w:val="1F1F1F"/>
        </w:rPr>
        <w:t xml:space="preserve"> Validates system identities, maps values into transactional task rows, binds multi-user target entities, and activates alert triggers via Firebase Cloud Messaging routines.</w:t>
      </w:r>
    </w:p>
    <w:p w14:paraId="07FD220D" w14:textId="77777777" w:rsidR="00495DD4" w:rsidRDefault="00495DD4" w:rsidP="00495DD4">
      <w:pPr>
        <w:pStyle w:val="NormalWeb"/>
        <w:numPr>
          <w:ilvl w:val="0"/>
          <w:numId w:val="20"/>
        </w:numPr>
        <w:spacing w:after="0" w:afterAutospacing="0" w:line="360" w:lineRule="auto"/>
        <w:ind w:left="0"/>
        <w:rPr>
          <w:color w:val="1F1F1F"/>
        </w:rPr>
      </w:pPr>
      <w:r>
        <w:rPr>
          <w:b/>
          <w:bCs/>
          <w:color w:val="1F1F1F"/>
          <w:bdr w:val="none" w:sz="0" w:space="0" w:color="auto" w:frame="1"/>
        </w:rPr>
        <w:t>Outputs:</w:t>
      </w:r>
      <w:r>
        <w:rPr>
          <w:color w:val="1F1F1F"/>
        </w:rPr>
        <w:t xml:space="preserve"> Complete generated entity model framework.</w:t>
      </w:r>
    </w:p>
    <w:p w14:paraId="150FF915" w14:textId="77777777" w:rsidR="00495DD4" w:rsidRDefault="00495DD4" w:rsidP="00495DD4">
      <w:pPr>
        <w:pStyle w:val="NormalWeb"/>
        <w:numPr>
          <w:ilvl w:val="0"/>
          <w:numId w:val="20"/>
        </w:numPr>
        <w:spacing w:after="0" w:afterAutospacing="0" w:line="360" w:lineRule="auto"/>
        <w:ind w:left="0"/>
        <w:rPr>
          <w:color w:val="1F1F1F"/>
        </w:rPr>
      </w:pPr>
      <w:r>
        <w:rPr>
          <w:b/>
          <w:bCs/>
          <w:color w:val="1F1F1F"/>
          <w:bdr w:val="none" w:sz="0" w:space="0" w:color="auto" w:frame="1"/>
        </w:rPr>
        <w:t>Validation Rules:</w:t>
      </w:r>
      <w:r>
        <w:rPr>
          <w:color w:val="1F1F1F"/>
        </w:rPr>
        <w:t xml:space="preserve"> Due date must exceed the current calendar date setting. Priority matrix must parse precisely within standard configuration scales (Low, Medium, High, Critical).</w:t>
      </w:r>
    </w:p>
    <w:p w14:paraId="20D3627D" w14:textId="77777777" w:rsidR="00495DD4" w:rsidRDefault="00495DD4" w:rsidP="00495DD4">
      <w:pPr>
        <w:pStyle w:val="Heading3"/>
        <w:spacing w:line="360" w:lineRule="auto"/>
        <w:rPr>
          <w:color w:val="1F1F1F"/>
        </w:rPr>
      </w:pPr>
      <w:r>
        <w:rPr>
          <w:color w:val="1F1F1F"/>
        </w:rPr>
        <w:t>Module 8: Daily Work Report</w:t>
      </w:r>
    </w:p>
    <w:p w14:paraId="6876104D" w14:textId="77777777" w:rsidR="00495DD4" w:rsidRDefault="00495DD4" w:rsidP="00495DD4">
      <w:pPr>
        <w:pStyle w:val="Heading4"/>
        <w:spacing w:line="360" w:lineRule="auto"/>
        <w:rPr>
          <w:color w:val="1F1F1F"/>
        </w:rPr>
      </w:pPr>
      <w:r>
        <w:rPr>
          <w:color w:val="1F1F1F"/>
        </w:rPr>
        <w:t>FR-8.1: Work Reporting Processing Loop</w:t>
      </w:r>
    </w:p>
    <w:p w14:paraId="145C5156" w14:textId="77777777" w:rsidR="00495DD4" w:rsidRDefault="00495DD4" w:rsidP="00495DD4">
      <w:pPr>
        <w:pStyle w:val="NormalWeb"/>
        <w:numPr>
          <w:ilvl w:val="0"/>
          <w:numId w:val="21"/>
        </w:numPr>
        <w:spacing w:after="0" w:afterAutospacing="0" w:line="360" w:lineRule="auto"/>
        <w:ind w:left="0"/>
        <w:rPr>
          <w:color w:val="1F1F1F"/>
        </w:rPr>
      </w:pPr>
      <w:r>
        <w:rPr>
          <w:b/>
          <w:bCs/>
          <w:color w:val="1F1F1F"/>
          <w:bdr w:val="none" w:sz="0" w:space="0" w:color="auto" w:frame="1"/>
        </w:rPr>
        <w:t>Purpose:</w:t>
      </w:r>
      <w:r>
        <w:rPr>
          <w:color w:val="1F1F1F"/>
        </w:rPr>
        <w:t xml:space="preserve"> Record end-of-day individual tracking updates for structural performance reviews.</w:t>
      </w:r>
    </w:p>
    <w:p w14:paraId="34A91148" w14:textId="77777777" w:rsidR="00495DD4" w:rsidRDefault="00495DD4" w:rsidP="00495DD4">
      <w:pPr>
        <w:pStyle w:val="NormalWeb"/>
        <w:numPr>
          <w:ilvl w:val="0"/>
          <w:numId w:val="21"/>
        </w:numPr>
        <w:spacing w:after="0" w:afterAutospacing="0" w:line="360" w:lineRule="auto"/>
        <w:ind w:left="0"/>
        <w:rPr>
          <w:color w:val="1F1F1F"/>
        </w:rPr>
      </w:pPr>
      <w:r>
        <w:rPr>
          <w:b/>
          <w:bCs/>
          <w:color w:val="1F1F1F"/>
          <w:bdr w:val="none" w:sz="0" w:space="0" w:color="auto" w:frame="1"/>
        </w:rPr>
        <w:t>Inputs:</w:t>
      </w:r>
      <w:r>
        <w:rPr>
          <w:color w:val="1F1F1F"/>
        </w:rPr>
        <w:t xml:space="preserve"> Rich text details of completed work elements, future projection lists for upcoming actions, systemic dependency blocker notes.</w:t>
      </w:r>
    </w:p>
    <w:p w14:paraId="5508C41B" w14:textId="77777777" w:rsidR="00495DD4" w:rsidRDefault="00495DD4" w:rsidP="00495DD4">
      <w:pPr>
        <w:pStyle w:val="NormalWeb"/>
        <w:numPr>
          <w:ilvl w:val="0"/>
          <w:numId w:val="21"/>
        </w:numPr>
        <w:spacing w:after="0" w:afterAutospacing="0" w:line="360" w:lineRule="auto"/>
        <w:ind w:left="0"/>
        <w:rPr>
          <w:color w:val="1F1F1F"/>
        </w:rPr>
      </w:pPr>
      <w:r>
        <w:rPr>
          <w:b/>
          <w:bCs/>
          <w:color w:val="1F1F1F"/>
          <w:bdr w:val="none" w:sz="0" w:space="0" w:color="auto" w:frame="1"/>
        </w:rPr>
        <w:lastRenderedPageBreak/>
        <w:t>Processing:</w:t>
      </w:r>
      <w:r>
        <w:rPr>
          <w:color w:val="1F1F1F"/>
        </w:rPr>
        <w:t xml:space="preserve"> Packages strings, asserts author parameters, appends temporal keys, and flags items to direct line manager dashboard repositories.</w:t>
      </w:r>
    </w:p>
    <w:p w14:paraId="4C582E8D" w14:textId="77777777" w:rsidR="00495DD4" w:rsidRDefault="00495DD4" w:rsidP="00495DD4">
      <w:pPr>
        <w:pStyle w:val="NormalWeb"/>
        <w:numPr>
          <w:ilvl w:val="0"/>
          <w:numId w:val="21"/>
        </w:numPr>
        <w:spacing w:after="0" w:afterAutospacing="0" w:line="360" w:lineRule="auto"/>
        <w:ind w:left="0"/>
        <w:rPr>
          <w:color w:val="1F1F1F"/>
        </w:rPr>
      </w:pPr>
      <w:r>
        <w:rPr>
          <w:b/>
          <w:bCs/>
          <w:color w:val="1F1F1F"/>
          <w:bdr w:val="none" w:sz="0" w:space="0" w:color="auto" w:frame="1"/>
        </w:rPr>
        <w:t>Outputs:</w:t>
      </w:r>
      <w:r>
        <w:rPr>
          <w:color w:val="1F1F1F"/>
        </w:rPr>
        <w:t xml:space="preserve"> Structural success metrics code.</w:t>
      </w:r>
    </w:p>
    <w:p w14:paraId="6DFEC2E4" w14:textId="77777777" w:rsidR="00495DD4" w:rsidRDefault="00495DD4" w:rsidP="00495DD4">
      <w:pPr>
        <w:pStyle w:val="Heading3"/>
        <w:spacing w:line="360" w:lineRule="auto"/>
        <w:rPr>
          <w:color w:val="1F1F1F"/>
        </w:rPr>
      </w:pPr>
      <w:r>
        <w:rPr>
          <w:color w:val="1F1F1F"/>
        </w:rPr>
        <w:t>Module 9: Blockers</w:t>
      </w:r>
    </w:p>
    <w:p w14:paraId="6187A5B4" w14:textId="77777777" w:rsidR="00495DD4" w:rsidRDefault="00495DD4" w:rsidP="00495DD4">
      <w:pPr>
        <w:pStyle w:val="Heading4"/>
        <w:spacing w:line="360" w:lineRule="auto"/>
        <w:rPr>
          <w:color w:val="1F1F1F"/>
        </w:rPr>
      </w:pPr>
      <w:r>
        <w:rPr>
          <w:color w:val="1F1F1F"/>
        </w:rPr>
        <w:t>FR-9.1: Impediment Registration and Escalation Engine</w:t>
      </w:r>
    </w:p>
    <w:p w14:paraId="2BECD46A" w14:textId="77777777" w:rsidR="00495DD4" w:rsidRDefault="00495DD4" w:rsidP="00495DD4">
      <w:pPr>
        <w:pStyle w:val="NormalWeb"/>
        <w:numPr>
          <w:ilvl w:val="0"/>
          <w:numId w:val="22"/>
        </w:numPr>
        <w:spacing w:after="0" w:afterAutospacing="0" w:line="360" w:lineRule="auto"/>
        <w:ind w:left="0"/>
        <w:rPr>
          <w:color w:val="1F1F1F"/>
        </w:rPr>
      </w:pPr>
      <w:r>
        <w:rPr>
          <w:b/>
          <w:bCs/>
          <w:color w:val="1F1F1F"/>
          <w:bdr w:val="none" w:sz="0" w:space="0" w:color="auto" w:frame="1"/>
        </w:rPr>
        <w:t>Purpose:</w:t>
      </w:r>
      <w:r>
        <w:rPr>
          <w:color w:val="1F1F1F"/>
        </w:rPr>
        <w:t xml:space="preserve"> Formalize blocking factors slowing operational outputs to gain management visibility.</w:t>
      </w:r>
    </w:p>
    <w:p w14:paraId="379DC12C" w14:textId="77777777" w:rsidR="00495DD4" w:rsidRDefault="00495DD4" w:rsidP="00495DD4">
      <w:pPr>
        <w:pStyle w:val="NormalWeb"/>
        <w:numPr>
          <w:ilvl w:val="0"/>
          <w:numId w:val="22"/>
        </w:numPr>
        <w:spacing w:after="0" w:afterAutospacing="0" w:line="360" w:lineRule="auto"/>
        <w:ind w:left="0"/>
        <w:rPr>
          <w:color w:val="1F1F1F"/>
        </w:rPr>
      </w:pPr>
      <w:r>
        <w:rPr>
          <w:b/>
          <w:bCs/>
          <w:color w:val="1F1F1F"/>
          <w:bdr w:val="none" w:sz="0" w:space="0" w:color="auto" w:frame="1"/>
        </w:rPr>
        <w:t>Inputs:</w:t>
      </w:r>
      <w:r>
        <w:rPr>
          <w:color w:val="1F1F1F"/>
        </w:rPr>
        <w:t xml:space="preserve"> Task context reference, textual operational problem explanation, severe status level indicator.</w:t>
      </w:r>
    </w:p>
    <w:p w14:paraId="3A088695" w14:textId="77777777" w:rsidR="00495DD4" w:rsidRDefault="00495DD4" w:rsidP="00495DD4">
      <w:pPr>
        <w:pStyle w:val="NormalWeb"/>
        <w:numPr>
          <w:ilvl w:val="0"/>
          <w:numId w:val="22"/>
        </w:numPr>
        <w:spacing w:after="0" w:afterAutospacing="0" w:line="360" w:lineRule="auto"/>
        <w:ind w:left="0"/>
        <w:rPr>
          <w:color w:val="1F1F1F"/>
        </w:rPr>
      </w:pPr>
      <w:r>
        <w:rPr>
          <w:b/>
          <w:bCs/>
          <w:color w:val="1F1F1F"/>
          <w:bdr w:val="none" w:sz="0" w:space="0" w:color="auto" w:frame="1"/>
        </w:rPr>
        <w:t>Processing:</w:t>
      </w:r>
      <w:r>
        <w:rPr>
          <w:color w:val="1F1F1F"/>
        </w:rPr>
        <w:t xml:space="preserve"> Appends tracking statuses to task records. Instantly changes visual urgency indices on monitoring layouts used by assigned team managers. Sets immediate processing priority values.</w:t>
      </w:r>
    </w:p>
    <w:p w14:paraId="741FD48C" w14:textId="77777777" w:rsidR="00495DD4" w:rsidRDefault="00495DD4" w:rsidP="00495DD4">
      <w:pPr>
        <w:pStyle w:val="NormalWeb"/>
        <w:numPr>
          <w:ilvl w:val="0"/>
          <w:numId w:val="22"/>
        </w:numPr>
        <w:spacing w:after="0" w:afterAutospacing="0" w:line="360" w:lineRule="auto"/>
        <w:ind w:left="0"/>
        <w:rPr>
          <w:color w:val="1F1F1F"/>
        </w:rPr>
      </w:pPr>
      <w:r>
        <w:rPr>
          <w:b/>
          <w:bCs/>
          <w:color w:val="1F1F1F"/>
          <w:bdr w:val="none" w:sz="0" w:space="0" w:color="auto" w:frame="1"/>
        </w:rPr>
        <w:t>Outputs:</w:t>
      </w:r>
      <w:r>
        <w:rPr>
          <w:color w:val="1F1F1F"/>
        </w:rPr>
        <w:t xml:space="preserve"> Blocker token array.</w:t>
      </w:r>
    </w:p>
    <w:p w14:paraId="0429F793" w14:textId="77777777" w:rsidR="00495DD4" w:rsidRDefault="00495DD4" w:rsidP="00495DD4">
      <w:pPr>
        <w:pStyle w:val="Heading3"/>
        <w:spacing w:line="360" w:lineRule="auto"/>
        <w:rPr>
          <w:color w:val="1F1F1F"/>
        </w:rPr>
      </w:pPr>
      <w:r>
        <w:rPr>
          <w:color w:val="1F1F1F"/>
        </w:rPr>
        <w:t>Module 10: Hiring Module</w:t>
      </w:r>
    </w:p>
    <w:p w14:paraId="590B677E" w14:textId="77777777" w:rsidR="00495DD4" w:rsidRDefault="00495DD4" w:rsidP="00495DD4">
      <w:pPr>
        <w:pStyle w:val="Heading4"/>
        <w:spacing w:line="360" w:lineRule="auto"/>
        <w:rPr>
          <w:color w:val="1F1F1F"/>
        </w:rPr>
      </w:pPr>
      <w:r>
        <w:rPr>
          <w:color w:val="1F1F1F"/>
        </w:rPr>
        <w:t>FR-10.1: Public Application Sourcing Node</w:t>
      </w:r>
    </w:p>
    <w:p w14:paraId="258E233E" w14:textId="77777777" w:rsidR="00495DD4" w:rsidRDefault="00495DD4" w:rsidP="00495DD4">
      <w:pPr>
        <w:pStyle w:val="NormalWeb"/>
        <w:numPr>
          <w:ilvl w:val="0"/>
          <w:numId w:val="23"/>
        </w:numPr>
        <w:spacing w:after="0" w:afterAutospacing="0" w:line="360" w:lineRule="auto"/>
        <w:ind w:left="0"/>
        <w:rPr>
          <w:color w:val="1F1F1F"/>
        </w:rPr>
      </w:pPr>
      <w:r>
        <w:rPr>
          <w:b/>
          <w:bCs/>
          <w:color w:val="1F1F1F"/>
          <w:bdr w:val="none" w:sz="0" w:space="0" w:color="auto" w:frame="1"/>
        </w:rPr>
        <w:t>Purpose:</w:t>
      </w:r>
      <w:r>
        <w:rPr>
          <w:color w:val="1F1F1F"/>
        </w:rPr>
        <w:t xml:space="preserve"> Capture external candidate submission information without requiring authenticated core software system accounts.</w:t>
      </w:r>
    </w:p>
    <w:p w14:paraId="58EACC87" w14:textId="77777777" w:rsidR="00495DD4" w:rsidRDefault="00495DD4" w:rsidP="00495DD4">
      <w:pPr>
        <w:pStyle w:val="NormalWeb"/>
        <w:numPr>
          <w:ilvl w:val="0"/>
          <w:numId w:val="23"/>
        </w:numPr>
        <w:spacing w:after="0" w:afterAutospacing="0" w:line="360" w:lineRule="auto"/>
        <w:ind w:left="0"/>
        <w:rPr>
          <w:color w:val="1F1F1F"/>
        </w:rPr>
      </w:pPr>
      <w:r>
        <w:rPr>
          <w:b/>
          <w:bCs/>
          <w:color w:val="1F1F1F"/>
          <w:bdr w:val="none" w:sz="0" w:space="0" w:color="auto" w:frame="1"/>
        </w:rPr>
        <w:t>Inputs:</w:t>
      </w:r>
      <w:r>
        <w:rPr>
          <w:color w:val="1F1F1F"/>
        </w:rPr>
        <w:t xml:space="preserve"> Text strings for identity parameters, validated contact data elements, academic tracking sets, professional skill sets, file buffers for resumes and certificates.</w:t>
      </w:r>
    </w:p>
    <w:p w14:paraId="42B52A10" w14:textId="77777777" w:rsidR="00495DD4" w:rsidRDefault="00495DD4" w:rsidP="00495DD4">
      <w:pPr>
        <w:pStyle w:val="NormalWeb"/>
        <w:numPr>
          <w:ilvl w:val="0"/>
          <w:numId w:val="23"/>
        </w:numPr>
        <w:spacing w:after="0" w:afterAutospacing="0" w:line="360" w:lineRule="auto"/>
        <w:ind w:left="0"/>
        <w:rPr>
          <w:color w:val="1F1F1F"/>
        </w:rPr>
      </w:pPr>
      <w:r>
        <w:rPr>
          <w:b/>
          <w:bCs/>
          <w:color w:val="1F1F1F"/>
          <w:bdr w:val="none" w:sz="0" w:space="0" w:color="auto" w:frame="1"/>
        </w:rPr>
        <w:t>Processing:</w:t>
      </w:r>
      <w:r>
        <w:rPr>
          <w:color w:val="1F1F1F"/>
        </w:rPr>
        <w:t xml:space="preserve"> Sanitizes inputs, stores files in encrypted local repositories, instantiates record profiles with the state flag set to </w:t>
      </w:r>
      <w:r>
        <w:rPr>
          <w:rStyle w:val="HTMLCode"/>
          <w:rFonts w:eastAsiaTheme="majorEastAsia"/>
          <w:color w:val="1F1F1F"/>
          <w:sz w:val="23"/>
          <w:szCs w:val="23"/>
        </w:rPr>
        <w:t>Applied</w:t>
      </w:r>
      <w:r>
        <w:rPr>
          <w:color w:val="1F1F1F"/>
        </w:rPr>
        <w:t>, and fires notification alerts to HR routing queues.</w:t>
      </w:r>
    </w:p>
    <w:p w14:paraId="3B1B8B8B" w14:textId="77777777" w:rsidR="00495DD4" w:rsidRDefault="00495DD4" w:rsidP="00495DD4">
      <w:pPr>
        <w:pStyle w:val="NormalWeb"/>
        <w:numPr>
          <w:ilvl w:val="0"/>
          <w:numId w:val="23"/>
        </w:numPr>
        <w:spacing w:after="0" w:afterAutospacing="0" w:line="360" w:lineRule="auto"/>
        <w:ind w:left="0"/>
        <w:rPr>
          <w:color w:val="1F1F1F"/>
        </w:rPr>
      </w:pPr>
      <w:r>
        <w:rPr>
          <w:b/>
          <w:bCs/>
          <w:color w:val="1F1F1F"/>
          <w:bdr w:val="none" w:sz="0" w:space="0" w:color="auto" w:frame="1"/>
        </w:rPr>
        <w:t>Outputs:</w:t>
      </w:r>
      <w:r>
        <w:rPr>
          <w:color w:val="1F1F1F"/>
        </w:rPr>
        <w:t xml:space="preserve"> public link confirmation message wrapper object.</w:t>
      </w:r>
    </w:p>
    <w:p w14:paraId="2AC52445" w14:textId="77777777" w:rsidR="00495DD4" w:rsidRDefault="00495DD4" w:rsidP="00495DD4">
      <w:pPr>
        <w:pStyle w:val="Heading3"/>
        <w:spacing w:line="360" w:lineRule="auto"/>
        <w:rPr>
          <w:color w:val="1F1F1F"/>
        </w:rPr>
      </w:pPr>
      <w:r>
        <w:rPr>
          <w:color w:val="1F1F1F"/>
        </w:rPr>
        <w:t>Module 11: Notifications</w:t>
      </w:r>
    </w:p>
    <w:p w14:paraId="680D3D8F" w14:textId="77777777" w:rsidR="00495DD4" w:rsidRDefault="00495DD4" w:rsidP="00495DD4">
      <w:pPr>
        <w:pStyle w:val="Heading4"/>
        <w:spacing w:line="360" w:lineRule="auto"/>
        <w:rPr>
          <w:color w:val="1F1F1F"/>
        </w:rPr>
      </w:pPr>
      <w:r>
        <w:rPr>
          <w:color w:val="1F1F1F"/>
        </w:rPr>
        <w:t>FR-11.1: Multi-Channel Communication Matrix</w:t>
      </w:r>
    </w:p>
    <w:p w14:paraId="5EFF96A0" w14:textId="77777777" w:rsidR="00495DD4" w:rsidRDefault="00495DD4" w:rsidP="00495DD4">
      <w:pPr>
        <w:pStyle w:val="NormalWeb"/>
        <w:numPr>
          <w:ilvl w:val="0"/>
          <w:numId w:val="24"/>
        </w:numPr>
        <w:spacing w:after="0" w:afterAutospacing="0" w:line="360" w:lineRule="auto"/>
        <w:ind w:left="0"/>
        <w:rPr>
          <w:color w:val="1F1F1F"/>
        </w:rPr>
      </w:pPr>
      <w:r>
        <w:rPr>
          <w:b/>
          <w:bCs/>
          <w:color w:val="1F1F1F"/>
          <w:bdr w:val="none" w:sz="0" w:space="0" w:color="auto" w:frame="1"/>
        </w:rPr>
        <w:t>Purpose:</w:t>
      </w:r>
      <w:r>
        <w:rPr>
          <w:color w:val="1F1F1F"/>
        </w:rPr>
        <w:t xml:space="preserve"> Route system events to targeted system users across diverse device contexts.</w:t>
      </w:r>
    </w:p>
    <w:p w14:paraId="0E4265C0" w14:textId="77777777" w:rsidR="00495DD4" w:rsidRDefault="00495DD4" w:rsidP="00495DD4">
      <w:pPr>
        <w:pStyle w:val="NormalWeb"/>
        <w:numPr>
          <w:ilvl w:val="0"/>
          <w:numId w:val="24"/>
        </w:numPr>
        <w:spacing w:after="0" w:afterAutospacing="0" w:line="360" w:lineRule="auto"/>
        <w:ind w:left="0"/>
        <w:rPr>
          <w:color w:val="1F1F1F"/>
        </w:rPr>
      </w:pPr>
      <w:r>
        <w:rPr>
          <w:b/>
          <w:bCs/>
          <w:color w:val="1F1F1F"/>
          <w:bdr w:val="none" w:sz="0" w:space="0" w:color="auto" w:frame="1"/>
        </w:rPr>
        <w:lastRenderedPageBreak/>
        <w:t>Inputs:</w:t>
      </w:r>
      <w:r>
        <w:rPr>
          <w:color w:val="1F1F1F"/>
        </w:rPr>
        <w:t xml:space="preserve"> Target User ID, notification payload object, communication priority.</w:t>
      </w:r>
    </w:p>
    <w:p w14:paraId="24462043" w14:textId="77777777" w:rsidR="00495DD4" w:rsidRDefault="00495DD4" w:rsidP="00495DD4">
      <w:pPr>
        <w:pStyle w:val="NormalWeb"/>
        <w:numPr>
          <w:ilvl w:val="0"/>
          <w:numId w:val="24"/>
        </w:numPr>
        <w:spacing w:after="0" w:afterAutospacing="0" w:line="360" w:lineRule="auto"/>
        <w:ind w:left="0"/>
        <w:rPr>
          <w:color w:val="1F1F1F"/>
        </w:rPr>
      </w:pPr>
      <w:r>
        <w:rPr>
          <w:b/>
          <w:bCs/>
          <w:color w:val="1F1F1F"/>
          <w:bdr w:val="none" w:sz="0" w:space="0" w:color="auto" w:frame="1"/>
        </w:rPr>
        <w:t>Processing:</w:t>
      </w:r>
      <w:r>
        <w:rPr>
          <w:color w:val="1F1F1F"/>
        </w:rPr>
        <w:t xml:space="preserve"> Checks if the target user has an active </w:t>
      </w:r>
      <w:proofErr w:type="spellStart"/>
      <w:r>
        <w:rPr>
          <w:color w:val="1F1F1F"/>
        </w:rPr>
        <w:t>SignalR</w:t>
      </w:r>
      <w:proofErr w:type="spellEnd"/>
      <w:r>
        <w:rPr>
          <w:color w:val="1F1F1F"/>
        </w:rPr>
        <w:t xml:space="preserve"> connection. If active, dispatches a real-time WebSocket event. Concurrently formats and pushes an explicit background notification payload via Firebase Cloud Messaging (FCM) using the user's registered device tokens.</w:t>
      </w:r>
    </w:p>
    <w:p w14:paraId="315075F2" w14:textId="77777777" w:rsidR="00495DD4" w:rsidRDefault="00495DD4" w:rsidP="00495DD4">
      <w:pPr>
        <w:pStyle w:val="NormalWeb"/>
        <w:numPr>
          <w:ilvl w:val="0"/>
          <w:numId w:val="24"/>
        </w:numPr>
        <w:spacing w:after="0" w:afterAutospacing="0" w:line="360" w:lineRule="auto"/>
        <w:ind w:left="0"/>
        <w:rPr>
          <w:color w:val="1F1F1F"/>
        </w:rPr>
      </w:pPr>
      <w:r>
        <w:rPr>
          <w:b/>
          <w:bCs/>
          <w:color w:val="1F1F1F"/>
          <w:bdr w:val="none" w:sz="0" w:space="0" w:color="auto" w:frame="1"/>
        </w:rPr>
        <w:t>Outputs:</w:t>
      </w:r>
      <w:r>
        <w:rPr>
          <w:color w:val="1F1F1F"/>
        </w:rPr>
        <w:t xml:space="preserve"> Dual-channel delivery confirmation packet.</w:t>
      </w:r>
    </w:p>
    <w:p w14:paraId="76C982F4" w14:textId="77777777" w:rsidR="00495DD4" w:rsidRDefault="00495DD4" w:rsidP="00495DD4">
      <w:pPr>
        <w:pStyle w:val="Heading3"/>
        <w:spacing w:line="360" w:lineRule="auto"/>
        <w:rPr>
          <w:color w:val="1F1F1F"/>
        </w:rPr>
      </w:pPr>
      <w:r>
        <w:rPr>
          <w:color w:val="1F1F1F"/>
        </w:rPr>
        <w:t>Module 12: Dashboards</w:t>
      </w:r>
    </w:p>
    <w:p w14:paraId="2BB1B3C4" w14:textId="77777777" w:rsidR="00495DD4" w:rsidRDefault="00495DD4" w:rsidP="00495DD4">
      <w:pPr>
        <w:pStyle w:val="Heading4"/>
        <w:spacing w:line="360" w:lineRule="auto"/>
        <w:rPr>
          <w:color w:val="1F1F1F"/>
        </w:rPr>
      </w:pPr>
      <w:r>
        <w:rPr>
          <w:color w:val="1F1F1F"/>
        </w:rPr>
        <w:t>FR-12.1: Composite Analytics Visualizer Engine</w:t>
      </w:r>
    </w:p>
    <w:p w14:paraId="5B4A3A0C" w14:textId="77777777" w:rsidR="00495DD4" w:rsidRDefault="00495DD4" w:rsidP="00495DD4">
      <w:pPr>
        <w:pStyle w:val="NormalWeb"/>
        <w:numPr>
          <w:ilvl w:val="0"/>
          <w:numId w:val="25"/>
        </w:numPr>
        <w:spacing w:after="0" w:afterAutospacing="0" w:line="360" w:lineRule="auto"/>
        <w:ind w:left="0"/>
        <w:rPr>
          <w:color w:val="1F1F1F"/>
        </w:rPr>
      </w:pPr>
      <w:r>
        <w:rPr>
          <w:b/>
          <w:bCs/>
          <w:color w:val="1F1F1F"/>
          <w:bdr w:val="none" w:sz="0" w:space="0" w:color="auto" w:frame="1"/>
        </w:rPr>
        <w:t>Purpose:</w:t>
      </w:r>
      <w:r>
        <w:rPr>
          <w:color w:val="1F1F1F"/>
        </w:rPr>
        <w:t xml:space="preserve"> Compile and organize performance telemetry datasets for active users based on role authorization.</w:t>
      </w:r>
    </w:p>
    <w:p w14:paraId="49A1C204" w14:textId="77777777" w:rsidR="00495DD4" w:rsidRDefault="00495DD4" w:rsidP="00495DD4">
      <w:pPr>
        <w:pStyle w:val="NormalWeb"/>
        <w:numPr>
          <w:ilvl w:val="0"/>
          <w:numId w:val="25"/>
        </w:numPr>
        <w:spacing w:after="0" w:afterAutospacing="0" w:line="360" w:lineRule="auto"/>
        <w:ind w:left="0"/>
        <w:rPr>
          <w:color w:val="1F1F1F"/>
        </w:rPr>
      </w:pPr>
      <w:r>
        <w:rPr>
          <w:b/>
          <w:bCs/>
          <w:color w:val="1F1F1F"/>
          <w:bdr w:val="none" w:sz="0" w:space="0" w:color="auto" w:frame="1"/>
        </w:rPr>
        <w:t>Inputs:</w:t>
      </w:r>
      <w:r>
        <w:rPr>
          <w:color w:val="1F1F1F"/>
        </w:rPr>
        <w:t xml:space="preserve"> User role token context parameters.</w:t>
      </w:r>
    </w:p>
    <w:p w14:paraId="5D9CDD42" w14:textId="77777777" w:rsidR="00495DD4" w:rsidRDefault="00495DD4" w:rsidP="00495DD4">
      <w:pPr>
        <w:pStyle w:val="NormalWeb"/>
        <w:numPr>
          <w:ilvl w:val="0"/>
          <w:numId w:val="25"/>
        </w:numPr>
        <w:spacing w:after="0" w:afterAutospacing="0" w:line="360" w:lineRule="auto"/>
        <w:ind w:left="0"/>
        <w:rPr>
          <w:color w:val="1F1F1F"/>
        </w:rPr>
      </w:pPr>
      <w:r>
        <w:rPr>
          <w:b/>
          <w:bCs/>
          <w:color w:val="1F1F1F"/>
          <w:bdr w:val="none" w:sz="0" w:space="0" w:color="auto" w:frame="1"/>
        </w:rPr>
        <w:t>Processing:</w:t>
      </w:r>
      <w:r>
        <w:rPr>
          <w:color w:val="1F1F1F"/>
        </w:rPr>
        <w:t xml:space="preserve"> Aggregates individual work metrics, filters data streams based on role clearance, structures output trends, and outputs standard chart datasets.</w:t>
      </w:r>
    </w:p>
    <w:p w14:paraId="65E10397" w14:textId="77777777" w:rsidR="00495DD4" w:rsidRDefault="00495DD4" w:rsidP="00495DD4">
      <w:pPr>
        <w:pStyle w:val="NormalWeb"/>
        <w:numPr>
          <w:ilvl w:val="0"/>
          <w:numId w:val="25"/>
        </w:numPr>
        <w:spacing w:after="0" w:afterAutospacing="0" w:line="360" w:lineRule="auto"/>
        <w:ind w:left="0"/>
        <w:rPr>
          <w:color w:val="1F1F1F"/>
        </w:rPr>
      </w:pPr>
      <w:r>
        <w:rPr>
          <w:b/>
          <w:bCs/>
          <w:color w:val="1F1F1F"/>
          <w:bdr w:val="none" w:sz="0" w:space="0" w:color="auto" w:frame="1"/>
        </w:rPr>
        <w:t>Outputs:</w:t>
      </w:r>
      <w:r>
        <w:rPr>
          <w:color w:val="1F1F1F"/>
        </w:rPr>
        <w:t xml:space="preserve"> Structured analytics array tailored for charting layouts.</w:t>
      </w:r>
    </w:p>
    <w:p w14:paraId="0453B72A" w14:textId="77777777" w:rsidR="00495DD4" w:rsidRDefault="00495DD4" w:rsidP="00495DD4">
      <w:pPr>
        <w:pStyle w:val="Heading3"/>
        <w:spacing w:line="360" w:lineRule="auto"/>
        <w:rPr>
          <w:color w:val="1F1F1F"/>
        </w:rPr>
      </w:pPr>
      <w:r>
        <w:rPr>
          <w:color w:val="1F1F1F"/>
        </w:rPr>
        <w:t>Module 13: Reports</w:t>
      </w:r>
    </w:p>
    <w:p w14:paraId="1AA66AAD" w14:textId="77777777" w:rsidR="00495DD4" w:rsidRDefault="00495DD4" w:rsidP="00495DD4">
      <w:pPr>
        <w:pStyle w:val="Heading4"/>
        <w:spacing w:line="360" w:lineRule="auto"/>
        <w:rPr>
          <w:color w:val="1F1F1F"/>
        </w:rPr>
      </w:pPr>
      <w:r>
        <w:rPr>
          <w:color w:val="1F1F1F"/>
        </w:rPr>
        <w:t>FR-13.1: Data Compilation and Document Export Service</w:t>
      </w:r>
    </w:p>
    <w:p w14:paraId="7D572CF6" w14:textId="77777777" w:rsidR="00495DD4" w:rsidRDefault="00495DD4" w:rsidP="00495DD4">
      <w:pPr>
        <w:pStyle w:val="NormalWeb"/>
        <w:numPr>
          <w:ilvl w:val="0"/>
          <w:numId w:val="26"/>
        </w:numPr>
        <w:spacing w:after="0" w:afterAutospacing="0" w:line="360" w:lineRule="auto"/>
        <w:ind w:left="0"/>
        <w:rPr>
          <w:color w:val="1F1F1F"/>
        </w:rPr>
      </w:pPr>
      <w:r>
        <w:rPr>
          <w:b/>
          <w:bCs/>
          <w:color w:val="1F1F1F"/>
          <w:bdr w:val="none" w:sz="0" w:space="0" w:color="auto" w:frame="1"/>
        </w:rPr>
        <w:t>Purpose:</w:t>
      </w:r>
      <w:r>
        <w:rPr>
          <w:color w:val="1F1F1F"/>
        </w:rPr>
        <w:t xml:space="preserve"> Extract enterprise transactional logs and compile them into portable data formats.</w:t>
      </w:r>
    </w:p>
    <w:p w14:paraId="1464C977" w14:textId="77777777" w:rsidR="00495DD4" w:rsidRDefault="00495DD4" w:rsidP="00495DD4">
      <w:pPr>
        <w:pStyle w:val="NormalWeb"/>
        <w:numPr>
          <w:ilvl w:val="0"/>
          <w:numId w:val="26"/>
        </w:numPr>
        <w:spacing w:after="0" w:afterAutospacing="0" w:line="360" w:lineRule="auto"/>
        <w:ind w:left="0"/>
        <w:rPr>
          <w:color w:val="1F1F1F"/>
        </w:rPr>
      </w:pPr>
      <w:r>
        <w:rPr>
          <w:b/>
          <w:bCs/>
          <w:color w:val="1F1F1F"/>
          <w:bdr w:val="none" w:sz="0" w:space="0" w:color="auto" w:frame="1"/>
        </w:rPr>
        <w:t>Inputs:</w:t>
      </w:r>
      <w:r>
        <w:rPr>
          <w:color w:val="1F1F1F"/>
        </w:rPr>
        <w:t xml:space="preserve"> Targeted structural module type, beginning date parameter, closing date parameter, dynamic output format code (CSV, XLSX, PDF).</w:t>
      </w:r>
    </w:p>
    <w:p w14:paraId="79918383" w14:textId="77777777" w:rsidR="00495DD4" w:rsidRDefault="00495DD4" w:rsidP="00495DD4">
      <w:pPr>
        <w:pStyle w:val="NormalWeb"/>
        <w:numPr>
          <w:ilvl w:val="0"/>
          <w:numId w:val="26"/>
        </w:numPr>
        <w:spacing w:after="0" w:afterAutospacing="0" w:line="360" w:lineRule="auto"/>
        <w:ind w:left="0"/>
        <w:rPr>
          <w:color w:val="1F1F1F"/>
        </w:rPr>
      </w:pPr>
      <w:r>
        <w:rPr>
          <w:b/>
          <w:bCs/>
          <w:color w:val="1F1F1F"/>
          <w:bdr w:val="none" w:sz="0" w:space="0" w:color="auto" w:frame="1"/>
        </w:rPr>
        <w:t>Processing:</w:t>
      </w:r>
      <w:r>
        <w:rPr>
          <w:color w:val="1F1F1F"/>
        </w:rPr>
        <w:t xml:space="preserve"> Pulls records from transactional database tables matching query constraints, parses arrays into structured documents, applies design frameworks for PDF or structured data schemas for CSV, and outputs raw byte blocks.</w:t>
      </w:r>
    </w:p>
    <w:p w14:paraId="5E6F3C03" w14:textId="77777777" w:rsidR="00495DD4" w:rsidRDefault="00495DD4" w:rsidP="00495DD4">
      <w:pPr>
        <w:pStyle w:val="NormalWeb"/>
        <w:numPr>
          <w:ilvl w:val="0"/>
          <w:numId w:val="26"/>
        </w:numPr>
        <w:spacing w:after="0" w:afterAutospacing="0" w:line="360" w:lineRule="auto"/>
        <w:ind w:left="0"/>
        <w:rPr>
          <w:color w:val="1F1F1F"/>
        </w:rPr>
      </w:pPr>
      <w:r>
        <w:rPr>
          <w:b/>
          <w:bCs/>
          <w:color w:val="1F1F1F"/>
          <w:bdr w:val="none" w:sz="0" w:space="0" w:color="auto" w:frame="1"/>
        </w:rPr>
        <w:t>Outputs:</w:t>
      </w:r>
      <w:r>
        <w:rPr>
          <w:color w:val="1F1F1F"/>
        </w:rPr>
        <w:t xml:space="preserve"> Executable file binary stream download payload.</w:t>
      </w:r>
    </w:p>
    <w:p w14:paraId="6C5E3001" w14:textId="77777777" w:rsidR="00495DD4" w:rsidRDefault="00495DD4" w:rsidP="00495DD4">
      <w:pPr>
        <w:pStyle w:val="Heading3"/>
        <w:spacing w:line="360" w:lineRule="auto"/>
        <w:rPr>
          <w:color w:val="1F1F1F"/>
        </w:rPr>
      </w:pPr>
      <w:r>
        <w:rPr>
          <w:color w:val="1F1F1F"/>
        </w:rPr>
        <w:lastRenderedPageBreak/>
        <w:t>Module 14: Audit Logs</w:t>
      </w:r>
    </w:p>
    <w:p w14:paraId="74648C4C" w14:textId="77777777" w:rsidR="00495DD4" w:rsidRDefault="00495DD4" w:rsidP="00495DD4">
      <w:pPr>
        <w:pStyle w:val="Heading4"/>
        <w:spacing w:line="360" w:lineRule="auto"/>
        <w:rPr>
          <w:color w:val="1F1F1F"/>
        </w:rPr>
      </w:pPr>
      <w:r>
        <w:rPr>
          <w:color w:val="1F1F1F"/>
        </w:rPr>
        <w:t>FR-14.1: Immutable Access and Mutation Auditing Core</w:t>
      </w:r>
    </w:p>
    <w:p w14:paraId="50673C37" w14:textId="77777777" w:rsidR="00495DD4" w:rsidRDefault="00495DD4" w:rsidP="00495DD4">
      <w:pPr>
        <w:pStyle w:val="NormalWeb"/>
        <w:numPr>
          <w:ilvl w:val="0"/>
          <w:numId w:val="27"/>
        </w:numPr>
        <w:spacing w:after="0" w:afterAutospacing="0" w:line="360" w:lineRule="auto"/>
        <w:ind w:left="0"/>
        <w:rPr>
          <w:color w:val="1F1F1F"/>
        </w:rPr>
      </w:pPr>
      <w:r>
        <w:rPr>
          <w:b/>
          <w:bCs/>
          <w:color w:val="1F1F1F"/>
          <w:bdr w:val="none" w:sz="0" w:space="0" w:color="auto" w:frame="1"/>
        </w:rPr>
        <w:t>Purpose:</w:t>
      </w:r>
      <w:r>
        <w:rPr>
          <w:color w:val="1F1F1F"/>
        </w:rPr>
        <w:t xml:space="preserve"> Maintain a permanent, immutable ledger of all destructive and constructive modifications across the application layer.</w:t>
      </w:r>
    </w:p>
    <w:p w14:paraId="237DE685" w14:textId="77777777" w:rsidR="00495DD4" w:rsidRDefault="00495DD4" w:rsidP="00495DD4">
      <w:pPr>
        <w:pStyle w:val="NormalWeb"/>
        <w:numPr>
          <w:ilvl w:val="0"/>
          <w:numId w:val="27"/>
        </w:numPr>
        <w:spacing w:after="0" w:afterAutospacing="0" w:line="360" w:lineRule="auto"/>
        <w:ind w:left="0"/>
        <w:rPr>
          <w:color w:val="1F1F1F"/>
        </w:rPr>
      </w:pPr>
      <w:r>
        <w:rPr>
          <w:b/>
          <w:bCs/>
          <w:color w:val="1F1F1F"/>
          <w:bdr w:val="none" w:sz="0" w:space="0" w:color="auto" w:frame="1"/>
        </w:rPr>
        <w:t>Inputs:</w:t>
      </w:r>
      <w:r>
        <w:rPr>
          <w:color w:val="1F1F1F"/>
        </w:rPr>
        <w:t xml:space="preserve"> Active actor identity reference, client device contextual IP string, targeted tracking module table name, executed operational action verb (INSERT, UPDATE, DELETE), delta object state image.</w:t>
      </w:r>
    </w:p>
    <w:p w14:paraId="30013C4E" w14:textId="77777777" w:rsidR="00495DD4" w:rsidRDefault="00495DD4" w:rsidP="00495DD4">
      <w:pPr>
        <w:pStyle w:val="NormalWeb"/>
        <w:numPr>
          <w:ilvl w:val="0"/>
          <w:numId w:val="27"/>
        </w:numPr>
        <w:spacing w:after="0" w:afterAutospacing="0" w:line="360" w:lineRule="auto"/>
        <w:ind w:left="0"/>
        <w:rPr>
          <w:color w:val="1F1F1F"/>
        </w:rPr>
      </w:pPr>
      <w:r>
        <w:rPr>
          <w:b/>
          <w:bCs/>
          <w:color w:val="1F1F1F"/>
          <w:bdr w:val="none" w:sz="0" w:space="0" w:color="auto" w:frame="1"/>
        </w:rPr>
        <w:t>Processing:</w:t>
      </w:r>
      <w:r>
        <w:rPr>
          <w:color w:val="1F1F1F"/>
        </w:rPr>
        <w:t xml:space="preserve"> Captures data details, assembles payload, and appends records directly onto explicit app audit trail tables.</w:t>
      </w:r>
    </w:p>
    <w:p w14:paraId="3A735AD2" w14:textId="77777777" w:rsidR="00495DD4" w:rsidRDefault="00495DD4" w:rsidP="00495DD4">
      <w:pPr>
        <w:pStyle w:val="NormalWeb"/>
        <w:numPr>
          <w:ilvl w:val="0"/>
          <w:numId w:val="27"/>
        </w:numPr>
        <w:spacing w:after="0" w:afterAutospacing="0" w:line="360" w:lineRule="auto"/>
        <w:ind w:left="0"/>
        <w:rPr>
          <w:color w:val="1F1F1F"/>
        </w:rPr>
      </w:pPr>
      <w:r>
        <w:rPr>
          <w:b/>
          <w:bCs/>
          <w:color w:val="1F1F1F"/>
          <w:bdr w:val="none" w:sz="0" w:space="0" w:color="auto" w:frame="1"/>
        </w:rPr>
        <w:t>Outputs:</w:t>
      </w:r>
      <w:r>
        <w:rPr>
          <w:color w:val="1F1F1F"/>
        </w:rPr>
        <w:t xml:space="preserve"> Secure write commitment verification.</w:t>
      </w:r>
    </w:p>
    <w:p w14:paraId="76700600" w14:textId="77777777" w:rsidR="00495DD4" w:rsidRDefault="00495DD4" w:rsidP="00495DD4">
      <w:pPr>
        <w:pStyle w:val="NormalWeb"/>
        <w:numPr>
          <w:ilvl w:val="0"/>
          <w:numId w:val="27"/>
        </w:numPr>
        <w:spacing w:after="0" w:afterAutospacing="0" w:line="360" w:lineRule="auto"/>
        <w:ind w:left="0"/>
        <w:rPr>
          <w:color w:val="1F1F1F"/>
        </w:rPr>
      </w:pPr>
      <w:r>
        <w:rPr>
          <w:b/>
          <w:bCs/>
          <w:color w:val="1F1F1F"/>
          <w:bdr w:val="none" w:sz="0" w:space="0" w:color="auto" w:frame="1"/>
        </w:rPr>
        <w:t>Validation Rules:</w:t>
      </w:r>
      <w:r>
        <w:rPr>
          <w:color w:val="1F1F1F"/>
        </w:rPr>
        <w:t xml:space="preserve"> The audit logging engine cannot be bypassed or disabled by any user role, including Super Admin.</w:t>
      </w:r>
    </w:p>
    <w:p w14:paraId="42A3146D" w14:textId="77777777" w:rsidR="00495DD4" w:rsidRDefault="00495DD4" w:rsidP="00495DD4">
      <w:pPr>
        <w:pStyle w:val="Heading3"/>
        <w:spacing w:line="360" w:lineRule="auto"/>
        <w:rPr>
          <w:color w:val="1F1F1F"/>
        </w:rPr>
      </w:pPr>
      <w:r>
        <w:rPr>
          <w:color w:val="1F1F1F"/>
        </w:rPr>
        <w:t>Module 15: PWA Functional Requirements</w:t>
      </w:r>
    </w:p>
    <w:p w14:paraId="05537F21" w14:textId="77777777" w:rsidR="00495DD4" w:rsidRDefault="00495DD4" w:rsidP="00495DD4">
      <w:pPr>
        <w:pStyle w:val="Heading4"/>
        <w:spacing w:line="360" w:lineRule="auto"/>
        <w:rPr>
          <w:color w:val="1F1F1F"/>
        </w:rPr>
      </w:pPr>
      <w:r>
        <w:rPr>
          <w:color w:val="1F1F1F"/>
        </w:rPr>
        <w:t>FR-15.1: Device Installation Management</w:t>
      </w:r>
    </w:p>
    <w:p w14:paraId="6F40CD2F" w14:textId="77777777" w:rsidR="00495DD4" w:rsidRDefault="00495DD4" w:rsidP="00495DD4">
      <w:pPr>
        <w:pStyle w:val="NormalWeb"/>
        <w:numPr>
          <w:ilvl w:val="0"/>
          <w:numId w:val="28"/>
        </w:numPr>
        <w:spacing w:after="0" w:afterAutospacing="0" w:line="360" w:lineRule="auto"/>
        <w:ind w:left="0"/>
        <w:rPr>
          <w:color w:val="1F1F1F"/>
        </w:rPr>
      </w:pPr>
      <w:r>
        <w:rPr>
          <w:b/>
          <w:bCs/>
          <w:color w:val="1F1F1F"/>
          <w:bdr w:val="none" w:sz="0" w:space="0" w:color="auto" w:frame="1"/>
        </w:rPr>
        <w:t>Purpose:</w:t>
      </w:r>
      <w:r>
        <w:rPr>
          <w:color w:val="1F1F1F"/>
        </w:rPr>
        <w:t xml:space="preserve"> Expose native application installation cues within modern responsive client browsers.</w:t>
      </w:r>
    </w:p>
    <w:p w14:paraId="240C66C2" w14:textId="77777777" w:rsidR="00495DD4" w:rsidRDefault="00495DD4" w:rsidP="00495DD4">
      <w:pPr>
        <w:pStyle w:val="NormalWeb"/>
        <w:numPr>
          <w:ilvl w:val="0"/>
          <w:numId w:val="28"/>
        </w:numPr>
        <w:spacing w:after="0" w:afterAutospacing="0" w:line="360" w:lineRule="auto"/>
        <w:ind w:left="0"/>
        <w:rPr>
          <w:color w:val="1F1F1F"/>
        </w:rPr>
      </w:pPr>
      <w:r>
        <w:rPr>
          <w:b/>
          <w:bCs/>
          <w:color w:val="1F1F1F"/>
          <w:bdr w:val="none" w:sz="0" w:space="0" w:color="auto" w:frame="1"/>
        </w:rPr>
        <w:t>Inputs:</w:t>
      </w:r>
      <w:r>
        <w:rPr>
          <w:color w:val="1F1F1F"/>
        </w:rPr>
        <w:t xml:space="preserve"> Service Worker installation lifecycle events.</w:t>
      </w:r>
    </w:p>
    <w:p w14:paraId="0ACEDC7F" w14:textId="77777777" w:rsidR="00495DD4" w:rsidRDefault="00495DD4" w:rsidP="00495DD4">
      <w:pPr>
        <w:pStyle w:val="NormalWeb"/>
        <w:numPr>
          <w:ilvl w:val="0"/>
          <w:numId w:val="28"/>
        </w:numPr>
        <w:spacing w:after="0" w:afterAutospacing="0" w:line="360" w:lineRule="auto"/>
        <w:ind w:left="0"/>
        <w:rPr>
          <w:color w:val="1F1F1F"/>
        </w:rPr>
      </w:pPr>
      <w:r>
        <w:rPr>
          <w:b/>
          <w:bCs/>
          <w:color w:val="1F1F1F"/>
          <w:bdr w:val="none" w:sz="0" w:space="0" w:color="auto" w:frame="1"/>
        </w:rPr>
        <w:t>Processing:</w:t>
      </w:r>
      <w:r>
        <w:rPr>
          <w:color w:val="1F1F1F"/>
        </w:rPr>
        <w:t xml:space="preserve"> Analyzes web app manifest criteria completeness, checks for secure HTTPS bindings, and fires standard installation popups.</w:t>
      </w:r>
    </w:p>
    <w:p w14:paraId="3CEDBA92" w14:textId="77777777" w:rsidR="00495DD4" w:rsidRDefault="00495DD4" w:rsidP="00495DD4">
      <w:pPr>
        <w:pStyle w:val="NormalWeb"/>
        <w:numPr>
          <w:ilvl w:val="0"/>
          <w:numId w:val="28"/>
        </w:numPr>
        <w:spacing w:after="0" w:afterAutospacing="0" w:line="360" w:lineRule="auto"/>
        <w:ind w:left="0"/>
        <w:rPr>
          <w:color w:val="1F1F1F"/>
        </w:rPr>
      </w:pPr>
      <w:r>
        <w:rPr>
          <w:b/>
          <w:bCs/>
          <w:color w:val="1F1F1F"/>
          <w:bdr w:val="none" w:sz="0" w:space="0" w:color="auto" w:frame="1"/>
        </w:rPr>
        <w:t>Outputs:</w:t>
      </w:r>
      <w:r>
        <w:rPr>
          <w:color w:val="1F1F1F"/>
        </w:rPr>
        <w:t xml:space="preserve"> Native application frame integration inside user client hardware systems.</w:t>
      </w:r>
    </w:p>
    <w:p w14:paraId="071B42FE" w14:textId="77777777" w:rsidR="00495DD4" w:rsidRDefault="00495DD4" w:rsidP="00495DD4">
      <w:pPr>
        <w:pStyle w:val="Heading2"/>
        <w:spacing w:line="360" w:lineRule="auto"/>
        <w:rPr>
          <w:color w:val="1F1F1F"/>
        </w:rPr>
      </w:pPr>
      <w:r>
        <w:rPr>
          <w:color w:val="1F1F1F"/>
        </w:rPr>
        <w:t>5. Database Design</w:t>
      </w:r>
    </w:p>
    <w:p w14:paraId="3BE5B67B" w14:textId="5638B36B" w:rsidR="00495DD4" w:rsidRDefault="00495DD4" w:rsidP="00495DD4">
      <w:pPr>
        <w:pStyle w:val="NormalWeb"/>
        <w:spacing w:after="0" w:afterAutospacing="0" w:line="360" w:lineRule="auto"/>
        <w:rPr>
          <w:color w:val="1F1F1F"/>
        </w:rPr>
      </w:pPr>
      <w:r>
        <w:rPr>
          <w:color w:val="1F1F1F"/>
        </w:rPr>
        <w:t xml:space="preserve">The data layer uses an explicit relational layout built on </w:t>
      </w:r>
      <w:r>
        <w:rPr>
          <w:color w:val="1F1F1F"/>
        </w:rPr>
        <w:t>Firebase</w:t>
      </w:r>
      <w:r>
        <w:rPr>
          <w:color w:val="1F1F1F"/>
        </w:rPr>
        <w:t>. The relational layout prevents data redundancy while ensuring fast execution of transactional operations.</w:t>
      </w:r>
    </w:p>
    <w:p w14:paraId="76966CF7" w14:textId="77777777" w:rsidR="00495DD4" w:rsidRDefault="00495DD4" w:rsidP="00495DD4">
      <w:pPr>
        <w:pStyle w:val="Heading3"/>
        <w:spacing w:line="360" w:lineRule="auto"/>
        <w:rPr>
          <w:color w:val="1F1F1F"/>
        </w:rPr>
      </w:pPr>
      <w:r>
        <w:rPr>
          <w:color w:val="1F1F1F"/>
        </w:rPr>
        <w:t>5.1 Comprehensive Entity Dictionary</w:t>
      </w:r>
    </w:p>
    <w:p w14:paraId="03DF293C" w14:textId="77777777" w:rsidR="00495DD4" w:rsidRDefault="00495DD4" w:rsidP="00495DD4">
      <w:pPr>
        <w:pStyle w:val="NormalWeb"/>
        <w:numPr>
          <w:ilvl w:val="0"/>
          <w:numId w:val="29"/>
        </w:numPr>
        <w:spacing w:after="0" w:afterAutospacing="0" w:line="360" w:lineRule="auto"/>
        <w:ind w:left="0"/>
        <w:rPr>
          <w:color w:val="1F1F1F"/>
        </w:rPr>
      </w:pPr>
      <w:r>
        <w:rPr>
          <w:b/>
          <w:bCs/>
          <w:color w:val="1F1F1F"/>
          <w:bdr w:val="none" w:sz="0" w:space="0" w:color="auto" w:frame="1"/>
        </w:rPr>
        <w:t>Users:</w:t>
      </w:r>
      <w:r>
        <w:rPr>
          <w:color w:val="1F1F1F"/>
        </w:rPr>
        <w:t xml:space="preserve"> Houses core security validation elements, cryptographic password records, and access statuses.</w:t>
      </w:r>
    </w:p>
    <w:p w14:paraId="233D8CAF" w14:textId="77777777" w:rsidR="00495DD4" w:rsidRDefault="00495DD4" w:rsidP="00495DD4">
      <w:pPr>
        <w:pStyle w:val="NormalWeb"/>
        <w:numPr>
          <w:ilvl w:val="0"/>
          <w:numId w:val="29"/>
        </w:numPr>
        <w:spacing w:after="0" w:afterAutospacing="0" w:line="360" w:lineRule="auto"/>
        <w:ind w:left="0"/>
        <w:rPr>
          <w:color w:val="1F1F1F"/>
        </w:rPr>
      </w:pPr>
      <w:r>
        <w:rPr>
          <w:b/>
          <w:bCs/>
          <w:color w:val="1F1F1F"/>
          <w:bdr w:val="none" w:sz="0" w:space="0" w:color="auto" w:frame="1"/>
        </w:rPr>
        <w:lastRenderedPageBreak/>
        <w:t>Roles:</w:t>
      </w:r>
      <w:r>
        <w:rPr>
          <w:color w:val="1F1F1F"/>
        </w:rPr>
        <w:t xml:space="preserve"> Contains strict authorization definition properties mapping system permissions.</w:t>
      </w:r>
    </w:p>
    <w:p w14:paraId="0B4ADDA9" w14:textId="77777777" w:rsidR="00495DD4" w:rsidRDefault="00495DD4" w:rsidP="00495DD4">
      <w:pPr>
        <w:pStyle w:val="NormalWeb"/>
        <w:numPr>
          <w:ilvl w:val="0"/>
          <w:numId w:val="29"/>
        </w:numPr>
        <w:spacing w:after="0" w:afterAutospacing="0" w:line="360" w:lineRule="auto"/>
        <w:ind w:left="0"/>
        <w:rPr>
          <w:color w:val="1F1F1F"/>
        </w:rPr>
      </w:pPr>
      <w:r>
        <w:rPr>
          <w:b/>
          <w:bCs/>
          <w:color w:val="1F1F1F"/>
          <w:bdr w:val="none" w:sz="0" w:space="0" w:color="auto" w:frame="1"/>
        </w:rPr>
        <w:t>Employees:</w:t>
      </w:r>
      <w:r>
        <w:rPr>
          <w:color w:val="1F1F1F"/>
        </w:rPr>
        <w:t xml:space="preserve"> Holds extensive professional identity details, structural markers, and operational associations.</w:t>
      </w:r>
    </w:p>
    <w:p w14:paraId="522645D4" w14:textId="77777777" w:rsidR="00495DD4" w:rsidRDefault="00495DD4" w:rsidP="00495DD4">
      <w:pPr>
        <w:pStyle w:val="NormalWeb"/>
        <w:numPr>
          <w:ilvl w:val="0"/>
          <w:numId w:val="29"/>
        </w:numPr>
        <w:spacing w:after="0" w:afterAutospacing="0" w:line="360" w:lineRule="auto"/>
        <w:ind w:left="0"/>
        <w:rPr>
          <w:color w:val="1F1F1F"/>
        </w:rPr>
      </w:pPr>
      <w:r>
        <w:rPr>
          <w:b/>
          <w:bCs/>
          <w:color w:val="1F1F1F"/>
          <w:bdr w:val="none" w:sz="0" w:space="0" w:color="auto" w:frame="1"/>
        </w:rPr>
        <w:t>Departments:</w:t>
      </w:r>
      <w:r>
        <w:rPr>
          <w:color w:val="1F1F1F"/>
        </w:rPr>
        <w:t xml:space="preserve"> Defines the primary structural business units within the organization.</w:t>
      </w:r>
    </w:p>
    <w:p w14:paraId="2151C104" w14:textId="77777777" w:rsidR="00495DD4" w:rsidRDefault="00495DD4" w:rsidP="00495DD4">
      <w:pPr>
        <w:pStyle w:val="NormalWeb"/>
        <w:numPr>
          <w:ilvl w:val="0"/>
          <w:numId w:val="29"/>
        </w:numPr>
        <w:spacing w:after="0" w:afterAutospacing="0" w:line="360" w:lineRule="auto"/>
        <w:ind w:left="0"/>
        <w:rPr>
          <w:color w:val="1F1F1F"/>
        </w:rPr>
      </w:pPr>
      <w:r>
        <w:rPr>
          <w:b/>
          <w:bCs/>
          <w:color w:val="1F1F1F"/>
          <w:bdr w:val="none" w:sz="0" w:space="0" w:color="auto" w:frame="1"/>
        </w:rPr>
        <w:t>Attendance:</w:t>
      </w:r>
      <w:r>
        <w:rPr>
          <w:color w:val="1F1F1F"/>
        </w:rPr>
        <w:t xml:space="preserve"> Logs daily physical shift tracking information, including times, geofences, and calculated durations.</w:t>
      </w:r>
    </w:p>
    <w:p w14:paraId="5866789D" w14:textId="77777777" w:rsidR="00495DD4" w:rsidRDefault="00495DD4" w:rsidP="00495DD4">
      <w:pPr>
        <w:pStyle w:val="NormalWeb"/>
        <w:numPr>
          <w:ilvl w:val="0"/>
          <w:numId w:val="29"/>
        </w:numPr>
        <w:spacing w:after="0" w:afterAutospacing="0" w:line="360" w:lineRule="auto"/>
        <w:ind w:left="0"/>
        <w:rPr>
          <w:color w:val="1F1F1F"/>
        </w:rPr>
      </w:pPr>
      <w:r>
        <w:rPr>
          <w:b/>
          <w:bCs/>
          <w:color w:val="1F1F1F"/>
          <w:bdr w:val="none" w:sz="0" w:space="0" w:color="auto" w:frame="1"/>
        </w:rPr>
        <w:t>Breaks:</w:t>
      </w:r>
      <w:r>
        <w:rPr>
          <w:color w:val="1F1F1F"/>
        </w:rPr>
        <w:t xml:space="preserve"> Tracks inner-shift pause activities linked directly to daily attendance metrics.</w:t>
      </w:r>
    </w:p>
    <w:p w14:paraId="6E2E07C8" w14:textId="77777777" w:rsidR="00495DD4" w:rsidRDefault="00495DD4" w:rsidP="00495DD4">
      <w:pPr>
        <w:pStyle w:val="NormalWeb"/>
        <w:numPr>
          <w:ilvl w:val="0"/>
          <w:numId w:val="29"/>
        </w:numPr>
        <w:spacing w:after="0" w:afterAutospacing="0" w:line="360" w:lineRule="auto"/>
        <w:ind w:left="0"/>
        <w:rPr>
          <w:color w:val="1F1F1F"/>
        </w:rPr>
      </w:pPr>
      <w:r>
        <w:rPr>
          <w:b/>
          <w:bCs/>
          <w:color w:val="1F1F1F"/>
          <w:bdr w:val="none" w:sz="0" w:space="0" w:color="auto" w:frame="1"/>
        </w:rPr>
        <w:t>Leaves:</w:t>
      </w:r>
      <w:r>
        <w:rPr>
          <w:color w:val="1F1F1F"/>
        </w:rPr>
        <w:t xml:space="preserve"> Records individual time-off requests, approval lifecycles, and allocations.</w:t>
      </w:r>
    </w:p>
    <w:p w14:paraId="76ED814F" w14:textId="77777777" w:rsidR="00495DD4" w:rsidRDefault="00495DD4" w:rsidP="00495DD4">
      <w:pPr>
        <w:pStyle w:val="NormalWeb"/>
        <w:numPr>
          <w:ilvl w:val="0"/>
          <w:numId w:val="29"/>
        </w:numPr>
        <w:spacing w:after="0" w:afterAutospacing="0" w:line="360" w:lineRule="auto"/>
        <w:ind w:left="0"/>
        <w:rPr>
          <w:color w:val="1F1F1F"/>
        </w:rPr>
      </w:pPr>
      <w:r>
        <w:rPr>
          <w:b/>
          <w:bCs/>
          <w:color w:val="1F1F1F"/>
          <w:bdr w:val="none" w:sz="0" w:space="0" w:color="auto" w:frame="1"/>
        </w:rPr>
        <w:t>Tasks:</w:t>
      </w:r>
      <w:r>
        <w:rPr>
          <w:color w:val="1F1F1F"/>
        </w:rPr>
        <w:t xml:space="preserve"> Contains specific assignments, project delivery rules, and target milestones.</w:t>
      </w:r>
    </w:p>
    <w:p w14:paraId="1086A512" w14:textId="77777777" w:rsidR="00495DD4" w:rsidRDefault="00495DD4" w:rsidP="00495DD4">
      <w:pPr>
        <w:pStyle w:val="NormalWeb"/>
        <w:numPr>
          <w:ilvl w:val="0"/>
          <w:numId w:val="29"/>
        </w:numPr>
        <w:spacing w:after="0" w:afterAutospacing="0" w:line="360" w:lineRule="auto"/>
        <w:ind w:left="0"/>
        <w:rPr>
          <w:color w:val="1F1F1F"/>
        </w:rPr>
      </w:pPr>
      <w:proofErr w:type="spellStart"/>
      <w:r>
        <w:rPr>
          <w:b/>
          <w:bCs/>
          <w:color w:val="1F1F1F"/>
          <w:bdr w:val="none" w:sz="0" w:space="0" w:color="auto" w:frame="1"/>
        </w:rPr>
        <w:t>TaskAssignments</w:t>
      </w:r>
      <w:proofErr w:type="spellEnd"/>
      <w:r>
        <w:rPr>
          <w:b/>
          <w:bCs/>
          <w:color w:val="1F1F1F"/>
          <w:bdr w:val="none" w:sz="0" w:space="0" w:color="auto" w:frame="1"/>
        </w:rPr>
        <w:t>:</w:t>
      </w:r>
      <w:r>
        <w:rPr>
          <w:color w:val="1F1F1F"/>
        </w:rPr>
        <w:t xml:space="preserve"> Resolves many-to-many relationships between explicit tasks and working teams.</w:t>
      </w:r>
    </w:p>
    <w:p w14:paraId="18775046" w14:textId="77777777" w:rsidR="00495DD4" w:rsidRDefault="00495DD4" w:rsidP="00495DD4">
      <w:pPr>
        <w:pStyle w:val="NormalWeb"/>
        <w:numPr>
          <w:ilvl w:val="0"/>
          <w:numId w:val="29"/>
        </w:numPr>
        <w:spacing w:after="0" w:afterAutospacing="0" w:line="360" w:lineRule="auto"/>
        <w:ind w:left="0"/>
        <w:rPr>
          <w:color w:val="1F1F1F"/>
        </w:rPr>
      </w:pPr>
      <w:proofErr w:type="spellStart"/>
      <w:r>
        <w:rPr>
          <w:b/>
          <w:bCs/>
          <w:color w:val="1F1F1F"/>
          <w:bdr w:val="none" w:sz="0" w:space="0" w:color="auto" w:frame="1"/>
        </w:rPr>
        <w:t>DailyReports</w:t>
      </w:r>
      <w:proofErr w:type="spellEnd"/>
      <w:r>
        <w:rPr>
          <w:b/>
          <w:bCs/>
          <w:color w:val="1F1F1F"/>
          <w:bdr w:val="none" w:sz="0" w:space="0" w:color="auto" w:frame="1"/>
        </w:rPr>
        <w:t>:</w:t>
      </w:r>
      <w:r>
        <w:rPr>
          <w:color w:val="1F1F1F"/>
        </w:rPr>
        <w:t xml:space="preserve"> Maintains daily operational logs submitted by working personnel.</w:t>
      </w:r>
    </w:p>
    <w:p w14:paraId="344F51C4" w14:textId="77777777" w:rsidR="00495DD4" w:rsidRDefault="00495DD4" w:rsidP="00495DD4">
      <w:pPr>
        <w:pStyle w:val="NormalWeb"/>
        <w:numPr>
          <w:ilvl w:val="0"/>
          <w:numId w:val="29"/>
        </w:numPr>
        <w:spacing w:after="0" w:afterAutospacing="0" w:line="360" w:lineRule="auto"/>
        <w:ind w:left="0"/>
        <w:rPr>
          <w:color w:val="1F1F1F"/>
        </w:rPr>
      </w:pPr>
      <w:r>
        <w:rPr>
          <w:b/>
          <w:bCs/>
          <w:color w:val="1F1F1F"/>
          <w:bdr w:val="none" w:sz="0" w:space="0" w:color="auto" w:frame="1"/>
        </w:rPr>
        <w:t>Blockers:</w:t>
      </w:r>
      <w:r>
        <w:rPr>
          <w:color w:val="1F1F1F"/>
        </w:rPr>
        <w:t xml:space="preserve"> Captures systemic technical bottlenecks or cross-functional dependencies slowing output.</w:t>
      </w:r>
    </w:p>
    <w:p w14:paraId="620098DA" w14:textId="77777777" w:rsidR="00495DD4" w:rsidRDefault="00495DD4" w:rsidP="00495DD4">
      <w:pPr>
        <w:pStyle w:val="NormalWeb"/>
        <w:numPr>
          <w:ilvl w:val="0"/>
          <w:numId w:val="29"/>
        </w:numPr>
        <w:spacing w:after="0" w:afterAutospacing="0" w:line="360" w:lineRule="auto"/>
        <w:ind w:left="0"/>
        <w:rPr>
          <w:color w:val="1F1F1F"/>
        </w:rPr>
      </w:pPr>
      <w:r>
        <w:rPr>
          <w:b/>
          <w:bCs/>
          <w:color w:val="1F1F1F"/>
          <w:bdr w:val="none" w:sz="0" w:space="0" w:color="auto" w:frame="1"/>
        </w:rPr>
        <w:t>Candidates:</w:t>
      </w:r>
      <w:r>
        <w:rPr>
          <w:color w:val="1F1F1F"/>
        </w:rPr>
        <w:t xml:space="preserve"> Stores application info and profiles for external talent acquisition streams.</w:t>
      </w:r>
    </w:p>
    <w:p w14:paraId="4BF4DC6E" w14:textId="77777777" w:rsidR="00495DD4" w:rsidRDefault="00495DD4" w:rsidP="00495DD4">
      <w:pPr>
        <w:pStyle w:val="NormalWeb"/>
        <w:numPr>
          <w:ilvl w:val="0"/>
          <w:numId w:val="29"/>
        </w:numPr>
        <w:spacing w:after="0" w:afterAutospacing="0" w:line="360" w:lineRule="auto"/>
        <w:ind w:left="0"/>
        <w:rPr>
          <w:color w:val="1F1F1F"/>
        </w:rPr>
      </w:pPr>
      <w:r>
        <w:rPr>
          <w:b/>
          <w:bCs/>
          <w:color w:val="1F1F1F"/>
          <w:bdr w:val="none" w:sz="0" w:space="0" w:color="auto" w:frame="1"/>
        </w:rPr>
        <w:t>Documents:</w:t>
      </w:r>
      <w:r>
        <w:rPr>
          <w:color w:val="1F1F1F"/>
        </w:rPr>
        <w:t xml:space="preserve"> References binary files, including candidate resumes, certifications, and task deliverables.</w:t>
      </w:r>
    </w:p>
    <w:p w14:paraId="0BB93DC2" w14:textId="77777777" w:rsidR="00495DD4" w:rsidRDefault="00495DD4" w:rsidP="00495DD4">
      <w:pPr>
        <w:pStyle w:val="NormalWeb"/>
        <w:numPr>
          <w:ilvl w:val="0"/>
          <w:numId w:val="29"/>
        </w:numPr>
        <w:spacing w:after="0" w:afterAutospacing="0" w:line="360" w:lineRule="auto"/>
        <w:ind w:left="0"/>
        <w:rPr>
          <w:color w:val="1F1F1F"/>
        </w:rPr>
      </w:pPr>
      <w:r>
        <w:rPr>
          <w:b/>
          <w:bCs/>
          <w:color w:val="1F1F1F"/>
          <w:bdr w:val="none" w:sz="0" w:space="0" w:color="auto" w:frame="1"/>
        </w:rPr>
        <w:t>Notifications:</w:t>
      </w:r>
      <w:r>
        <w:rPr>
          <w:color w:val="1F1F1F"/>
        </w:rPr>
        <w:t xml:space="preserve"> Caches transactional alerts to ensure persistent history tracking across devices.</w:t>
      </w:r>
    </w:p>
    <w:p w14:paraId="5C82EE20" w14:textId="77777777" w:rsidR="00495DD4" w:rsidRDefault="00495DD4" w:rsidP="00495DD4">
      <w:pPr>
        <w:pStyle w:val="NormalWeb"/>
        <w:numPr>
          <w:ilvl w:val="0"/>
          <w:numId w:val="29"/>
        </w:numPr>
        <w:spacing w:after="0" w:afterAutospacing="0" w:line="360" w:lineRule="auto"/>
        <w:ind w:left="0"/>
        <w:rPr>
          <w:color w:val="1F1F1F"/>
        </w:rPr>
      </w:pPr>
      <w:proofErr w:type="spellStart"/>
      <w:r>
        <w:rPr>
          <w:b/>
          <w:bCs/>
          <w:color w:val="1F1F1F"/>
          <w:bdr w:val="none" w:sz="0" w:space="0" w:color="auto" w:frame="1"/>
        </w:rPr>
        <w:t>AuditLogs</w:t>
      </w:r>
      <w:proofErr w:type="spellEnd"/>
      <w:r>
        <w:rPr>
          <w:b/>
          <w:bCs/>
          <w:color w:val="1F1F1F"/>
          <w:bdr w:val="none" w:sz="0" w:space="0" w:color="auto" w:frame="1"/>
        </w:rPr>
        <w:t>:</w:t>
      </w:r>
      <w:r>
        <w:rPr>
          <w:color w:val="1F1F1F"/>
        </w:rPr>
        <w:t xml:space="preserve"> An immutable data ledger storing platform data mutation events.</w:t>
      </w:r>
    </w:p>
    <w:p w14:paraId="25F639BD" w14:textId="77777777" w:rsidR="00495DD4" w:rsidRDefault="00495DD4" w:rsidP="00495DD4">
      <w:pPr>
        <w:pStyle w:val="Heading3"/>
        <w:spacing w:line="360" w:lineRule="auto"/>
        <w:rPr>
          <w:color w:val="1F1F1F"/>
        </w:rPr>
      </w:pPr>
      <w:r>
        <w:rPr>
          <w:color w:val="1F1F1F"/>
        </w:rPr>
        <w:t>5.2 Database Structural Relationship Matrix</w:t>
      </w:r>
    </w:p>
    <w:p w14:paraId="7211C1A7"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[Roles] 1 ------ * [Users] 1 ------ 1 [Employees] 1 ------ * [Attendance] 1 ------ * [Breaks]</w:t>
      </w:r>
    </w:p>
    <w:p w14:paraId="2E3F1423"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xml:space="preserve">                                       |            |------ * [Leaves]</w:t>
      </w:r>
    </w:p>
    <w:p w14:paraId="44F44EEB"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xml:space="preserve">                                       |            |------ * [</w:t>
      </w:r>
      <w:proofErr w:type="spellStart"/>
      <w:r>
        <w:rPr>
          <w:rStyle w:val="HTMLCode"/>
          <w:rFonts w:eastAsiaTheme="majorEastAsia"/>
          <w:color w:val="FFFFFF"/>
          <w:sz w:val="21"/>
          <w:szCs w:val="21"/>
          <w:bdr w:val="none" w:sz="0" w:space="0" w:color="auto" w:frame="1"/>
        </w:rPr>
        <w:t>TaskAssignments</w:t>
      </w:r>
      <w:proofErr w:type="spellEnd"/>
      <w:r>
        <w:rPr>
          <w:rStyle w:val="HTMLCode"/>
          <w:rFonts w:eastAsiaTheme="majorEastAsia"/>
          <w:color w:val="FFFFFF"/>
          <w:sz w:val="21"/>
          <w:szCs w:val="21"/>
          <w:bdr w:val="none" w:sz="0" w:space="0" w:color="auto" w:frame="1"/>
        </w:rPr>
        <w:t>] * ------ 1 [Tasks]</w:t>
      </w:r>
    </w:p>
    <w:p w14:paraId="6B845CCB"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xml:space="preserve">                                       |            |------ * [</w:t>
      </w:r>
      <w:proofErr w:type="spellStart"/>
      <w:r>
        <w:rPr>
          <w:rStyle w:val="HTMLCode"/>
          <w:rFonts w:eastAsiaTheme="majorEastAsia"/>
          <w:color w:val="FFFFFF"/>
          <w:sz w:val="21"/>
          <w:szCs w:val="21"/>
          <w:bdr w:val="none" w:sz="0" w:space="0" w:color="auto" w:frame="1"/>
        </w:rPr>
        <w:t>DailyReports</w:t>
      </w:r>
      <w:proofErr w:type="spellEnd"/>
      <w:r>
        <w:rPr>
          <w:rStyle w:val="HTMLCode"/>
          <w:rFonts w:eastAsiaTheme="majorEastAsia"/>
          <w:color w:val="FFFFFF"/>
          <w:sz w:val="21"/>
          <w:szCs w:val="21"/>
          <w:bdr w:val="none" w:sz="0" w:space="0" w:color="auto" w:frame="1"/>
        </w:rPr>
        <w:t>]</w:t>
      </w:r>
    </w:p>
    <w:p w14:paraId="4FE8C644"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xml:space="preserve">                                       |            |------ * [Blockers]</w:t>
      </w:r>
    </w:p>
    <w:p w14:paraId="300AF58C"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xml:space="preserve">                                       * ------ 1 [Departments]</w:t>
      </w:r>
    </w:p>
    <w:p w14:paraId="2F7AC358" w14:textId="77777777" w:rsidR="00495DD4" w:rsidRDefault="00495DD4" w:rsidP="00495DD4">
      <w:pPr>
        <w:pStyle w:val="NormalWeb"/>
        <w:spacing w:after="0" w:afterAutospacing="0" w:line="360" w:lineRule="auto"/>
        <w:rPr>
          <w:color w:val="1F1F1F"/>
        </w:rPr>
      </w:pPr>
      <w:r>
        <w:rPr>
          <w:color w:val="1F1F1F"/>
        </w:rPr>
        <w:lastRenderedPageBreak/>
        <w:t>The data architecture is bound by strict referential integrity rules. The table structure below defines the primary keys, foreign keys, and directional relationships across the database instance:</w:t>
      </w:r>
    </w:p>
    <w:tbl>
      <w:tblPr>
        <w:tblW w:w="0" w:type="auto"/>
        <w:tblCellSpacing w:w="15" w:type="dxa"/>
        <w:tblCellMar>
          <w:left w:w="0" w:type="dxa"/>
          <w:right w:w="0" w:type="dxa"/>
        </w:tblCellMar>
        <w:tblLook w:val="04A0" w:firstRow="1" w:lastRow="0" w:firstColumn="1" w:lastColumn="0" w:noHBand="0" w:noVBand="1"/>
      </w:tblPr>
      <w:tblGrid>
        <w:gridCol w:w="2213"/>
        <w:gridCol w:w="2353"/>
        <w:gridCol w:w="4058"/>
      </w:tblGrid>
      <w:tr w:rsidR="00495DD4" w14:paraId="4F89AD6E" w14:textId="77777777" w:rsidTr="00495DD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4C563" w14:textId="77777777" w:rsidR="00495DD4" w:rsidRDefault="00495DD4" w:rsidP="00495DD4">
            <w:pPr>
              <w:spacing w:line="360" w:lineRule="auto"/>
              <w:rPr>
                <w:color w:val="1F1F1F"/>
              </w:rPr>
            </w:pPr>
            <w:r>
              <w:rPr>
                <w:rStyle w:val="Strong"/>
                <w:color w:val="1F1F1F"/>
                <w:bdr w:val="none" w:sz="0" w:space="0" w:color="auto" w:frame="1"/>
              </w:rPr>
              <w:t>Table Identifier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52635" w14:textId="77777777" w:rsidR="00495DD4" w:rsidRDefault="00495DD4" w:rsidP="00495DD4">
            <w:pPr>
              <w:spacing w:line="360" w:lineRule="auto"/>
              <w:rPr>
                <w:color w:val="1F1F1F"/>
              </w:rPr>
            </w:pPr>
            <w:r>
              <w:rPr>
                <w:rStyle w:val="Strong"/>
                <w:color w:val="1F1F1F"/>
                <w:bdr w:val="none" w:sz="0" w:space="0" w:color="auto" w:frame="1"/>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77E6C" w14:textId="77777777" w:rsidR="00495DD4" w:rsidRDefault="00495DD4" w:rsidP="00495DD4">
            <w:pPr>
              <w:spacing w:line="360" w:lineRule="auto"/>
              <w:rPr>
                <w:color w:val="1F1F1F"/>
              </w:rPr>
            </w:pPr>
            <w:r>
              <w:rPr>
                <w:rStyle w:val="Strong"/>
                <w:color w:val="1F1F1F"/>
                <w:bdr w:val="none" w:sz="0" w:space="0" w:color="auto" w:frame="1"/>
              </w:rPr>
              <w:t>Foreign Keys and Target Relationships</w:t>
            </w:r>
          </w:p>
        </w:tc>
      </w:tr>
      <w:tr w:rsidR="00495DD4" w14:paraId="15ED459C" w14:textId="77777777" w:rsidTr="00495D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F37A4" w14:textId="77777777" w:rsidR="00495DD4" w:rsidRDefault="00495DD4" w:rsidP="00495DD4">
            <w:pPr>
              <w:spacing w:line="360" w:lineRule="auto"/>
              <w:rPr>
                <w:color w:val="1F1F1F"/>
              </w:rPr>
            </w:pPr>
            <w:r>
              <w:rPr>
                <w:b/>
                <w:bCs/>
                <w:color w:val="1F1F1F"/>
                <w:bdr w:val="none" w:sz="0" w:space="0" w:color="auto" w:frame="1"/>
              </w:rPr>
              <w:t>Roles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670E1"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RoleID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573EE" w14:textId="77777777" w:rsidR="00495DD4" w:rsidRDefault="00495DD4" w:rsidP="00495DD4">
            <w:pPr>
              <w:spacing w:line="360" w:lineRule="auto"/>
              <w:rPr>
                <w:color w:val="1F1F1F"/>
              </w:rPr>
            </w:pPr>
            <w:r>
              <w:rPr>
                <w:color w:val="1F1F1F"/>
                <w:bdr w:val="none" w:sz="0" w:space="0" w:color="auto" w:frame="1"/>
              </w:rPr>
              <w:t>None.</w:t>
            </w:r>
          </w:p>
        </w:tc>
      </w:tr>
      <w:tr w:rsidR="00495DD4" w14:paraId="50BAD384" w14:textId="77777777" w:rsidTr="00495D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42479" w14:textId="77777777" w:rsidR="00495DD4" w:rsidRDefault="00495DD4" w:rsidP="00495DD4">
            <w:pPr>
              <w:spacing w:line="360" w:lineRule="auto"/>
              <w:rPr>
                <w:color w:val="1F1F1F"/>
              </w:rPr>
            </w:pPr>
            <w:r>
              <w:rPr>
                <w:b/>
                <w:bCs/>
                <w:color w:val="1F1F1F"/>
                <w:bdr w:val="none" w:sz="0" w:space="0" w:color="auto" w:frame="1"/>
              </w:rPr>
              <w:t>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815A4"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UserID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30CB1"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RoleID</w:t>
            </w:r>
            <w:proofErr w:type="spellEnd"/>
            <w:r>
              <w:rPr>
                <w:color w:val="1F1F1F"/>
                <w:bdr w:val="none" w:sz="0" w:space="0" w:color="auto" w:frame="1"/>
              </w:rPr>
              <w:t xml:space="preserve"> (References </w:t>
            </w:r>
            <w:r>
              <w:rPr>
                <w:b/>
                <w:bCs/>
                <w:color w:val="1F1F1F"/>
                <w:bdr w:val="none" w:sz="0" w:space="0" w:color="auto" w:frame="1"/>
              </w:rPr>
              <w:t>Roles</w:t>
            </w:r>
            <w:r>
              <w:rPr>
                <w:color w:val="1F1F1F"/>
                <w:bdr w:val="none" w:sz="0" w:space="0" w:color="auto" w:frame="1"/>
              </w:rPr>
              <w:t xml:space="preserve"> -&gt; </w:t>
            </w:r>
            <w:proofErr w:type="spellStart"/>
            <w:r>
              <w:rPr>
                <w:rStyle w:val="HTMLCode"/>
                <w:rFonts w:eastAsiaTheme="majorEastAsia"/>
                <w:color w:val="1F1F1F"/>
                <w:sz w:val="23"/>
                <w:szCs w:val="23"/>
                <w:bdr w:val="none" w:sz="0" w:space="0" w:color="auto" w:frame="1"/>
              </w:rPr>
              <w:t>RoleID</w:t>
            </w:r>
            <w:proofErr w:type="spellEnd"/>
            <w:r>
              <w:rPr>
                <w:color w:val="1F1F1F"/>
                <w:bdr w:val="none" w:sz="0" w:space="0" w:color="auto" w:frame="1"/>
              </w:rPr>
              <w:t>)</w:t>
            </w:r>
          </w:p>
        </w:tc>
      </w:tr>
      <w:tr w:rsidR="00495DD4" w14:paraId="3500DF37" w14:textId="77777777" w:rsidTr="00495D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15A67" w14:textId="77777777" w:rsidR="00495DD4" w:rsidRDefault="00495DD4" w:rsidP="00495DD4">
            <w:pPr>
              <w:spacing w:line="360" w:lineRule="auto"/>
              <w:rPr>
                <w:color w:val="1F1F1F"/>
              </w:rPr>
            </w:pPr>
            <w:r>
              <w:rPr>
                <w:b/>
                <w:bCs/>
                <w:color w:val="1F1F1F"/>
                <w:bdr w:val="none" w:sz="0" w:space="0" w:color="auto" w:frame="1"/>
              </w:rPr>
              <w:t>Employees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5E708"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EmployeeID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CC792"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UserID</w:t>
            </w:r>
            <w:proofErr w:type="spellEnd"/>
            <w:r>
              <w:rPr>
                <w:color w:val="1F1F1F"/>
                <w:bdr w:val="none" w:sz="0" w:space="0" w:color="auto" w:frame="1"/>
              </w:rPr>
              <w:t xml:space="preserve"> (References </w:t>
            </w:r>
            <w:r>
              <w:rPr>
                <w:b/>
                <w:bCs/>
                <w:color w:val="1F1F1F"/>
                <w:bdr w:val="none" w:sz="0" w:space="0" w:color="auto" w:frame="1"/>
              </w:rPr>
              <w:t>Users</w:t>
            </w:r>
            <w:r>
              <w:rPr>
                <w:color w:val="1F1F1F"/>
                <w:bdr w:val="none" w:sz="0" w:space="0" w:color="auto" w:frame="1"/>
              </w:rPr>
              <w:t xml:space="preserve"> -&gt; </w:t>
            </w:r>
            <w:proofErr w:type="spellStart"/>
            <w:r>
              <w:rPr>
                <w:rStyle w:val="HTMLCode"/>
                <w:rFonts w:eastAsiaTheme="majorEastAsia"/>
                <w:color w:val="1F1F1F"/>
                <w:sz w:val="23"/>
                <w:szCs w:val="23"/>
                <w:bdr w:val="none" w:sz="0" w:space="0" w:color="auto" w:frame="1"/>
              </w:rPr>
              <w:t>UserID</w:t>
            </w:r>
            <w:proofErr w:type="spellEnd"/>
            <w:r>
              <w:rPr>
                <w:color w:val="1F1F1F"/>
                <w:bdr w:val="none" w:sz="0" w:space="0" w:color="auto" w:frame="1"/>
              </w:rPr>
              <w:t xml:space="preserve">), </w:t>
            </w:r>
            <w:proofErr w:type="spellStart"/>
            <w:r>
              <w:rPr>
                <w:rStyle w:val="HTMLCode"/>
                <w:rFonts w:eastAsiaTheme="majorEastAsia"/>
                <w:color w:val="1F1F1F"/>
                <w:sz w:val="23"/>
                <w:szCs w:val="23"/>
                <w:bdr w:val="none" w:sz="0" w:space="0" w:color="auto" w:frame="1"/>
              </w:rPr>
              <w:t>DepartmentID</w:t>
            </w:r>
            <w:proofErr w:type="spellEnd"/>
            <w:r>
              <w:rPr>
                <w:color w:val="1F1F1F"/>
                <w:bdr w:val="none" w:sz="0" w:space="0" w:color="auto" w:frame="1"/>
              </w:rPr>
              <w:t xml:space="preserve"> (References </w:t>
            </w:r>
            <w:r>
              <w:rPr>
                <w:b/>
                <w:bCs/>
                <w:color w:val="1F1F1F"/>
                <w:bdr w:val="none" w:sz="0" w:space="0" w:color="auto" w:frame="1"/>
              </w:rPr>
              <w:t>Departments</w:t>
            </w:r>
            <w:r>
              <w:rPr>
                <w:color w:val="1F1F1F"/>
                <w:bdr w:val="none" w:sz="0" w:space="0" w:color="auto" w:frame="1"/>
              </w:rPr>
              <w:t xml:space="preserve"> -&gt; </w:t>
            </w:r>
            <w:proofErr w:type="spellStart"/>
            <w:r>
              <w:rPr>
                <w:rStyle w:val="HTMLCode"/>
                <w:rFonts w:eastAsiaTheme="majorEastAsia"/>
                <w:color w:val="1F1F1F"/>
                <w:sz w:val="23"/>
                <w:szCs w:val="23"/>
                <w:bdr w:val="none" w:sz="0" w:space="0" w:color="auto" w:frame="1"/>
              </w:rPr>
              <w:t>DepartmentID</w:t>
            </w:r>
            <w:proofErr w:type="spellEnd"/>
            <w:r>
              <w:rPr>
                <w:color w:val="1F1F1F"/>
                <w:bdr w:val="none" w:sz="0" w:space="0" w:color="auto" w:frame="1"/>
              </w:rPr>
              <w:t xml:space="preserve">), </w:t>
            </w:r>
            <w:proofErr w:type="spellStart"/>
            <w:r>
              <w:rPr>
                <w:rStyle w:val="HTMLCode"/>
                <w:rFonts w:eastAsiaTheme="majorEastAsia"/>
                <w:color w:val="1F1F1F"/>
                <w:sz w:val="23"/>
                <w:szCs w:val="23"/>
                <w:bdr w:val="none" w:sz="0" w:space="0" w:color="auto" w:frame="1"/>
              </w:rPr>
              <w:t>ManagerID</w:t>
            </w:r>
            <w:proofErr w:type="spellEnd"/>
            <w:r>
              <w:rPr>
                <w:color w:val="1F1F1F"/>
                <w:bdr w:val="none" w:sz="0" w:space="0" w:color="auto" w:frame="1"/>
              </w:rPr>
              <w:t xml:space="preserve"> (References </w:t>
            </w:r>
            <w:r>
              <w:rPr>
                <w:b/>
                <w:bCs/>
                <w:color w:val="1F1F1F"/>
                <w:bdr w:val="none" w:sz="0" w:space="0" w:color="auto" w:frame="1"/>
              </w:rPr>
              <w:t>Employees</w:t>
            </w:r>
            <w:r>
              <w:rPr>
                <w:color w:val="1F1F1F"/>
                <w:bdr w:val="none" w:sz="0" w:space="0" w:color="auto" w:frame="1"/>
              </w:rPr>
              <w:t xml:space="preserve"> -&gt; </w:t>
            </w:r>
            <w:proofErr w:type="spellStart"/>
            <w:r>
              <w:rPr>
                <w:rStyle w:val="HTMLCode"/>
                <w:rFonts w:eastAsiaTheme="majorEastAsia"/>
                <w:color w:val="1F1F1F"/>
                <w:sz w:val="23"/>
                <w:szCs w:val="23"/>
                <w:bdr w:val="none" w:sz="0" w:space="0" w:color="auto" w:frame="1"/>
              </w:rPr>
              <w:t>EmployeeID</w:t>
            </w:r>
            <w:proofErr w:type="spellEnd"/>
            <w:r>
              <w:rPr>
                <w:color w:val="1F1F1F"/>
                <w:bdr w:val="none" w:sz="0" w:space="0" w:color="auto" w:frame="1"/>
              </w:rPr>
              <w:t>)</w:t>
            </w:r>
          </w:p>
        </w:tc>
      </w:tr>
      <w:tr w:rsidR="00495DD4" w14:paraId="37F867DC" w14:textId="77777777" w:rsidTr="00495D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01D24" w14:textId="77777777" w:rsidR="00495DD4" w:rsidRDefault="00495DD4" w:rsidP="00495DD4">
            <w:pPr>
              <w:spacing w:line="360" w:lineRule="auto"/>
              <w:rPr>
                <w:color w:val="1F1F1F"/>
              </w:rPr>
            </w:pPr>
            <w:r>
              <w:rPr>
                <w:b/>
                <w:bCs/>
                <w:color w:val="1F1F1F"/>
                <w:bdr w:val="none" w:sz="0" w:space="0" w:color="auto" w:frame="1"/>
              </w:rPr>
              <w:t>Departments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AD7F4"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DepartmentID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B7871"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ManagerID</w:t>
            </w:r>
            <w:proofErr w:type="spellEnd"/>
            <w:r>
              <w:rPr>
                <w:color w:val="1F1F1F"/>
                <w:bdr w:val="none" w:sz="0" w:space="0" w:color="auto" w:frame="1"/>
              </w:rPr>
              <w:t xml:space="preserve"> (References </w:t>
            </w:r>
            <w:r>
              <w:rPr>
                <w:b/>
                <w:bCs/>
                <w:color w:val="1F1F1F"/>
                <w:bdr w:val="none" w:sz="0" w:space="0" w:color="auto" w:frame="1"/>
              </w:rPr>
              <w:t>Employees</w:t>
            </w:r>
            <w:r>
              <w:rPr>
                <w:color w:val="1F1F1F"/>
                <w:bdr w:val="none" w:sz="0" w:space="0" w:color="auto" w:frame="1"/>
              </w:rPr>
              <w:t xml:space="preserve"> -&gt; </w:t>
            </w:r>
            <w:proofErr w:type="spellStart"/>
            <w:r>
              <w:rPr>
                <w:rStyle w:val="HTMLCode"/>
                <w:rFonts w:eastAsiaTheme="majorEastAsia"/>
                <w:color w:val="1F1F1F"/>
                <w:sz w:val="23"/>
                <w:szCs w:val="23"/>
                <w:bdr w:val="none" w:sz="0" w:space="0" w:color="auto" w:frame="1"/>
              </w:rPr>
              <w:t>EmployeeID</w:t>
            </w:r>
            <w:proofErr w:type="spellEnd"/>
            <w:r>
              <w:rPr>
                <w:color w:val="1F1F1F"/>
                <w:bdr w:val="none" w:sz="0" w:space="0" w:color="auto" w:frame="1"/>
              </w:rPr>
              <w:t>)</w:t>
            </w:r>
          </w:p>
        </w:tc>
      </w:tr>
      <w:tr w:rsidR="00495DD4" w14:paraId="1805623C" w14:textId="77777777" w:rsidTr="00495D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53079" w14:textId="77777777" w:rsidR="00495DD4" w:rsidRDefault="00495DD4" w:rsidP="00495DD4">
            <w:pPr>
              <w:spacing w:line="360" w:lineRule="auto"/>
              <w:rPr>
                <w:color w:val="1F1F1F"/>
              </w:rPr>
            </w:pPr>
            <w:r>
              <w:rPr>
                <w:b/>
                <w:bCs/>
                <w:color w:val="1F1F1F"/>
                <w:bdr w:val="none" w:sz="0" w:space="0" w:color="auto" w:frame="1"/>
              </w:rPr>
              <w:t>Attendance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16BB8"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AttendanceID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E62E9"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EmployeeID</w:t>
            </w:r>
            <w:proofErr w:type="spellEnd"/>
            <w:r>
              <w:rPr>
                <w:color w:val="1F1F1F"/>
                <w:bdr w:val="none" w:sz="0" w:space="0" w:color="auto" w:frame="1"/>
              </w:rPr>
              <w:t xml:space="preserve"> (References </w:t>
            </w:r>
            <w:r>
              <w:rPr>
                <w:b/>
                <w:bCs/>
                <w:color w:val="1F1F1F"/>
                <w:bdr w:val="none" w:sz="0" w:space="0" w:color="auto" w:frame="1"/>
              </w:rPr>
              <w:t>Employees</w:t>
            </w:r>
            <w:r>
              <w:rPr>
                <w:color w:val="1F1F1F"/>
                <w:bdr w:val="none" w:sz="0" w:space="0" w:color="auto" w:frame="1"/>
              </w:rPr>
              <w:t xml:space="preserve"> -&gt; </w:t>
            </w:r>
            <w:proofErr w:type="spellStart"/>
            <w:r>
              <w:rPr>
                <w:rStyle w:val="HTMLCode"/>
                <w:rFonts w:eastAsiaTheme="majorEastAsia"/>
                <w:color w:val="1F1F1F"/>
                <w:sz w:val="23"/>
                <w:szCs w:val="23"/>
                <w:bdr w:val="none" w:sz="0" w:space="0" w:color="auto" w:frame="1"/>
              </w:rPr>
              <w:t>EmployeeID</w:t>
            </w:r>
            <w:proofErr w:type="spellEnd"/>
            <w:r>
              <w:rPr>
                <w:color w:val="1F1F1F"/>
                <w:bdr w:val="none" w:sz="0" w:space="0" w:color="auto" w:frame="1"/>
              </w:rPr>
              <w:t>)</w:t>
            </w:r>
          </w:p>
        </w:tc>
      </w:tr>
      <w:tr w:rsidR="00495DD4" w14:paraId="5EA46661" w14:textId="77777777" w:rsidTr="00495D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64641" w14:textId="77777777" w:rsidR="00495DD4" w:rsidRDefault="00495DD4" w:rsidP="00495DD4">
            <w:pPr>
              <w:spacing w:line="360" w:lineRule="auto"/>
              <w:rPr>
                <w:color w:val="1F1F1F"/>
              </w:rPr>
            </w:pPr>
            <w:r>
              <w:rPr>
                <w:b/>
                <w:bCs/>
                <w:color w:val="1F1F1F"/>
                <w:bdr w:val="none" w:sz="0" w:space="0" w:color="auto" w:frame="1"/>
              </w:rPr>
              <w:t>Breaks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1F6C5"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BreakID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49E29"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AttendanceID</w:t>
            </w:r>
            <w:proofErr w:type="spellEnd"/>
            <w:r>
              <w:rPr>
                <w:color w:val="1F1F1F"/>
                <w:bdr w:val="none" w:sz="0" w:space="0" w:color="auto" w:frame="1"/>
              </w:rPr>
              <w:t xml:space="preserve"> (References </w:t>
            </w:r>
            <w:r>
              <w:rPr>
                <w:b/>
                <w:bCs/>
                <w:color w:val="1F1F1F"/>
                <w:bdr w:val="none" w:sz="0" w:space="0" w:color="auto" w:frame="1"/>
              </w:rPr>
              <w:t>Attendance</w:t>
            </w:r>
            <w:r>
              <w:rPr>
                <w:color w:val="1F1F1F"/>
                <w:bdr w:val="none" w:sz="0" w:space="0" w:color="auto" w:frame="1"/>
              </w:rPr>
              <w:t xml:space="preserve"> -&gt; </w:t>
            </w:r>
            <w:proofErr w:type="spellStart"/>
            <w:r>
              <w:rPr>
                <w:rStyle w:val="HTMLCode"/>
                <w:rFonts w:eastAsiaTheme="majorEastAsia"/>
                <w:color w:val="1F1F1F"/>
                <w:sz w:val="23"/>
                <w:szCs w:val="23"/>
                <w:bdr w:val="none" w:sz="0" w:space="0" w:color="auto" w:frame="1"/>
              </w:rPr>
              <w:t>AttendanceID</w:t>
            </w:r>
            <w:proofErr w:type="spellEnd"/>
            <w:r>
              <w:rPr>
                <w:color w:val="1F1F1F"/>
                <w:bdr w:val="none" w:sz="0" w:space="0" w:color="auto" w:frame="1"/>
              </w:rPr>
              <w:t>)</w:t>
            </w:r>
          </w:p>
        </w:tc>
      </w:tr>
      <w:tr w:rsidR="00495DD4" w14:paraId="3064B24D" w14:textId="77777777" w:rsidTr="00495D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88F1F" w14:textId="77777777" w:rsidR="00495DD4" w:rsidRDefault="00495DD4" w:rsidP="00495DD4">
            <w:pPr>
              <w:spacing w:line="360" w:lineRule="auto"/>
              <w:rPr>
                <w:color w:val="1F1F1F"/>
              </w:rPr>
            </w:pPr>
            <w:r>
              <w:rPr>
                <w:b/>
                <w:bCs/>
                <w:color w:val="1F1F1F"/>
                <w:bdr w:val="none" w:sz="0" w:space="0" w:color="auto" w:frame="1"/>
              </w:rPr>
              <w:t>Leaves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78A14"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LeaveID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8F7BC"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EmployeeID</w:t>
            </w:r>
            <w:proofErr w:type="spellEnd"/>
            <w:r>
              <w:rPr>
                <w:color w:val="1F1F1F"/>
                <w:bdr w:val="none" w:sz="0" w:space="0" w:color="auto" w:frame="1"/>
              </w:rPr>
              <w:t xml:space="preserve"> (References </w:t>
            </w:r>
            <w:r>
              <w:rPr>
                <w:b/>
                <w:bCs/>
                <w:color w:val="1F1F1F"/>
                <w:bdr w:val="none" w:sz="0" w:space="0" w:color="auto" w:frame="1"/>
              </w:rPr>
              <w:t>Employees</w:t>
            </w:r>
            <w:r>
              <w:rPr>
                <w:color w:val="1F1F1F"/>
                <w:bdr w:val="none" w:sz="0" w:space="0" w:color="auto" w:frame="1"/>
              </w:rPr>
              <w:t xml:space="preserve"> -&gt; </w:t>
            </w:r>
            <w:proofErr w:type="spellStart"/>
            <w:r>
              <w:rPr>
                <w:rStyle w:val="HTMLCode"/>
                <w:rFonts w:eastAsiaTheme="majorEastAsia"/>
                <w:color w:val="1F1F1F"/>
                <w:sz w:val="23"/>
                <w:szCs w:val="23"/>
                <w:bdr w:val="none" w:sz="0" w:space="0" w:color="auto" w:frame="1"/>
              </w:rPr>
              <w:t>EmployeeID</w:t>
            </w:r>
            <w:proofErr w:type="spellEnd"/>
            <w:r>
              <w:rPr>
                <w:color w:val="1F1F1F"/>
                <w:bdr w:val="none" w:sz="0" w:space="0" w:color="auto" w:frame="1"/>
              </w:rPr>
              <w:t xml:space="preserve">), </w:t>
            </w:r>
            <w:proofErr w:type="spellStart"/>
            <w:r>
              <w:rPr>
                <w:rStyle w:val="HTMLCode"/>
                <w:rFonts w:eastAsiaTheme="majorEastAsia"/>
                <w:color w:val="1F1F1F"/>
                <w:sz w:val="23"/>
                <w:szCs w:val="23"/>
                <w:bdr w:val="none" w:sz="0" w:space="0" w:color="auto" w:frame="1"/>
              </w:rPr>
              <w:t>ApprovedBy</w:t>
            </w:r>
            <w:proofErr w:type="spellEnd"/>
            <w:r>
              <w:rPr>
                <w:color w:val="1F1F1F"/>
                <w:bdr w:val="none" w:sz="0" w:space="0" w:color="auto" w:frame="1"/>
              </w:rPr>
              <w:t xml:space="preserve"> (References </w:t>
            </w:r>
            <w:r>
              <w:rPr>
                <w:b/>
                <w:bCs/>
                <w:color w:val="1F1F1F"/>
                <w:bdr w:val="none" w:sz="0" w:space="0" w:color="auto" w:frame="1"/>
              </w:rPr>
              <w:t>Employees</w:t>
            </w:r>
            <w:r>
              <w:rPr>
                <w:color w:val="1F1F1F"/>
                <w:bdr w:val="none" w:sz="0" w:space="0" w:color="auto" w:frame="1"/>
              </w:rPr>
              <w:t xml:space="preserve"> -&gt; </w:t>
            </w:r>
            <w:proofErr w:type="spellStart"/>
            <w:r>
              <w:rPr>
                <w:rStyle w:val="HTMLCode"/>
                <w:rFonts w:eastAsiaTheme="majorEastAsia"/>
                <w:color w:val="1F1F1F"/>
                <w:sz w:val="23"/>
                <w:szCs w:val="23"/>
                <w:bdr w:val="none" w:sz="0" w:space="0" w:color="auto" w:frame="1"/>
              </w:rPr>
              <w:t>EmployeeID</w:t>
            </w:r>
            <w:proofErr w:type="spellEnd"/>
            <w:r>
              <w:rPr>
                <w:color w:val="1F1F1F"/>
                <w:bdr w:val="none" w:sz="0" w:space="0" w:color="auto" w:frame="1"/>
              </w:rPr>
              <w:t>)</w:t>
            </w:r>
          </w:p>
        </w:tc>
      </w:tr>
      <w:tr w:rsidR="00495DD4" w14:paraId="09C47E37" w14:textId="77777777" w:rsidTr="00495D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906FF" w14:textId="77777777" w:rsidR="00495DD4" w:rsidRDefault="00495DD4" w:rsidP="00495DD4">
            <w:pPr>
              <w:spacing w:line="360" w:lineRule="auto"/>
              <w:rPr>
                <w:color w:val="1F1F1F"/>
              </w:rPr>
            </w:pPr>
            <w:r>
              <w:rPr>
                <w:b/>
                <w:bCs/>
                <w:color w:val="1F1F1F"/>
                <w:bdr w:val="none" w:sz="0" w:space="0" w:color="auto" w:frame="1"/>
              </w:rPr>
              <w:lastRenderedPageBreak/>
              <w:t>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E2201"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TaskID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B5123"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CreatedBy</w:t>
            </w:r>
            <w:proofErr w:type="spellEnd"/>
            <w:r>
              <w:rPr>
                <w:color w:val="1F1F1F"/>
                <w:bdr w:val="none" w:sz="0" w:space="0" w:color="auto" w:frame="1"/>
              </w:rPr>
              <w:t xml:space="preserve"> (References </w:t>
            </w:r>
            <w:r>
              <w:rPr>
                <w:b/>
                <w:bCs/>
                <w:color w:val="1F1F1F"/>
                <w:bdr w:val="none" w:sz="0" w:space="0" w:color="auto" w:frame="1"/>
              </w:rPr>
              <w:t>Employees</w:t>
            </w:r>
            <w:r>
              <w:rPr>
                <w:color w:val="1F1F1F"/>
                <w:bdr w:val="none" w:sz="0" w:space="0" w:color="auto" w:frame="1"/>
              </w:rPr>
              <w:t xml:space="preserve"> -&gt; </w:t>
            </w:r>
            <w:proofErr w:type="spellStart"/>
            <w:r>
              <w:rPr>
                <w:rStyle w:val="HTMLCode"/>
                <w:rFonts w:eastAsiaTheme="majorEastAsia"/>
                <w:color w:val="1F1F1F"/>
                <w:sz w:val="23"/>
                <w:szCs w:val="23"/>
                <w:bdr w:val="none" w:sz="0" w:space="0" w:color="auto" w:frame="1"/>
              </w:rPr>
              <w:t>EmployeeID</w:t>
            </w:r>
            <w:proofErr w:type="spellEnd"/>
            <w:r>
              <w:rPr>
                <w:color w:val="1F1F1F"/>
                <w:bdr w:val="none" w:sz="0" w:space="0" w:color="auto" w:frame="1"/>
              </w:rPr>
              <w:t>)</w:t>
            </w:r>
          </w:p>
        </w:tc>
      </w:tr>
      <w:tr w:rsidR="00495DD4" w14:paraId="6AAF0777" w14:textId="77777777" w:rsidTr="00495D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AB6EE" w14:textId="77777777" w:rsidR="00495DD4" w:rsidRDefault="00495DD4" w:rsidP="00495DD4">
            <w:pPr>
              <w:spacing w:line="360" w:lineRule="auto"/>
              <w:rPr>
                <w:color w:val="1F1F1F"/>
              </w:rPr>
            </w:pPr>
            <w:proofErr w:type="spellStart"/>
            <w:r>
              <w:rPr>
                <w:b/>
                <w:bCs/>
                <w:color w:val="1F1F1F"/>
                <w:bdr w:val="none" w:sz="0" w:space="0" w:color="auto" w:frame="1"/>
              </w:rPr>
              <w:t>TaskAssignments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8B615"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AssignmentID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E1382"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TaskID</w:t>
            </w:r>
            <w:proofErr w:type="spellEnd"/>
            <w:r>
              <w:rPr>
                <w:color w:val="1F1F1F"/>
                <w:bdr w:val="none" w:sz="0" w:space="0" w:color="auto" w:frame="1"/>
              </w:rPr>
              <w:t xml:space="preserve"> (References </w:t>
            </w:r>
            <w:r>
              <w:rPr>
                <w:b/>
                <w:bCs/>
                <w:color w:val="1F1F1F"/>
                <w:bdr w:val="none" w:sz="0" w:space="0" w:color="auto" w:frame="1"/>
              </w:rPr>
              <w:t>Tasks</w:t>
            </w:r>
            <w:r>
              <w:rPr>
                <w:color w:val="1F1F1F"/>
                <w:bdr w:val="none" w:sz="0" w:space="0" w:color="auto" w:frame="1"/>
              </w:rPr>
              <w:t xml:space="preserve"> -&gt; </w:t>
            </w:r>
            <w:proofErr w:type="spellStart"/>
            <w:r>
              <w:rPr>
                <w:rStyle w:val="HTMLCode"/>
                <w:rFonts w:eastAsiaTheme="majorEastAsia"/>
                <w:color w:val="1F1F1F"/>
                <w:sz w:val="23"/>
                <w:szCs w:val="23"/>
                <w:bdr w:val="none" w:sz="0" w:space="0" w:color="auto" w:frame="1"/>
              </w:rPr>
              <w:t>TaskID</w:t>
            </w:r>
            <w:proofErr w:type="spellEnd"/>
            <w:r>
              <w:rPr>
                <w:color w:val="1F1F1F"/>
                <w:bdr w:val="none" w:sz="0" w:space="0" w:color="auto" w:frame="1"/>
              </w:rPr>
              <w:t xml:space="preserve">), </w:t>
            </w:r>
            <w:proofErr w:type="spellStart"/>
            <w:r>
              <w:rPr>
                <w:rStyle w:val="HTMLCode"/>
                <w:rFonts w:eastAsiaTheme="majorEastAsia"/>
                <w:color w:val="1F1F1F"/>
                <w:sz w:val="23"/>
                <w:szCs w:val="23"/>
                <w:bdr w:val="none" w:sz="0" w:space="0" w:color="auto" w:frame="1"/>
              </w:rPr>
              <w:t>EmployeeID</w:t>
            </w:r>
            <w:proofErr w:type="spellEnd"/>
            <w:r>
              <w:rPr>
                <w:color w:val="1F1F1F"/>
                <w:bdr w:val="none" w:sz="0" w:space="0" w:color="auto" w:frame="1"/>
              </w:rPr>
              <w:t xml:space="preserve"> (References </w:t>
            </w:r>
            <w:r>
              <w:rPr>
                <w:b/>
                <w:bCs/>
                <w:color w:val="1F1F1F"/>
                <w:bdr w:val="none" w:sz="0" w:space="0" w:color="auto" w:frame="1"/>
              </w:rPr>
              <w:t>Employees</w:t>
            </w:r>
            <w:r>
              <w:rPr>
                <w:color w:val="1F1F1F"/>
                <w:bdr w:val="none" w:sz="0" w:space="0" w:color="auto" w:frame="1"/>
              </w:rPr>
              <w:t xml:space="preserve"> -&gt; </w:t>
            </w:r>
            <w:proofErr w:type="spellStart"/>
            <w:r>
              <w:rPr>
                <w:rStyle w:val="HTMLCode"/>
                <w:rFonts w:eastAsiaTheme="majorEastAsia"/>
                <w:color w:val="1F1F1F"/>
                <w:sz w:val="23"/>
                <w:szCs w:val="23"/>
                <w:bdr w:val="none" w:sz="0" w:space="0" w:color="auto" w:frame="1"/>
              </w:rPr>
              <w:t>EmployeeID</w:t>
            </w:r>
            <w:proofErr w:type="spellEnd"/>
            <w:r>
              <w:rPr>
                <w:color w:val="1F1F1F"/>
                <w:bdr w:val="none" w:sz="0" w:space="0" w:color="auto" w:frame="1"/>
              </w:rPr>
              <w:t>)</w:t>
            </w:r>
          </w:p>
        </w:tc>
      </w:tr>
      <w:tr w:rsidR="00495DD4" w14:paraId="30209A8B" w14:textId="77777777" w:rsidTr="00495D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E44A2" w14:textId="77777777" w:rsidR="00495DD4" w:rsidRDefault="00495DD4" w:rsidP="00495DD4">
            <w:pPr>
              <w:spacing w:line="360" w:lineRule="auto"/>
              <w:rPr>
                <w:color w:val="1F1F1F"/>
              </w:rPr>
            </w:pPr>
            <w:proofErr w:type="spellStart"/>
            <w:r>
              <w:rPr>
                <w:b/>
                <w:bCs/>
                <w:color w:val="1F1F1F"/>
                <w:bdr w:val="none" w:sz="0" w:space="0" w:color="auto" w:frame="1"/>
              </w:rPr>
              <w:t>DailyReports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BE3FA"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ReportID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5C198"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EmployeeID</w:t>
            </w:r>
            <w:proofErr w:type="spellEnd"/>
            <w:r>
              <w:rPr>
                <w:color w:val="1F1F1F"/>
                <w:bdr w:val="none" w:sz="0" w:space="0" w:color="auto" w:frame="1"/>
              </w:rPr>
              <w:t xml:space="preserve"> (References </w:t>
            </w:r>
            <w:r>
              <w:rPr>
                <w:b/>
                <w:bCs/>
                <w:color w:val="1F1F1F"/>
                <w:bdr w:val="none" w:sz="0" w:space="0" w:color="auto" w:frame="1"/>
              </w:rPr>
              <w:t>Employees</w:t>
            </w:r>
            <w:r>
              <w:rPr>
                <w:color w:val="1F1F1F"/>
                <w:bdr w:val="none" w:sz="0" w:space="0" w:color="auto" w:frame="1"/>
              </w:rPr>
              <w:t xml:space="preserve"> -&gt; </w:t>
            </w:r>
            <w:proofErr w:type="spellStart"/>
            <w:r>
              <w:rPr>
                <w:rStyle w:val="HTMLCode"/>
                <w:rFonts w:eastAsiaTheme="majorEastAsia"/>
                <w:color w:val="1F1F1F"/>
                <w:sz w:val="23"/>
                <w:szCs w:val="23"/>
                <w:bdr w:val="none" w:sz="0" w:space="0" w:color="auto" w:frame="1"/>
              </w:rPr>
              <w:t>EmployeeID</w:t>
            </w:r>
            <w:proofErr w:type="spellEnd"/>
            <w:r>
              <w:rPr>
                <w:color w:val="1F1F1F"/>
                <w:bdr w:val="none" w:sz="0" w:space="0" w:color="auto" w:frame="1"/>
              </w:rPr>
              <w:t>)</w:t>
            </w:r>
          </w:p>
        </w:tc>
      </w:tr>
      <w:tr w:rsidR="00495DD4" w14:paraId="031B9CEA" w14:textId="77777777" w:rsidTr="00495D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5946B" w14:textId="77777777" w:rsidR="00495DD4" w:rsidRDefault="00495DD4" w:rsidP="00495DD4">
            <w:pPr>
              <w:spacing w:line="360" w:lineRule="auto"/>
              <w:rPr>
                <w:color w:val="1F1F1F"/>
              </w:rPr>
            </w:pPr>
            <w:r>
              <w:rPr>
                <w:b/>
                <w:bCs/>
                <w:color w:val="1F1F1F"/>
                <w:bdr w:val="none" w:sz="0" w:space="0" w:color="auto" w:frame="1"/>
              </w:rPr>
              <w:t>Blockers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BC97A"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BlockerID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D29DC"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TaskID</w:t>
            </w:r>
            <w:proofErr w:type="spellEnd"/>
            <w:r>
              <w:rPr>
                <w:color w:val="1F1F1F"/>
                <w:bdr w:val="none" w:sz="0" w:space="0" w:color="auto" w:frame="1"/>
              </w:rPr>
              <w:t xml:space="preserve"> (References </w:t>
            </w:r>
            <w:r>
              <w:rPr>
                <w:b/>
                <w:bCs/>
                <w:color w:val="1F1F1F"/>
                <w:bdr w:val="none" w:sz="0" w:space="0" w:color="auto" w:frame="1"/>
              </w:rPr>
              <w:t>Tasks</w:t>
            </w:r>
            <w:r>
              <w:rPr>
                <w:color w:val="1F1F1F"/>
                <w:bdr w:val="none" w:sz="0" w:space="0" w:color="auto" w:frame="1"/>
              </w:rPr>
              <w:t xml:space="preserve"> -&gt; </w:t>
            </w:r>
            <w:proofErr w:type="spellStart"/>
            <w:r>
              <w:rPr>
                <w:rStyle w:val="HTMLCode"/>
                <w:rFonts w:eastAsiaTheme="majorEastAsia"/>
                <w:color w:val="1F1F1F"/>
                <w:sz w:val="23"/>
                <w:szCs w:val="23"/>
                <w:bdr w:val="none" w:sz="0" w:space="0" w:color="auto" w:frame="1"/>
              </w:rPr>
              <w:t>TaskID</w:t>
            </w:r>
            <w:proofErr w:type="spellEnd"/>
            <w:r>
              <w:rPr>
                <w:color w:val="1F1F1F"/>
                <w:bdr w:val="none" w:sz="0" w:space="0" w:color="auto" w:frame="1"/>
              </w:rPr>
              <w:t xml:space="preserve">), </w:t>
            </w:r>
            <w:proofErr w:type="spellStart"/>
            <w:r>
              <w:rPr>
                <w:rStyle w:val="HTMLCode"/>
                <w:rFonts w:eastAsiaTheme="majorEastAsia"/>
                <w:color w:val="1F1F1F"/>
                <w:sz w:val="23"/>
                <w:szCs w:val="23"/>
                <w:bdr w:val="none" w:sz="0" w:space="0" w:color="auto" w:frame="1"/>
              </w:rPr>
              <w:t>ReportedBy</w:t>
            </w:r>
            <w:proofErr w:type="spellEnd"/>
            <w:r>
              <w:rPr>
                <w:color w:val="1F1F1F"/>
                <w:bdr w:val="none" w:sz="0" w:space="0" w:color="auto" w:frame="1"/>
              </w:rPr>
              <w:t xml:space="preserve"> (References </w:t>
            </w:r>
            <w:r>
              <w:rPr>
                <w:b/>
                <w:bCs/>
                <w:color w:val="1F1F1F"/>
                <w:bdr w:val="none" w:sz="0" w:space="0" w:color="auto" w:frame="1"/>
              </w:rPr>
              <w:t>Employees</w:t>
            </w:r>
            <w:r>
              <w:rPr>
                <w:color w:val="1F1F1F"/>
                <w:bdr w:val="none" w:sz="0" w:space="0" w:color="auto" w:frame="1"/>
              </w:rPr>
              <w:t xml:space="preserve"> -&gt; </w:t>
            </w:r>
            <w:proofErr w:type="spellStart"/>
            <w:r>
              <w:rPr>
                <w:rStyle w:val="HTMLCode"/>
                <w:rFonts w:eastAsiaTheme="majorEastAsia"/>
                <w:color w:val="1F1F1F"/>
                <w:sz w:val="23"/>
                <w:szCs w:val="23"/>
                <w:bdr w:val="none" w:sz="0" w:space="0" w:color="auto" w:frame="1"/>
              </w:rPr>
              <w:t>EmployeeID</w:t>
            </w:r>
            <w:proofErr w:type="spellEnd"/>
            <w:r>
              <w:rPr>
                <w:color w:val="1F1F1F"/>
                <w:bdr w:val="none" w:sz="0" w:space="0" w:color="auto" w:frame="1"/>
              </w:rPr>
              <w:t>)</w:t>
            </w:r>
          </w:p>
        </w:tc>
      </w:tr>
      <w:tr w:rsidR="00495DD4" w14:paraId="670D32E3" w14:textId="77777777" w:rsidTr="00495D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F7521" w14:textId="77777777" w:rsidR="00495DD4" w:rsidRDefault="00495DD4" w:rsidP="00495DD4">
            <w:pPr>
              <w:spacing w:line="360" w:lineRule="auto"/>
              <w:rPr>
                <w:color w:val="1F1F1F"/>
              </w:rPr>
            </w:pPr>
            <w:r>
              <w:rPr>
                <w:b/>
                <w:bCs/>
                <w:color w:val="1F1F1F"/>
                <w:bdr w:val="none" w:sz="0" w:space="0" w:color="auto" w:frame="1"/>
              </w:rPr>
              <w:t>Candidates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D4EB4"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CandidateID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12675"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ConvertedEmployeeID</w:t>
            </w:r>
            <w:proofErr w:type="spellEnd"/>
            <w:r>
              <w:rPr>
                <w:color w:val="1F1F1F"/>
                <w:bdr w:val="none" w:sz="0" w:space="0" w:color="auto" w:frame="1"/>
              </w:rPr>
              <w:t xml:space="preserve"> (References </w:t>
            </w:r>
            <w:r>
              <w:rPr>
                <w:b/>
                <w:bCs/>
                <w:color w:val="1F1F1F"/>
                <w:bdr w:val="none" w:sz="0" w:space="0" w:color="auto" w:frame="1"/>
              </w:rPr>
              <w:t>Employees</w:t>
            </w:r>
            <w:r>
              <w:rPr>
                <w:color w:val="1F1F1F"/>
                <w:bdr w:val="none" w:sz="0" w:space="0" w:color="auto" w:frame="1"/>
              </w:rPr>
              <w:t xml:space="preserve"> -&gt; </w:t>
            </w:r>
            <w:proofErr w:type="spellStart"/>
            <w:r>
              <w:rPr>
                <w:rStyle w:val="HTMLCode"/>
                <w:rFonts w:eastAsiaTheme="majorEastAsia"/>
                <w:color w:val="1F1F1F"/>
                <w:sz w:val="23"/>
                <w:szCs w:val="23"/>
                <w:bdr w:val="none" w:sz="0" w:space="0" w:color="auto" w:frame="1"/>
              </w:rPr>
              <w:t>EmployeeID</w:t>
            </w:r>
            <w:proofErr w:type="spellEnd"/>
            <w:r>
              <w:rPr>
                <w:color w:val="1F1F1F"/>
                <w:bdr w:val="none" w:sz="0" w:space="0" w:color="auto" w:frame="1"/>
              </w:rPr>
              <w:t>)</w:t>
            </w:r>
          </w:p>
        </w:tc>
      </w:tr>
      <w:tr w:rsidR="00495DD4" w14:paraId="68E8D779" w14:textId="77777777" w:rsidTr="00495D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62D3F" w14:textId="77777777" w:rsidR="00495DD4" w:rsidRDefault="00495DD4" w:rsidP="00495DD4">
            <w:pPr>
              <w:spacing w:line="360" w:lineRule="auto"/>
              <w:rPr>
                <w:color w:val="1F1F1F"/>
              </w:rPr>
            </w:pPr>
            <w:r>
              <w:rPr>
                <w:b/>
                <w:bCs/>
                <w:color w:val="1F1F1F"/>
                <w:bdr w:val="none" w:sz="0" w:space="0" w:color="auto" w:frame="1"/>
              </w:rPr>
              <w:t>Documents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28A3F"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DocumentID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E9438"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UploaderID</w:t>
            </w:r>
            <w:proofErr w:type="spellEnd"/>
            <w:r>
              <w:rPr>
                <w:color w:val="1F1F1F"/>
                <w:bdr w:val="none" w:sz="0" w:space="0" w:color="auto" w:frame="1"/>
              </w:rPr>
              <w:t xml:space="preserve"> (References </w:t>
            </w:r>
            <w:r>
              <w:rPr>
                <w:b/>
                <w:bCs/>
                <w:color w:val="1F1F1F"/>
                <w:bdr w:val="none" w:sz="0" w:space="0" w:color="auto" w:frame="1"/>
              </w:rPr>
              <w:t>Users</w:t>
            </w:r>
            <w:r>
              <w:rPr>
                <w:color w:val="1F1F1F"/>
                <w:bdr w:val="none" w:sz="0" w:space="0" w:color="auto" w:frame="1"/>
              </w:rPr>
              <w:t xml:space="preserve"> -&gt; </w:t>
            </w:r>
            <w:proofErr w:type="spellStart"/>
            <w:r>
              <w:rPr>
                <w:rStyle w:val="HTMLCode"/>
                <w:rFonts w:eastAsiaTheme="majorEastAsia"/>
                <w:color w:val="1F1F1F"/>
                <w:sz w:val="23"/>
                <w:szCs w:val="23"/>
                <w:bdr w:val="none" w:sz="0" w:space="0" w:color="auto" w:frame="1"/>
              </w:rPr>
              <w:t>UserID</w:t>
            </w:r>
            <w:proofErr w:type="spellEnd"/>
            <w:r>
              <w:rPr>
                <w:color w:val="1F1F1F"/>
                <w:bdr w:val="none" w:sz="0" w:space="0" w:color="auto" w:frame="1"/>
              </w:rPr>
              <w:t xml:space="preserve">), </w:t>
            </w:r>
            <w:proofErr w:type="spellStart"/>
            <w:r>
              <w:rPr>
                <w:rStyle w:val="HTMLCode"/>
                <w:rFonts w:eastAsiaTheme="majorEastAsia"/>
                <w:color w:val="1F1F1F"/>
                <w:sz w:val="23"/>
                <w:szCs w:val="23"/>
                <w:bdr w:val="none" w:sz="0" w:space="0" w:color="auto" w:frame="1"/>
              </w:rPr>
              <w:t>TaskID</w:t>
            </w:r>
            <w:proofErr w:type="spellEnd"/>
            <w:r>
              <w:rPr>
                <w:color w:val="1F1F1F"/>
                <w:bdr w:val="none" w:sz="0" w:space="0" w:color="auto" w:frame="1"/>
              </w:rPr>
              <w:t xml:space="preserve"> (References </w:t>
            </w:r>
            <w:r>
              <w:rPr>
                <w:b/>
                <w:bCs/>
                <w:color w:val="1F1F1F"/>
                <w:bdr w:val="none" w:sz="0" w:space="0" w:color="auto" w:frame="1"/>
              </w:rPr>
              <w:t>Tasks</w:t>
            </w:r>
            <w:r>
              <w:rPr>
                <w:color w:val="1F1F1F"/>
                <w:bdr w:val="none" w:sz="0" w:space="0" w:color="auto" w:frame="1"/>
              </w:rPr>
              <w:t xml:space="preserve"> -&gt; </w:t>
            </w:r>
            <w:proofErr w:type="spellStart"/>
            <w:r>
              <w:rPr>
                <w:rStyle w:val="HTMLCode"/>
                <w:rFonts w:eastAsiaTheme="majorEastAsia"/>
                <w:color w:val="1F1F1F"/>
                <w:sz w:val="23"/>
                <w:szCs w:val="23"/>
                <w:bdr w:val="none" w:sz="0" w:space="0" w:color="auto" w:frame="1"/>
              </w:rPr>
              <w:t>TaskID</w:t>
            </w:r>
            <w:proofErr w:type="spellEnd"/>
            <w:r>
              <w:rPr>
                <w:color w:val="1F1F1F"/>
                <w:bdr w:val="none" w:sz="0" w:space="0" w:color="auto" w:frame="1"/>
              </w:rPr>
              <w:t xml:space="preserve">), </w:t>
            </w:r>
            <w:proofErr w:type="spellStart"/>
            <w:r>
              <w:rPr>
                <w:rStyle w:val="HTMLCode"/>
                <w:rFonts w:eastAsiaTheme="majorEastAsia"/>
                <w:color w:val="1F1F1F"/>
                <w:sz w:val="23"/>
                <w:szCs w:val="23"/>
                <w:bdr w:val="none" w:sz="0" w:space="0" w:color="auto" w:frame="1"/>
              </w:rPr>
              <w:t>CandidateID</w:t>
            </w:r>
            <w:proofErr w:type="spellEnd"/>
            <w:r>
              <w:rPr>
                <w:color w:val="1F1F1F"/>
                <w:bdr w:val="none" w:sz="0" w:space="0" w:color="auto" w:frame="1"/>
              </w:rPr>
              <w:t xml:space="preserve"> (References </w:t>
            </w:r>
            <w:r>
              <w:rPr>
                <w:b/>
                <w:bCs/>
                <w:color w:val="1F1F1F"/>
                <w:bdr w:val="none" w:sz="0" w:space="0" w:color="auto" w:frame="1"/>
              </w:rPr>
              <w:t>Candidates</w:t>
            </w:r>
            <w:r>
              <w:rPr>
                <w:color w:val="1F1F1F"/>
                <w:bdr w:val="none" w:sz="0" w:space="0" w:color="auto" w:frame="1"/>
              </w:rPr>
              <w:t xml:space="preserve"> -&gt; </w:t>
            </w:r>
            <w:proofErr w:type="spellStart"/>
            <w:r>
              <w:rPr>
                <w:rStyle w:val="HTMLCode"/>
                <w:rFonts w:eastAsiaTheme="majorEastAsia"/>
                <w:color w:val="1F1F1F"/>
                <w:sz w:val="23"/>
                <w:szCs w:val="23"/>
                <w:bdr w:val="none" w:sz="0" w:space="0" w:color="auto" w:frame="1"/>
              </w:rPr>
              <w:t>CandidateID</w:t>
            </w:r>
            <w:proofErr w:type="spellEnd"/>
            <w:r>
              <w:rPr>
                <w:color w:val="1F1F1F"/>
                <w:bdr w:val="none" w:sz="0" w:space="0" w:color="auto" w:frame="1"/>
              </w:rPr>
              <w:t>)</w:t>
            </w:r>
          </w:p>
        </w:tc>
      </w:tr>
      <w:tr w:rsidR="00495DD4" w14:paraId="09B077BF" w14:textId="77777777" w:rsidTr="00495D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F2076" w14:textId="77777777" w:rsidR="00495DD4" w:rsidRDefault="00495DD4" w:rsidP="00495DD4">
            <w:pPr>
              <w:spacing w:line="360" w:lineRule="auto"/>
              <w:rPr>
                <w:color w:val="1F1F1F"/>
              </w:rPr>
            </w:pPr>
            <w:r>
              <w:rPr>
                <w:b/>
                <w:bCs/>
                <w:color w:val="1F1F1F"/>
                <w:bdr w:val="none" w:sz="0" w:space="0" w:color="auto" w:frame="1"/>
              </w:rPr>
              <w:t>Notifications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D3119"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NotificationID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16AF2"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UserID</w:t>
            </w:r>
            <w:proofErr w:type="spellEnd"/>
            <w:r>
              <w:rPr>
                <w:color w:val="1F1F1F"/>
                <w:bdr w:val="none" w:sz="0" w:space="0" w:color="auto" w:frame="1"/>
              </w:rPr>
              <w:t xml:space="preserve"> (References </w:t>
            </w:r>
            <w:r>
              <w:rPr>
                <w:b/>
                <w:bCs/>
                <w:color w:val="1F1F1F"/>
                <w:bdr w:val="none" w:sz="0" w:space="0" w:color="auto" w:frame="1"/>
              </w:rPr>
              <w:t>Users</w:t>
            </w:r>
            <w:r>
              <w:rPr>
                <w:color w:val="1F1F1F"/>
                <w:bdr w:val="none" w:sz="0" w:space="0" w:color="auto" w:frame="1"/>
              </w:rPr>
              <w:t xml:space="preserve"> -&gt; </w:t>
            </w:r>
            <w:proofErr w:type="spellStart"/>
            <w:r>
              <w:rPr>
                <w:rStyle w:val="HTMLCode"/>
                <w:rFonts w:eastAsiaTheme="majorEastAsia"/>
                <w:color w:val="1F1F1F"/>
                <w:sz w:val="23"/>
                <w:szCs w:val="23"/>
                <w:bdr w:val="none" w:sz="0" w:space="0" w:color="auto" w:frame="1"/>
              </w:rPr>
              <w:t>UserID</w:t>
            </w:r>
            <w:proofErr w:type="spellEnd"/>
            <w:r>
              <w:rPr>
                <w:color w:val="1F1F1F"/>
                <w:bdr w:val="none" w:sz="0" w:space="0" w:color="auto" w:frame="1"/>
              </w:rPr>
              <w:t>)</w:t>
            </w:r>
          </w:p>
        </w:tc>
      </w:tr>
      <w:tr w:rsidR="00495DD4" w14:paraId="36EC2339" w14:textId="77777777" w:rsidTr="00495D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E85D8" w14:textId="77777777" w:rsidR="00495DD4" w:rsidRDefault="00495DD4" w:rsidP="00495DD4">
            <w:pPr>
              <w:spacing w:line="360" w:lineRule="auto"/>
              <w:rPr>
                <w:color w:val="1F1F1F"/>
              </w:rPr>
            </w:pPr>
            <w:proofErr w:type="spellStart"/>
            <w:r>
              <w:rPr>
                <w:b/>
                <w:bCs/>
                <w:color w:val="1F1F1F"/>
                <w:bdr w:val="none" w:sz="0" w:space="0" w:color="auto" w:frame="1"/>
              </w:rPr>
              <w:t>AuditLogs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196CB"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LogID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2D617" w14:textId="77777777" w:rsidR="00495DD4" w:rsidRDefault="00495DD4" w:rsidP="00495DD4">
            <w:pPr>
              <w:spacing w:line="360" w:lineRule="auto"/>
              <w:rPr>
                <w:color w:val="1F1F1F"/>
              </w:rPr>
            </w:pPr>
            <w:proofErr w:type="spellStart"/>
            <w:r>
              <w:rPr>
                <w:rStyle w:val="HTMLCode"/>
                <w:rFonts w:eastAsiaTheme="majorEastAsia"/>
                <w:color w:val="1F1F1F"/>
                <w:sz w:val="23"/>
                <w:szCs w:val="23"/>
                <w:bdr w:val="none" w:sz="0" w:space="0" w:color="auto" w:frame="1"/>
              </w:rPr>
              <w:t>ActorUserID</w:t>
            </w:r>
            <w:proofErr w:type="spellEnd"/>
            <w:r>
              <w:rPr>
                <w:color w:val="1F1F1F"/>
                <w:bdr w:val="none" w:sz="0" w:space="0" w:color="auto" w:frame="1"/>
              </w:rPr>
              <w:t xml:space="preserve"> (References </w:t>
            </w:r>
            <w:r>
              <w:rPr>
                <w:b/>
                <w:bCs/>
                <w:color w:val="1F1F1F"/>
                <w:bdr w:val="none" w:sz="0" w:space="0" w:color="auto" w:frame="1"/>
              </w:rPr>
              <w:t>Users</w:t>
            </w:r>
            <w:r>
              <w:rPr>
                <w:color w:val="1F1F1F"/>
                <w:bdr w:val="none" w:sz="0" w:space="0" w:color="auto" w:frame="1"/>
              </w:rPr>
              <w:t xml:space="preserve"> -&gt; </w:t>
            </w:r>
            <w:proofErr w:type="spellStart"/>
            <w:r>
              <w:rPr>
                <w:rStyle w:val="HTMLCode"/>
                <w:rFonts w:eastAsiaTheme="majorEastAsia"/>
                <w:color w:val="1F1F1F"/>
                <w:sz w:val="23"/>
                <w:szCs w:val="23"/>
                <w:bdr w:val="none" w:sz="0" w:space="0" w:color="auto" w:frame="1"/>
              </w:rPr>
              <w:t>UserID</w:t>
            </w:r>
            <w:proofErr w:type="spellEnd"/>
            <w:r>
              <w:rPr>
                <w:color w:val="1F1F1F"/>
                <w:bdr w:val="none" w:sz="0" w:space="0" w:color="auto" w:frame="1"/>
              </w:rPr>
              <w:t>)</w:t>
            </w:r>
          </w:p>
        </w:tc>
      </w:tr>
    </w:tbl>
    <w:p w14:paraId="1C1006A5" w14:textId="77777777" w:rsidR="00495DD4" w:rsidRDefault="00495DD4" w:rsidP="00495DD4">
      <w:pPr>
        <w:pStyle w:val="Heading2"/>
        <w:spacing w:line="360" w:lineRule="auto"/>
        <w:rPr>
          <w:color w:val="1F1F1F"/>
        </w:rPr>
      </w:pPr>
      <w:r>
        <w:rPr>
          <w:color w:val="1F1F1F"/>
        </w:rPr>
        <w:lastRenderedPageBreak/>
        <w:t>6. Non-Functional Requirements</w:t>
      </w:r>
    </w:p>
    <w:p w14:paraId="2DDB9F9D" w14:textId="77777777" w:rsidR="00495DD4" w:rsidRDefault="00495DD4" w:rsidP="00495DD4">
      <w:pPr>
        <w:pStyle w:val="Heading3"/>
        <w:spacing w:line="360" w:lineRule="auto"/>
        <w:rPr>
          <w:color w:val="1F1F1F"/>
        </w:rPr>
      </w:pPr>
      <w:r>
        <w:rPr>
          <w:color w:val="1F1F1F"/>
        </w:rPr>
        <w:t>6.1 Performance Parameters</w:t>
      </w:r>
    </w:p>
    <w:p w14:paraId="5D87224D" w14:textId="77777777" w:rsidR="00495DD4" w:rsidRDefault="00495DD4" w:rsidP="00495DD4">
      <w:pPr>
        <w:pStyle w:val="NormalWeb"/>
        <w:spacing w:after="0" w:afterAutospacing="0" w:line="360" w:lineRule="auto"/>
        <w:rPr>
          <w:color w:val="1F1F1F"/>
        </w:rPr>
      </w:pPr>
      <w:r>
        <w:rPr>
          <w:color w:val="1F1F1F"/>
        </w:rPr>
        <w:t>The application must render visual data quickly across modern endpoints. API transactional endpoints must process requests within 200 milliseconds under normalized operational conditions. Database index plans must optimize standard reading operations so that composite queries execute within 100 milliseconds. Global interface loads via browser engines must complete full execution within 1.5 seconds under standard cellular internet data connections.</w:t>
      </w:r>
    </w:p>
    <w:p w14:paraId="243BBCC4" w14:textId="77777777" w:rsidR="00495DD4" w:rsidRDefault="00495DD4" w:rsidP="00495DD4">
      <w:pPr>
        <w:pStyle w:val="Heading3"/>
        <w:spacing w:line="360" w:lineRule="auto"/>
        <w:rPr>
          <w:color w:val="1F1F1F"/>
        </w:rPr>
      </w:pPr>
      <w:r>
        <w:rPr>
          <w:color w:val="1F1F1F"/>
        </w:rPr>
        <w:t>6.2 Availability metrics</w:t>
      </w:r>
    </w:p>
    <w:p w14:paraId="22C5680C" w14:textId="77777777" w:rsidR="00495DD4" w:rsidRDefault="00495DD4" w:rsidP="00495DD4">
      <w:pPr>
        <w:pStyle w:val="NormalWeb"/>
        <w:spacing w:after="0" w:afterAutospacing="0" w:line="360" w:lineRule="auto"/>
        <w:rPr>
          <w:color w:val="1F1F1F"/>
        </w:rPr>
      </w:pPr>
      <w:r>
        <w:rPr>
          <w:color w:val="1F1F1F"/>
        </w:rPr>
        <w:t>The system architecture must achieve an annual uptime rating of 99.95%, excluding planned infrastructure maintenance windows. Planned maintenance must occur during low-utilization periods (between 02:00 AM and 04:00 AM UTC) and require prior notice to users.</w:t>
      </w:r>
    </w:p>
    <w:p w14:paraId="0A355AB8" w14:textId="77777777" w:rsidR="00495DD4" w:rsidRDefault="00495DD4" w:rsidP="00495DD4">
      <w:pPr>
        <w:pStyle w:val="Heading3"/>
        <w:spacing w:line="360" w:lineRule="auto"/>
        <w:rPr>
          <w:color w:val="1F1F1F"/>
        </w:rPr>
      </w:pPr>
      <w:r>
        <w:rPr>
          <w:color w:val="1F1F1F"/>
        </w:rPr>
        <w:t>6.3 Security Controls and Vulnerability Defenses</w:t>
      </w:r>
    </w:p>
    <w:p w14:paraId="3BE60DD3" w14:textId="77777777" w:rsidR="00495DD4" w:rsidRDefault="00495DD4" w:rsidP="00495DD4">
      <w:pPr>
        <w:pStyle w:val="NormalWeb"/>
        <w:spacing w:after="0" w:afterAutospacing="0" w:line="360" w:lineRule="auto"/>
        <w:rPr>
          <w:color w:val="1F1F1F"/>
        </w:rPr>
      </w:pPr>
      <w:r>
        <w:rPr>
          <w:color w:val="1F1F1F"/>
        </w:rPr>
        <w:t xml:space="preserve">Password strings must use the Argon2id hashing algorithm before saving to disk. Data transport operations must use TLS 1.3 protocol architectures. API configurations must use parameterization routines on all database queries to prevent SQL Injection risks. Cross-Site Scripting (XSS) actions must be blocked by applying rigid output encoding routines across the React client application alongside strict Content Security Policy (CSP) headers. Cross-Site Request Forgery (CSRF) attempts must be blocked by using anti-forgery token patterns on state-changing API request </w:t>
      </w:r>
      <w:bookmarkStart w:id="0" w:name="_GoBack"/>
      <w:bookmarkEnd w:id="0"/>
      <w:r>
        <w:rPr>
          <w:color w:val="1F1F1F"/>
        </w:rPr>
        <w:t>paths.</w:t>
      </w:r>
    </w:p>
    <w:p w14:paraId="03AD2E59" w14:textId="77777777" w:rsidR="00495DD4" w:rsidRDefault="00495DD4" w:rsidP="00495DD4">
      <w:pPr>
        <w:pStyle w:val="Heading3"/>
        <w:spacing w:line="360" w:lineRule="auto"/>
        <w:rPr>
          <w:color w:val="1F1F1F"/>
        </w:rPr>
      </w:pPr>
      <w:r>
        <w:rPr>
          <w:color w:val="1F1F1F"/>
        </w:rPr>
        <w:t>6.4 Scalability Capabilities</w:t>
      </w:r>
    </w:p>
    <w:p w14:paraId="25D7C5E1" w14:textId="77777777" w:rsidR="00495DD4" w:rsidRDefault="00495DD4" w:rsidP="00495DD4">
      <w:pPr>
        <w:pStyle w:val="NormalWeb"/>
        <w:spacing w:after="0" w:afterAutospacing="0" w:line="360" w:lineRule="auto"/>
        <w:rPr>
          <w:color w:val="1F1F1F"/>
        </w:rPr>
      </w:pPr>
      <w:r>
        <w:rPr>
          <w:color w:val="1F1F1F"/>
        </w:rPr>
        <w:t>The platform backend must operate inside standard stateless Docker container layouts to allow automatic horizontal scaling. The API routing layer must handle up to 5,000 concurrent active user sessions without showing resource degradation across core database connections.</w:t>
      </w:r>
    </w:p>
    <w:p w14:paraId="61CF0F65" w14:textId="77777777" w:rsidR="00495DD4" w:rsidRDefault="00495DD4" w:rsidP="00495DD4">
      <w:pPr>
        <w:pStyle w:val="Heading3"/>
        <w:spacing w:line="360" w:lineRule="auto"/>
        <w:rPr>
          <w:color w:val="1F1F1F"/>
        </w:rPr>
      </w:pPr>
      <w:r>
        <w:rPr>
          <w:color w:val="1F1F1F"/>
        </w:rPr>
        <w:lastRenderedPageBreak/>
        <w:t>6.5 Maintainability Standardizations</w:t>
      </w:r>
    </w:p>
    <w:p w14:paraId="5F8E7A8B" w14:textId="77777777" w:rsidR="00495DD4" w:rsidRDefault="00495DD4" w:rsidP="00495DD4">
      <w:pPr>
        <w:pStyle w:val="NormalWeb"/>
        <w:spacing w:after="0" w:afterAutospacing="0" w:line="360" w:lineRule="auto"/>
        <w:rPr>
          <w:color w:val="1F1F1F"/>
        </w:rPr>
      </w:pPr>
      <w:r>
        <w:rPr>
          <w:color w:val="1F1F1F"/>
        </w:rPr>
        <w:t>The code bases must follow clean code paradigms, keeping test coverage metrics above 85% on core business calculation blocks. API routing structures must follow explicit REST architectural patterns and include automated Swagger documentation.</w:t>
      </w:r>
    </w:p>
    <w:p w14:paraId="78001310" w14:textId="77777777" w:rsidR="00495DD4" w:rsidRDefault="00495DD4" w:rsidP="00495DD4">
      <w:pPr>
        <w:pStyle w:val="Heading3"/>
        <w:spacing w:line="360" w:lineRule="auto"/>
        <w:rPr>
          <w:color w:val="1F1F1F"/>
        </w:rPr>
      </w:pPr>
      <w:r>
        <w:rPr>
          <w:color w:val="1F1F1F"/>
        </w:rPr>
        <w:t>6.6 Reliability Metrics</w:t>
      </w:r>
    </w:p>
    <w:p w14:paraId="35E85495" w14:textId="77777777" w:rsidR="00495DD4" w:rsidRDefault="00495DD4" w:rsidP="00495DD4">
      <w:pPr>
        <w:pStyle w:val="NormalWeb"/>
        <w:spacing w:after="0" w:afterAutospacing="0" w:line="360" w:lineRule="auto"/>
        <w:rPr>
          <w:color w:val="1F1F1F"/>
        </w:rPr>
      </w:pPr>
      <w:r>
        <w:rPr>
          <w:color w:val="1F1F1F"/>
        </w:rPr>
        <w:t>The mean time between failures (MTBF) must exceed 6,000 operational working hours. If a critical service failure occurs, the mean time to repair (MTTR) must not exceed 30 minutes due to automated infrastructure recovery setups.</w:t>
      </w:r>
    </w:p>
    <w:p w14:paraId="2D01B711" w14:textId="77777777" w:rsidR="00495DD4" w:rsidRDefault="00495DD4" w:rsidP="00495DD4">
      <w:pPr>
        <w:pStyle w:val="Heading3"/>
        <w:spacing w:line="360" w:lineRule="auto"/>
        <w:rPr>
          <w:color w:val="1F1F1F"/>
        </w:rPr>
      </w:pPr>
      <w:r>
        <w:rPr>
          <w:color w:val="1F1F1F"/>
        </w:rPr>
        <w:t>6.7 Platform Compatibility Blueprint</w:t>
      </w:r>
    </w:p>
    <w:p w14:paraId="35D8BFF9" w14:textId="77777777" w:rsidR="00495DD4" w:rsidRDefault="00495DD4" w:rsidP="00495DD4">
      <w:pPr>
        <w:pStyle w:val="NormalWeb"/>
        <w:spacing w:after="0" w:afterAutospacing="0" w:line="360" w:lineRule="auto"/>
        <w:rPr>
          <w:color w:val="1F1F1F"/>
        </w:rPr>
      </w:pPr>
      <w:r>
        <w:rPr>
          <w:color w:val="1F1F1F"/>
        </w:rPr>
        <w:t>The PWA framework must ensure operational functional consistency across multiple core browser versions: Chrome 100+, Safari 15+, Firefox 98+, and Edge 100+. Mobile installations must run correctly on device viewports ranging down to a minimum configuration boundary of 320px width.</w:t>
      </w:r>
    </w:p>
    <w:p w14:paraId="57498128" w14:textId="77777777" w:rsidR="00495DD4" w:rsidRDefault="00495DD4" w:rsidP="00495DD4">
      <w:pPr>
        <w:pStyle w:val="Heading3"/>
        <w:spacing w:line="360" w:lineRule="auto"/>
        <w:rPr>
          <w:color w:val="1F1F1F"/>
        </w:rPr>
      </w:pPr>
      <w:r>
        <w:rPr>
          <w:color w:val="1F1F1F"/>
        </w:rPr>
        <w:t>6.8 Usability and Design Directives</w:t>
      </w:r>
    </w:p>
    <w:p w14:paraId="39ECC33C" w14:textId="77777777" w:rsidR="00495DD4" w:rsidRDefault="00495DD4" w:rsidP="00495DD4">
      <w:pPr>
        <w:pStyle w:val="NormalWeb"/>
        <w:spacing w:after="0" w:afterAutospacing="0" w:line="360" w:lineRule="auto"/>
        <w:rPr>
          <w:color w:val="1F1F1F"/>
        </w:rPr>
      </w:pPr>
      <w:r>
        <w:rPr>
          <w:color w:val="1F1F1F"/>
        </w:rPr>
        <w:t>The visual layout design must follow clear usability standards, allowing users to complete check-in actions or view dashboard summaries within three user interactions from launch. Visual contrast ratios across text groupings must match standard design patterns to ensure layout clarity.</w:t>
      </w:r>
    </w:p>
    <w:p w14:paraId="4B0A9742" w14:textId="77777777" w:rsidR="00495DD4" w:rsidRDefault="00495DD4" w:rsidP="00495DD4">
      <w:pPr>
        <w:pStyle w:val="Heading3"/>
        <w:spacing w:line="360" w:lineRule="auto"/>
        <w:rPr>
          <w:color w:val="1F1F1F"/>
        </w:rPr>
      </w:pPr>
      <w:r>
        <w:rPr>
          <w:color w:val="1F1F1F"/>
        </w:rPr>
        <w:t>6.9 Accessibility Compliances</w:t>
      </w:r>
    </w:p>
    <w:p w14:paraId="70599D3C" w14:textId="77777777" w:rsidR="00495DD4" w:rsidRDefault="00495DD4" w:rsidP="00495DD4">
      <w:pPr>
        <w:pStyle w:val="NormalWeb"/>
        <w:spacing w:after="0" w:afterAutospacing="0" w:line="360" w:lineRule="auto"/>
        <w:rPr>
          <w:color w:val="1F1F1F"/>
        </w:rPr>
      </w:pPr>
      <w:r>
        <w:rPr>
          <w:color w:val="1F1F1F"/>
        </w:rPr>
        <w:t>The user interface must follow standard web content accessibility guidelines, enabling keyboard navigation support across data input layouts. Form fields must include corresponding label tags to ensure reliable reading compatibility with assistive screen reader programs.</w:t>
      </w:r>
    </w:p>
    <w:p w14:paraId="38F1F3F8" w14:textId="77777777" w:rsidR="00495DD4" w:rsidRDefault="00495DD4" w:rsidP="00495DD4">
      <w:pPr>
        <w:pStyle w:val="Heading3"/>
        <w:spacing w:line="360" w:lineRule="auto"/>
        <w:rPr>
          <w:color w:val="1F1F1F"/>
        </w:rPr>
      </w:pPr>
      <w:r>
        <w:rPr>
          <w:color w:val="1F1F1F"/>
        </w:rPr>
        <w:lastRenderedPageBreak/>
        <w:t>6.10 Backup and Recovery Strategy</w:t>
      </w:r>
    </w:p>
    <w:p w14:paraId="35293D99" w14:textId="77777777" w:rsidR="00495DD4" w:rsidRDefault="00495DD4" w:rsidP="00495DD4">
      <w:pPr>
        <w:pStyle w:val="NormalWeb"/>
        <w:spacing w:after="0" w:afterAutospacing="0" w:line="360" w:lineRule="auto"/>
        <w:rPr>
          <w:color w:val="1F1F1F"/>
        </w:rPr>
      </w:pPr>
      <w:r>
        <w:rPr>
          <w:color w:val="1F1F1F"/>
        </w:rPr>
        <w:t>The database tier must perform automated complete transaction backups every 24 hours, supplemented by hourly differential change captures. Backup files must be transmitted securely to separated cloud object storage arrays, maintaining a 30-day historical retention trail. The disaster recovery strategy must achieve a Recovery Point Objective (RPO) of 60 minutes and a Recovery Time Objective (RTO) of 4 hours.</w:t>
      </w:r>
    </w:p>
    <w:p w14:paraId="0A2CDB85" w14:textId="77777777" w:rsidR="00495DD4" w:rsidRDefault="00495DD4" w:rsidP="00495DD4">
      <w:pPr>
        <w:pStyle w:val="Heading3"/>
        <w:spacing w:line="360" w:lineRule="auto"/>
        <w:rPr>
          <w:color w:val="1F1F1F"/>
        </w:rPr>
      </w:pPr>
      <w:r>
        <w:rPr>
          <w:color w:val="1F1F1F"/>
        </w:rPr>
        <w:t>6.11 System Logging Infrastructure</w:t>
      </w:r>
    </w:p>
    <w:p w14:paraId="75EE34FC" w14:textId="77777777" w:rsidR="00495DD4" w:rsidRDefault="00495DD4" w:rsidP="00495DD4">
      <w:pPr>
        <w:pStyle w:val="NormalWeb"/>
        <w:spacing w:after="0" w:afterAutospacing="0" w:line="360" w:lineRule="auto"/>
        <w:rPr>
          <w:color w:val="1F1F1F"/>
        </w:rPr>
      </w:pPr>
      <w:r>
        <w:rPr>
          <w:color w:val="1F1F1F"/>
        </w:rPr>
        <w:t>The system must log application events to structured, centralized indexing instances. Every application error entry must include a unique tracking identifier, a system timestamp, the calling function path, and the exception message details.</w:t>
      </w:r>
    </w:p>
    <w:p w14:paraId="4E73A62D" w14:textId="77777777" w:rsidR="00495DD4" w:rsidRDefault="00495DD4" w:rsidP="00495DD4">
      <w:pPr>
        <w:pStyle w:val="Heading3"/>
        <w:spacing w:line="360" w:lineRule="auto"/>
        <w:rPr>
          <w:color w:val="1F1F1F"/>
        </w:rPr>
      </w:pPr>
      <w:r>
        <w:rPr>
          <w:color w:val="1F1F1F"/>
        </w:rPr>
        <w:t>6.12 Error Handling Protocols</w:t>
      </w:r>
    </w:p>
    <w:p w14:paraId="45BAE54A" w14:textId="77777777" w:rsidR="00495DD4" w:rsidRDefault="00495DD4" w:rsidP="00495DD4">
      <w:pPr>
        <w:pStyle w:val="NormalWeb"/>
        <w:spacing w:after="0" w:afterAutospacing="0" w:line="360" w:lineRule="auto"/>
        <w:rPr>
          <w:color w:val="1F1F1F"/>
        </w:rPr>
      </w:pPr>
      <w:r>
        <w:rPr>
          <w:color w:val="1F1F1F"/>
        </w:rPr>
        <w:t>The API must return standardized JSON error response payloads containing clear domain error tags and structured validation messages. It must hide detailed execution stack traces from clients to prevent exposing internal infrastructure details.</w:t>
      </w:r>
    </w:p>
    <w:p w14:paraId="2DFB12AA" w14:textId="77777777" w:rsidR="00495DD4" w:rsidRDefault="00495DD4" w:rsidP="00495DD4">
      <w:pPr>
        <w:spacing w:line="360" w:lineRule="auto"/>
        <w:rPr>
          <w:color w:val="FFFFFF"/>
        </w:rPr>
      </w:pPr>
      <w:r>
        <w:rPr>
          <w:rStyle w:val="ng-tns-c3063618712-24"/>
          <w:color w:val="FFFFFF"/>
          <w:bdr w:val="none" w:sz="0" w:space="0" w:color="auto" w:frame="1"/>
        </w:rPr>
        <w:t>JSON</w:t>
      </w:r>
    </w:p>
    <w:p w14:paraId="1407C1E0"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w:t>
      </w:r>
    </w:p>
    <w:p w14:paraId="08A5781C"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xml:space="preserve">  </w:t>
      </w:r>
      <w:r>
        <w:rPr>
          <w:rStyle w:val="hljs-attr"/>
          <w:color w:val="FF96DA"/>
          <w:sz w:val="21"/>
          <w:szCs w:val="21"/>
          <w:bdr w:val="none" w:sz="0" w:space="0" w:color="auto" w:frame="1"/>
        </w:rPr>
        <w:t>"status"</w:t>
      </w:r>
      <w:r>
        <w:rPr>
          <w:rStyle w:val="HTMLCode"/>
          <w:rFonts w:eastAsiaTheme="majorEastAsia"/>
          <w:color w:val="FFFFFF"/>
          <w:sz w:val="21"/>
          <w:szCs w:val="21"/>
          <w:bdr w:val="none" w:sz="0" w:space="0" w:color="auto" w:frame="1"/>
        </w:rPr>
        <w:t xml:space="preserve">: </w:t>
      </w:r>
      <w:r>
        <w:rPr>
          <w:rStyle w:val="hljs-number"/>
          <w:color w:val="FF96DA"/>
          <w:sz w:val="21"/>
          <w:szCs w:val="21"/>
          <w:bdr w:val="none" w:sz="0" w:space="0" w:color="auto" w:frame="1"/>
        </w:rPr>
        <w:t>400</w:t>
      </w:r>
      <w:r>
        <w:rPr>
          <w:rStyle w:val="HTMLCode"/>
          <w:rFonts w:eastAsiaTheme="majorEastAsia"/>
          <w:color w:val="FFFFFF"/>
          <w:sz w:val="21"/>
          <w:szCs w:val="21"/>
          <w:bdr w:val="none" w:sz="0" w:space="0" w:color="auto" w:frame="1"/>
        </w:rPr>
        <w:t>,</w:t>
      </w:r>
    </w:p>
    <w:p w14:paraId="4EFD7375"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xml:space="preserve">  </w:t>
      </w:r>
      <w:r>
        <w:rPr>
          <w:rStyle w:val="hljs-attr"/>
          <w:color w:val="FF96DA"/>
          <w:sz w:val="21"/>
          <w:szCs w:val="21"/>
          <w:bdr w:val="none" w:sz="0" w:space="0" w:color="auto" w:frame="1"/>
        </w:rPr>
        <w:t>"</w:t>
      </w:r>
      <w:proofErr w:type="spellStart"/>
      <w:r>
        <w:rPr>
          <w:rStyle w:val="hljs-attr"/>
          <w:color w:val="FF96DA"/>
          <w:sz w:val="21"/>
          <w:szCs w:val="21"/>
          <w:bdr w:val="none" w:sz="0" w:space="0" w:color="auto" w:frame="1"/>
        </w:rPr>
        <w:t>errorCode</w:t>
      </w:r>
      <w:proofErr w:type="spellEnd"/>
      <w:r>
        <w:rPr>
          <w:rStyle w:val="hljs-attr"/>
          <w:color w:val="FF96DA"/>
          <w:sz w:val="21"/>
          <w:szCs w:val="21"/>
          <w:bdr w:val="none" w:sz="0" w:space="0" w:color="auto" w:frame="1"/>
        </w:rPr>
        <w:t>"</w:t>
      </w:r>
      <w:r>
        <w:rPr>
          <w:rStyle w:val="HTMLCode"/>
          <w:rFonts w:eastAsiaTheme="majorEastAsia"/>
          <w:color w:val="FFFFFF"/>
          <w:sz w:val="21"/>
          <w:szCs w:val="21"/>
          <w:bdr w:val="none" w:sz="0" w:space="0" w:color="auto" w:frame="1"/>
        </w:rPr>
        <w:t xml:space="preserve">: </w:t>
      </w:r>
      <w:r>
        <w:rPr>
          <w:rStyle w:val="hljs-string"/>
          <w:color w:val="60D673"/>
          <w:sz w:val="21"/>
          <w:szCs w:val="21"/>
          <w:bdr w:val="none" w:sz="0" w:space="0" w:color="auto" w:frame="1"/>
        </w:rPr>
        <w:t>"ERR_ATT_SHIFT_ALREADY_ACTIVE"</w:t>
      </w:r>
      <w:r>
        <w:rPr>
          <w:rStyle w:val="HTMLCode"/>
          <w:rFonts w:eastAsiaTheme="majorEastAsia"/>
          <w:color w:val="FFFFFF"/>
          <w:sz w:val="21"/>
          <w:szCs w:val="21"/>
          <w:bdr w:val="none" w:sz="0" w:space="0" w:color="auto" w:frame="1"/>
        </w:rPr>
        <w:t>,</w:t>
      </w:r>
    </w:p>
    <w:p w14:paraId="6C432C90"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xml:space="preserve">  </w:t>
      </w:r>
      <w:r>
        <w:rPr>
          <w:rStyle w:val="hljs-attr"/>
          <w:color w:val="FF96DA"/>
          <w:sz w:val="21"/>
          <w:szCs w:val="21"/>
          <w:bdr w:val="none" w:sz="0" w:space="0" w:color="auto" w:frame="1"/>
        </w:rPr>
        <w:t>"message"</w:t>
      </w:r>
      <w:r>
        <w:rPr>
          <w:rStyle w:val="HTMLCode"/>
          <w:rFonts w:eastAsiaTheme="majorEastAsia"/>
          <w:color w:val="FFFFFF"/>
          <w:sz w:val="21"/>
          <w:szCs w:val="21"/>
          <w:bdr w:val="none" w:sz="0" w:space="0" w:color="auto" w:frame="1"/>
        </w:rPr>
        <w:t xml:space="preserve">: </w:t>
      </w:r>
      <w:r>
        <w:rPr>
          <w:rStyle w:val="hljs-string"/>
          <w:color w:val="60D673"/>
          <w:sz w:val="21"/>
          <w:szCs w:val="21"/>
          <w:bdr w:val="none" w:sz="0" w:space="0" w:color="auto" w:frame="1"/>
        </w:rPr>
        <w:t>"An active work shift is already recorded for this user identity."</w:t>
      </w:r>
      <w:r>
        <w:rPr>
          <w:rStyle w:val="HTMLCode"/>
          <w:rFonts w:eastAsiaTheme="majorEastAsia"/>
          <w:color w:val="FFFFFF"/>
          <w:sz w:val="21"/>
          <w:szCs w:val="21"/>
          <w:bdr w:val="none" w:sz="0" w:space="0" w:color="auto" w:frame="1"/>
        </w:rPr>
        <w:t>,</w:t>
      </w:r>
    </w:p>
    <w:p w14:paraId="68118114"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xml:space="preserve">  </w:t>
      </w:r>
      <w:r>
        <w:rPr>
          <w:rStyle w:val="hljs-attr"/>
          <w:color w:val="FF96DA"/>
          <w:sz w:val="21"/>
          <w:szCs w:val="21"/>
          <w:bdr w:val="none" w:sz="0" w:space="0" w:color="auto" w:frame="1"/>
        </w:rPr>
        <w:t>"timestamp"</w:t>
      </w:r>
      <w:r>
        <w:rPr>
          <w:rStyle w:val="HTMLCode"/>
          <w:rFonts w:eastAsiaTheme="majorEastAsia"/>
          <w:color w:val="FFFFFF"/>
          <w:sz w:val="21"/>
          <w:szCs w:val="21"/>
          <w:bdr w:val="none" w:sz="0" w:space="0" w:color="auto" w:frame="1"/>
        </w:rPr>
        <w:t xml:space="preserve">: </w:t>
      </w:r>
      <w:r>
        <w:rPr>
          <w:rStyle w:val="hljs-string"/>
          <w:color w:val="60D673"/>
          <w:sz w:val="21"/>
          <w:szCs w:val="21"/>
          <w:bdr w:val="none" w:sz="0" w:space="0" w:color="auto" w:frame="1"/>
        </w:rPr>
        <w:t>"2026-07-14T16:35:21Z"</w:t>
      </w:r>
    </w:p>
    <w:p w14:paraId="0291C458"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w:t>
      </w:r>
    </w:p>
    <w:p w14:paraId="2D2622E9" w14:textId="77777777" w:rsidR="00495DD4" w:rsidRDefault="00495DD4" w:rsidP="00495DD4">
      <w:pPr>
        <w:pStyle w:val="Heading2"/>
        <w:spacing w:line="360" w:lineRule="auto"/>
        <w:rPr>
          <w:color w:val="1F1F1F"/>
        </w:rPr>
      </w:pPr>
      <w:r>
        <w:rPr>
          <w:color w:val="1F1F1F"/>
        </w:rPr>
        <w:t>7. Use Case Specifications</w:t>
      </w:r>
    </w:p>
    <w:p w14:paraId="2B160E4E" w14:textId="77777777" w:rsidR="00495DD4" w:rsidRDefault="00495DD4" w:rsidP="00495DD4">
      <w:pPr>
        <w:pStyle w:val="Heading3"/>
        <w:spacing w:line="360" w:lineRule="auto"/>
        <w:rPr>
          <w:color w:val="1F1F1F"/>
        </w:rPr>
      </w:pPr>
      <w:r>
        <w:rPr>
          <w:color w:val="1F1F1F"/>
        </w:rPr>
        <w:t>Use Case 1: Core Shift Initiation (Check-In)</w:t>
      </w:r>
    </w:p>
    <w:p w14:paraId="082F7FA9" w14:textId="77777777" w:rsidR="00495DD4" w:rsidRDefault="00495DD4" w:rsidP="00495DD4">
      <w:pPr>
        <w:pStyle w:val="NormalWeb"/>
        <w:numPr>
          <w:ilvl w:val="0"/>
          <w:numId w:val="30"/>
        </w:numPr>
        <w:spacing w:after="0" w:afterAutospacing="0" w:line="360" w:lineRule="auto"/>
        <w:ind w:left="0"/>
        <w:rPr>
          <w:color w:val="1F1F1F"/>
        </w:rPr>
      </w:pPr>
      <w:r>
        <w:rPr>
          <w:b/>
          <w:bCs/>
          <w:color w:val="1F1F1F"/>
          <w:bdr w:val="none" w:sz="0" w:space="0" w:color="auto" w:frame="1"/>
        </w:rPr>
        <w:t>Use Case ID:</w:t>
      </w:r>
      <w:r>
        <w:rPr>
          <w:color w:val="1F1F1F"/>
        </w:rPr>
        <w:t xml:space="preserve"> UC-ATT-01</w:t>
      </w:r>
    </w:p>
    <w:p w14:paraId="21412826" w14:textId="77777777" w:rsidR="00495DD4" w:rsidRDefault="00495DD4" w:rsidP="00495DD4">
      <w:pPr>
        <w:pStyle w:val="NormalWeb"/>
        <w:numPr>
          <w:ilvl w:val="0"/>
          <w:numId w:val="30"/>
        </w:numPr>
        <w:spacing w:after="0" w:afterAutospacing="0" w:line="360" w:lineRule="auto"/>
        <w:ind w:left="0"/>
        <w:rPr>
          <w:color w:val="1F1F1F"/>
        </w:rPr>
      </w:pPr>
      <w:r>
        <w:rPr>
          <w:b/>
          <w:bCs/>
          <w:color w:val="1F1F1F"/>
          <w:bdr w:val="none" w:sz="0" w:space="0" w:color="auto" w:frame="1"/>
        </w:rPr>
        <w:t>Name:</w:t>
      </w:r>
      <w:r>
        <w:rPr>
          <w:color w:val="1F1F1F"/>
        </w:rPr>
        <w:t xml:space="preserve"> Initiate Daily Work Shift</w:t>
      </w:r>
    </w:p>
    <w:p w14:paraId="5BAE04A8" w14:textId="77777777" w:rsidR="00495DD4" w:rsidRDefault="00495DD4" w:rsidP="00495DD4">
      <w:pPr>
        <w:pStyle w:val="NormalWeb"/>
        <w:numPr>
          <w:ilvl w:val="0"/>
          <w:numId w:val="30"/>
        </w:numPr>
        <w:spacing w:after="0" w:afterAutospacing="0" w:line="360" w:lineRule="auto"/>
        <w:ind w:left="0"/>
        <w:rPr>
          <w:color w:val="1F1F1F"/>
        </w:rPr>
      </w:pPr>
      <w:r>
        <w:rPr>
          <w:b/>
          <w:bCs/>
          <w:color w:val="1F1F1F"/>
          <w:bdr w:val="none" w:sz="0" w:space="0" w:color="auto" w:frame="1"/>
        </w:rPr>
        <w:t>Actors:</w:t>
      </w:r>
      <w:r>
        <w:rPr>
          <w:color w:val="1F1F1F"/>
        </w:rPr>
        <w:t xml:space="preserve"> Employee, Line Manager</w:t>
      </w:r>
    </w:p>
    <w:p w14:paraId="3DF58C7B" w14:textId="77777777" w:rsidR="00495DD4" w:rsidRDefault="00495DD4" w:rsidP="00495DD4">
      <w:pPr>
        <w:pStyle w:val="NormalWeb"/>
        <w:numPr>
          <w:ilvl w:val="0"/>
          <w:numId w:val="30"/>
        </w:numPr>
        <w:spacing w:after="0" w:afterAutospacing="0" w:line="360" w:lineRule="auto"/>
        <w:ind w:left="0"/>
        <w:rPr>
          <w:color w:val="1F1F1F"/>
        </w:rPr>
      </w:pPr>
      <w:r>
        <w:rPr>
          <w:b/>
          <w:bCs/>
          <w:color w:val="1F1F1F"/>
          <w:bdr w:val="none" w:sz="0" w:space="0" w:color="auto" w:frame="1"/>
        </w:rPr>
        <w:lastRenderedPageBreak/>
        <w:t>Preconditions:</w:t>
      </w:r>
      <w:r>
        <w:rPr>
          <w:color w:val="1F1F1F"/>
        </w:rPr>
        <w:t xml:space="preserve"> Employee must be authenticated and possess an active, un-suspended user account profile.</w:t>
      </w:r>
    </w:p>
    <w:p w14:paraId="101B104C" w14:textId="77777777" w:rsidR="00495DD4" w:rsidRDefault="00495DD4" w:rsidP="00495DD4">
      <w:pPr>
        <w:pStyle w:val="NormalWeb"/>
        <w:numPr>
          <w:ilvl w:val="0"/>
          <w:numId w:val="30"/>
        </w:numPr>
        <w:spacing w:after="0" w:afterAutospacing="0" w:line="360" w:lineRule="auto"/>
        <w:ind w:left="0"/>
        <w:rPr>
          <w:color w:val="1F1F1F"/>
        </w:rPr>
      </w:pPr>
      <w:r>
        <w:rPr>
          <w:b/>
          <w:bCs/>
          <w:color w:val="1F1F1F"/>
          <w:bdr w:val="none" w:sz="0" w:space="0" w:color="auto" w:frame="1"/>
        </w:rPr>
        <w:t>Postconditions:</w:t>
      </w:r>
      <w:r>
        <w:rPr>
          <w:color w:val="1F1F1F"/>
        </w:rPr>
        <w:t xml:space="preserve"> An active attendance tracking instance is committed to the relational database storage layer.</w:t>
      </w:r>
    </w:p>
    <w:p w14:paraId="794CDD44" w14:textId="77777777" w:rsidR="00495DD4" w:rsidRDefault="00495DD4" w:rsidP="00495DD4">
      <w:pPr>
        <w:pStyle w:val="NormalWeb"/>
        <w:numPr>
          <w:ilvl w:val="0"/>
          <w:numId w:val="30"/>
        </w:numPr>
        <w:spacing w:after="0" w:afterAutospacing="0" w:line="360" w:lineRule="auto"/>
        <w:ind w:left="0"/>
        <w:rPr>
          <w:color w:val="1F1F1F"/>
        </w:rPr>
      </w:pPr>
      <w:r>
        <w:rPr>
          <w:b/>
          <w:bCs/>
          <w:color w:val="1F1F1F"/>
          <w:bdr w:val="none" w:sz="0" w:space="0" w:color="auto" w:frame="1"/>
        </w:rPr>
        <w:t>Main Flow:</w:t>
      </w:r>
    </w:p>
    <w:p w14:paraId="14D1799C" w14:textId="77777777" w:rsidR="00495DD4" w:rsidRDefault="00495DD4" w:rsidP="00495DD4">
      <w:pPr>
        <w:pStyle w:val="NormalWeb"/>
        <w:numPr>
          <w:ilvl w:val="1"/>
          <w:numId w:val="30"/>
        </w:numPr>
        <w:spacing w:after="0" w:afterAutospacing="0" w:line="360" w:lineRule="auto"/>
        <w:ind w:left="0"/>
        <w:rPr>
          <w:color w:val="1F1F1F"/>
        </w:rPr>
      </w:pPr>
      <w:r>
        <w:rPr>
          <w:color w:val="1F1F1F"/>
        </w:rPr>
        <w:t>Employee accesses the main dashboard interface.</w:t>
      </w:r>
    </w:p>
    <w:p w14:paraId="43330B8C" w14:textId="77777777" w:rsidR="00495DD4" w:rsidRDefault="00495DD4" w:rsidP="00495DD4">
      <w:pPr>
        <w:pStyle w:val="NormalWeb"/>
        <w:numPr>
          <w:ilvl w:val="1"/>
          <w:numId w:val="30"/>
        </w:numPr>
        <w:spacing w:after="0" w:afterAutospacing="0" w:line="360" w:lineRule="auto"/>
        <w:ind w:left="0"/>
        <w:rPr>
          <w:color w:val="1F1F1F"/>
        </w:rPr>
      </w:pPr>
      <w:r>
        <w:rPr>
          <w:color w:val="1F1F1F"/>
        </w:rPr>
        <w:t>System verifies that no open attendance session is logged for the current date footprint.</w:t>
      </w:r>
    </w:p>
    <w:p w14:paraId="184EC457" w14:textId="77777777" w:rsidR="00495DD4" w:rsidRDefault="00495DD4" w:rsidP="00495DD4">
      <w:pPr>
        <w:pStyle w:val="NormalWeb"/>
        <w:numPr>
          <w:ilvl w:val="1"/>
          <w:numId w:val="30"/>
        </w:numPr>
        <w:spacing w:after="0" w:afterAutospacing="0" w:line="360" w:lineRule="auto"/>
        <w:ind w:left="0"/>
        <w:rPr>
          <w:color w:val="1F1F1F"/>
        </w:rPr>
      </w:pPr>
      <w:r>
        <w:rPr>
          <w:color w:val="1F1F1F"/>
        </w:rPr>
        <w:t>Employee clicks the "Check-In" interface action control.</w:t>
      </w:r>
    </w:p>
    <w:p w14:paraId="20CF0637" w14:textId="77777777" w:rsidR="00495DD4" w:rsidRDefault="00495DD4" w:rsidP="00495DD4">
      <w:pPr>
        <w:pStyle w:val="NormalWeb"/>
        <w:numPr>
          <w:ilvl w:val="1"/>
          <w:numId w:val="30"/>
        </w:numPr>
        <w:spacing w:after="0" w:afterAutospacing="0" w:line="360" w:lineRule="auto"/>
        <w:ind w:left="0"/>
        <w:rPr>
          <w:color w:val="1F1F1F"/>
        </w:rPr>
      </w:pPr>
      <w:r>
        <w:rPr>
          <w:color w:val="1F1F1F"/>
        </w:rPr>
        <w:t>Client captures device location data parameters and checks connection stability status.</w:t>
      </w:r>
    </w:p>
    <w:p w14:paraId="412E1FD5" w14:textId="77777777" w:rsidR="00495DD4" w:rsidRDefault="00495DD4" w:rsidP="00495DD4">
      <w:pPr>
        <w:pStyle w:val="NormalWeb"/>
        <w:numPr>
          <w:ilvl w:val="1"/>
          <w:numId w:val="30"/>
        </w:numPr>
        <w:spacing w:after="0" w:afterAutospacing="0" w:line="360" w:lineRule="auto"/>
        <w:ind w:left="0"/>
        <w:rPr>
          <w:color w:val="1F1F1F"/>
        </w:rPr>
      </w:pPr>
      <w:r>
        <w:rPr>
          <w:color w:val="1F1F1F"/>
        </w:rPr>
        <w:t>Client transfers operational payload securely to the API endpoint.</w:t>
      </w:r>
    </w:p>
    <w:p w14:paraId="2187FC88" w14:textId="77777777" w:rsidR="00495DD4" w:rsidRDefault="00495DD4" w:rsidP="00495DD4">
      <w:pPr>
        <w:pStyle w:val="NormalWeb"/>
        <w:numPr>
          <w:ilvl w:val="1"/>
          <w:numId w:val="30"/>
        </w:numPr>
        <w:spacing w:after="0" w:afterAutospacing="0" w:line="360" w:lineRule="auto"/>
        <w:ind w:left="0"/>
        <w:rPr>
          <w:color w:val="1F1F1F"/>
        </w:rPr>
      </w:pPr>
      <w:r>
        <w:rPr>
          <w:color w:val="1F1F1F"/>
        </w:rPr>
        <w:t>System validates geofencing parameters, logs the exact server time, and updates the database record.</w:t>
      </w:r>
    </w:p>
    <w:p w14:paraId="78EFB230" w14:textId="77777777" w:rsidR="00495DD4" w:rsidRDefault="00495DD4" w:rsidP="00495DD4">
      <w:pPr>
        <w:pStyle w:val="NormalWeb"/>
        <w:numPr>
          <w:ilvl w:val="1"/>
          <w:numId w:val="30"/>
        </w:numPr>
        <w:spacing w:after="0" w:afterAutospacing="0" w:line="360" w:lineRule="auto"/>
        <w:ind w:left="0"/>
        <w:rPr>
          <w:color w:val="1F1F1F"/>
        </w:rPr>
      </w:pPr>
      <w:r>
        <w:rPr>
          <w:color w:val="1F1F1F"/>
        </w:rPr>
        <w:t>Interface converts visual state to reflect an active shift session.</w:t>
      </w:r>
    </w:p>
    <w:p w14:paraId="1E93D1E7" w14:textId="77777777" w:rsidR="00495DD4" w:rsidRDefault="00495DD4" w:rsidP="00495DD4">
      <w:pPr>
        <w:pStyle w:val="NormalWeb"/>
        <w:numPr>
          <w:ilvl w:val="0"/>
          <w:numId w:val="30"/>
        </w:numPr>
        <w:spacing w:after="0" w:afterAutospacing="0" w:line="360" w:lineRule="auto"/>
        <w:ind w:left="0"/>
        <w:rPr>
          <w:color w:val="1F1F1F"/>
        </w:rPr>
      </w:pPr>
      <w:r>
        <w:rPr>
          <w:b/>
          <w:bCs/>
          <w:color w:val="1F1F1F"/>
          <w:bdr w:val="none" w:sz="0" w:space="0" w:color="auto" w:frame="1"/>
        </w:rPr>
        <w:t>Alternative Flow:</w:t>
      </w:r>
      <w:r>
        <w:rPr>
          <w:color w:val="1F1F1F"/>
        </w:rPr>
        <w:t xml:space="preserve"> PWA client determines that the network link is broken or offline. The application switches to offline operations, stores the check-in parameters securely inside local </w:t>
      </w:r>
      <w:proofErr w:type="spellStart"/>
      <w:r>
        <w:rPr>
          <w:color w:val="1F1F1F"/>
        </w:rPr>
        <w:t>IndexedDB</w:t>
      </w:r>
      <w:proofErr w:type="spellEnd"/>
      <w:r>
        <w:rPr>
          <w:color w:val="1F1F1F"/>
        </w:rPr>
        <w:t xml:space="preserve"> storage, and schedules a background synchronization action via the service worker.</w:t>
      </w:r>
    </w:p>
    <w:p w14:paraId="27E84524" w14:textId="77777777" w:rsidR="00495DD4" w:rsidRDefault="00495DD4" w:rsidP="00495DD4">
      <w:pPr>
        <w:pStyle w:val="NormalWeb"/>
        <w:numPr>
          <w:ilvl w:val="0"/>
          <w:numId w:val="30"/>
        </w:numPr>
        <w:spacing w:after="0" w:afterAutospacing="0" w:line="360" w:lineRule="auto"/>
        <w:ind w:left="0"/>
        <w:rPr>
          <w:color w:val="1F1F1F"/>
        </w:rPr>
      </w:pPr>
      <w:r>
        <w:rPr>
          <w:b/>
          <w:bCs/>
          <w:color w:val="1F1F1F"/>
          <w:bdr w:val="none" w:sz="0" w:space="0" w:color="auto" w:frame="1"/>
        </w:rPr>
        <w:t>Exceptions:</w:t>
      </w:r>
      <w:r>
        <w:rPr>
          <w:color w:val="1F1F1F"/>
        </w:rPr>
        <w:t xml:space="preserve"> The location data parameters violate company geofencing rules. The system stops processing the update and returns an error response </w:t>
      </w:r>
      <w:r>
        <w:rPr>
          <w:rStyle w:val="HTMLCode"/>
          <w:rFonts w:eastAsiaTheme="majorEastAsia"/>
          <w:color w:val="1F1F1F"/>
          <w:sz w:val="23"/>
          <w:szCs w:val="23"/>
        </w:rPr>
        <w:t>ERR_ATT_OUTSIDE_GEOFENCE</w:t>
      </w:r>
      <w:r>
        <w:rPr>
          <w:color w:val="1F1F1F"/>
        </w:rPr>
        <w:t>.</w:t>
      </w:r>
    </w:p>
    <w:p w14:paraId="14B12EBA" w14:textId="77777777" w:rsidR="00495DD4" w:rsidRDefault="00495DD4" w:rsidP="00495DD4">
      <w:pPr>
        <w:pStyle w:val="Heading3"/>
        <w:spacing w:line="360" w:lineRule="auto"/>
        <w:rPr>
          <w:color w:val="1F1F1F"/>
        </w:rPr>
      </w:pPr>
      <w:r>
        <w:rPr>
          <w:color w:val="1F1F1F"/>
        </w:rPr>
        <w:t>Use Case 2: Leave Processing Workflow</w:t>
      </w:r>
    </w:p>
    <w:p w14:paraId="6C5A5555" w14:textId="77777777" w:rsidR="00495DD4" w:rsidRDefault="00495DD4" w:rsidP="00495DD4">
      <w:pPr>
        <w:pStyle w:val="NormalWeb"/>
        <w:numPr>
          <w:ilvl w:val="0"/>
          <w:numId w:val="31"/>
        </w:numPr>
        <w:spacing w:after="0" w:afterAutospacing="0" w:line="360" w:lineRule="auto"/>
        <w:ind w:left="0"/>
        <w:rPr>
          <w:color w:val="1F1F1F"/>
        </w:rPr>
      </w:pPr>
      <w:r>
        <w:rPr>
          <w:b/>
          <w:bCs/>
          <w:color w:val="1F1F1F"/>
          <w:bdr w:val="none" w:sz="0" w:space="0" w:color="auto" w:frame="1"/>
        </w:rPr>
        <w:t>Use Case ID:</w:t>
      </w:r>
      <w:r>
        <w:rPr>
          <w:color w:val="1F1F1F"/>
        </w:rPr>
        <w:t xml:space="preserve"> UC-LEV-02</w:t>
      </w:r>
    </w:p>
    <w:p w14:paraId="60888DD2" w14:textId="77777777" w:rsidR="00495DD4" w:rsidRDefault="00495DD4" w:rsidP="00495DD4">
      <w:pPr>
        <w:pStyle w:val="NormalWeb"/>
        <w:numPr>
          <w:ilvl w:val="0"/>
          <w:numId w:val="31"/>
        </w:numPr>
        <w:spacing w:after="0" w:afterAutospacing="0" w:line="360" w:lineRule="auto"/>
        <w:ind w:left="0"/>
        <w:rPr>
          <w:color w:val="1F1F1F"/>
        </w:rPr>
      </w:pPr>
      <w:r>
        <w:rPr>
          <w:b/>
          <w:bCs/>
          <w:color w:val="1F1F1F"/>
          <w:bdr w:val="none" w:sz="0" w:space="0" w:color="auto" w:frame="1"/>
        </w:rPr>
        <w:t>Name:</w:t>
      </w:r>
      <w:r>
        <w:rPr>
          <w:color w:val="1F1F1F"/>
        </w:rPr>
        <w:t xml:space="preserve"> Process Leave Application Request</w:t>
      </w:r>
    </w:p>
    <w:p w14:paraId="71B59983" w14:textId="77777777" w:rsidR="00495DD4" w:rsidRDefault="00495DD4" w:rsidP="00495DD4">
      <w:pPr>
        <w:pStyle w:val="NormalWeb"/>
        <w:numPr>
          <w:ilvl w:val="0"/>
          <w:numId w:val="31"/>
        </w:numPr>
        <w:spacing w:after="0" w:afterAutospacing="0" w:line="360" w:lineRule="auto"/>
        <w:ind w:left="0"/>
        <w:rPr>
          <w:color w:val="1F1F1F"/>
        </w:rPr>
      </w:pPr>
      <w:r>
        <w:rPr>
          <w:b/>
          <w:bCs/>
          <w:color w:val="1F1F1F"/>
          <w:bdr w:val="none" w:sz="0" w:space="0" w:color="auto" w:frame="1"/>
        </w:rPr>
        <w:t>Actors:</w:t>
      </w:r>
      <w:r>
        <w:rPr>
          <w:color w:val="1F1F1F"/>
        </w:rPr>
        <w:t xml:space="preserve"> Employee, Line Manager, HR Admin</w:t>
      </w:r>
    </w:p>
    <w:p w14:paraId="5ECF29D4" w14:textId="77777777" w:rsidR="00495DD4" w:rsidRDefault="00495DD4" w:rsidP="00495DD4">
      <w:pPr>
        <w:pStyle w:val="NormalWeb"/>
        <w:numPr>
          <w:ilvl w:val="0"/>
          <w:numId w:val="31"/>
        </w:numPr>
        <w:spacing w:after="0" w:afterAutospacing="0" w:line="360" w:lineRule="auto"/>
        <w:ind w:left="0"/>
        <w:rPr>
          <w:color w:val="1F1F1F"/>
        </w:rPr>
      </w:pPr>
      <w:r>
        <w:rPr>
          <w:b/>
          <w:bCs/>
          <w:color w:val="1F1F1F"/>
          <w:bdr w:val="none" w:sz="0" w:space="0" w:color="auto" w:frame="1"/>
        </w:rPr>
        <w:t>Preconditions:</w:t>
      </w:r>
      <w:r>
        <w:rPr>
          <w:color w:val="1F1F1F"/>
        </w:rPr>
        <w:t xml:space="preserve"> Employee must have an available balance within the requested leave category.</w:t>
      </w:r>
    </w:p>
    <w:p w14:paraId="4C8491F1" w14:textId="77777777" w:rsidR="00495DD4" w:rsidRDefault="00495DD4" w:rsidP="00495DD4">
      <w:pPr>
        <w:pStyle w:val="NormalWeb"/>
        <w:numPr>
          <w:ilvl w:val="0"/>
          <w:numId w:val="31"/>
        </w:numPr>
        <w:spacing w:after="0" w:afterAutospacing="0" w:line="360" w:lineRule="auto"/>
        <w:ind w:left="0"/>
        <w:rPr>
          <w:color w:val="1F1F1F"/>
        </w:rPr>
      </w:pPr>
      <w:r>
        <w:rPr>
          <w:b/>
          <w:bCs/>
          <w:color w:val="1F1F1F"/>
          <w:bdr w:val="none" w:sz="0" w:space="0" w:color="auto" w:frame="1"/>
        </w:rPr>
        <w:t>Postconditions:</w:t>
      </w:r>
      <w:r>
        <w:rPr>
          <w:color w:val="1F1F1F"/>
        </w:rPr>
        <w:t xml:space="preserve"> Request status transitions to an updated state, and the system modifies virtual leave balances accordingly.</w:t>
      </w:r>
    </w:p>
    <w:p w14:paraId="14DFA1EC" w14:textId="77777777" w:rsidR="00495DD4" w:rsidRDefault="00495DD4" w:rsidP="00495DD4">
      <w:pPr>
        <w:pStyle w:val="NormalWeb"/>
        <w:numPr>
          <w:ilvl w:val="0"/>
          <w:numId w:val="31"/>
        </w:numPr>
        <w:spacing w:after="0" w:afterAutospacing="0" w:line="360" w:lineRule="auto"/>
        <w:ind w:left="0"/>
        <w:rPr>
          <w:color w:val="1F1F1F"/>
        </w:rPr>
      </w:pPr>
      <w:r>
        <w:rPr>
          <w:b/>
          <w:bCs/>
          <w:color w:val="1F1F1F"/>
          <w:bdr w:val="none" w:sz="0" w:space="0" w:color="auto" w:frame="1"/>
        </w:rPr>
        <w:t>Main Flow:</w:t>
      </w:r>
    </w:p>
    <w:p w14:paraId="62538644" w14:textId="77777777" w:rsidR="00495DD4" w:rsidRDefault="00495DD4" w:rsidP="00495DD4">
      <w:pPr>
        <w:pStyle w:val="NormalWeb"/>
        <w:numPr>
          <w:ilvl w:val="1"/>
          <w:numId w:val="31"/>
        </w:numPr>
        <w:spacing w:after="0" w:afterAutospacing="0" w:line="360" w:lineRule="auto"/>
        <w:ind w:left="0"/>
        <w:rPr>
          <w:color w:val="1F1F1F"/>
        </w:rPr>
      </w:pPr>
      <w:r>
        <w:rPr>
          <w:color w:val="1F1F1F"/>
        </w:rPr>
        <w:t>Employee opens the leave management layout framework.</w:t>
      </w:r>
    </w:p>
    <w:p w14:paraId="3952CD00" w14:textId="77777777" w:rsidR="00495DD4" w:rsidRDefault="00495DD4" w:rsidP="00495DD4">
      <w:pPr>
        <w:pStyle w:val="NormalWeb"/>
        <w:numPr>
          <w:ilvl w:val="1"/>
          <w:numId w:val="31"/>
        </w:numPr>
        <w:spacing w:after="0" w:afterAutospacing="0" w:line="360" w:lineRule="auto"/>
        <w:ind w:left="0"/>
        <w:rPr>
          <w:color w:val="1F1F1F"/>
        </w:rPr>
      </w:pPr>
      <w:r>
        <w:rPr>
          <w:color w:val="1F1F1F"/>
        </w:rPr>
        <w:lastRenderedPageBreak/>
        <w:t>Employee selects the leave category and date boundaries, then inputs the required documentation justification.</w:t>
      </w:r>
    </w:p>
    <w:p w14:paraId="388F3ADD" w14:textId="77777777" w:rsidR="00495DD4" w:rsidRDefault="00495DD4" w:rsidP="00495DD4">
      <w:pPr>
        <w:pStyle w:val="NormalWeb"/>
        <w:numPr>
          <w:ilvl w:val="1"/>
          <w:numId w:val="31"/>
        </w:numPr>
        <w:spacing w:after="0" w:afterAutospacing="0" w:line="360" w:lineRule="auto"/>
        <w:ind w:left="0"/>
        <w:rPr>
          <w:color w:val="1F1F1F"/>
        </w:rPr>
      </w:pPr>
      <w:r>
        <w:rPr>
          <w:color w:val="1F1F1F"/>
        </w:rPr>
        <w:t>Employee submits the form request.</w:t>
      </w:r>
    </w:p>
    <w:p w14:paraId="69D1FD29" w14:textId="77777777" w:rsidR="00495DD4" w:rsidRDefault="00495DD4" w:rsidP="00495DD4">
      <w:pPr>
        <w:pStyle w:val="NormalWeb"/>
        <w:numPr>
          <w:ilvl w:val="1"/>
          <w:numId w:val="31"/>
        </w:numPr>
        <w:spacing w:after="0" w:afterAutospacing="0" w:line="360" w:lineRule="auto"/>
        <w:ind w:left="0"/>
        <w:rPr>
          <w:color w:val="1F1F1F"/>
        </w:rPr>
      </w:pPr>
      <w:r>
        <w:rPr>
          <w:color w:val="1F1F1F"/>
        </w:rPr>
        <w:t>System validates the leave balance, marks the requested days as reserved, and sends an alert to the designated Line Manager.</w:t>
      </w:r>
    </w:p>
    <w:p w14:paraId="37E9F5AC" w14:textId="77777777" w:rsidR="00495DD4" w:rsidRDefault="00495DD4" w:rsidP="00495DD4">
      <w:pPr>
        <w:pStyle w:val="NormalWeb"/>
        <w:numPr>
          <w:ilvl w:val="1"/>
          <w:numId w:val="31"/>
        </w:numPr>
        <w:spacing w:after="0" w:afterAutospacing="0" w:line="360" w:lineRule="auto"/>
        <w:ind w:left="0"/>
        <w:rPr>
          <w:color w:val="1F1F1F"/>
        </w:rPr>
      </w:pPr>
      <w:r>
        <w:rPr>
          <w:color w:val="1F1F1F"/>
        </w:rPr>
        <w:t>Line Manager reviews the application on their dashboard and approves the request.</w:t>
      </w:r>
    </w:p>
    <w:p w14:paraId="258290EB" w14:textId="77777777" w:rsidR="00495DD4" w:rsidRDefault="00495DD4" w:rsidP="00495DD4">
      <w:pPr>
        <w:pStyle w:val="NormalWeb"/>
        <w:numPr>
          <w:ilvl w:val="1"/>
          <w:numId w:val="31"/>
        </w:numPr>
        <w:spacing w:after="0" w:afterAutospacing="0" w:line="360" w:lineRule="auto"/>
        <w:ind w:left="0"/>
        <w:rPr>
          <w:color w:val="1F1F1F"/>
        </w:rPr>
      </w:pPr>
      <w:r>
        <w:rPr>
          <w:color w:val="1F1F1F"/>
        </w:rPr>
        <w:t>System updates the status flag and sends the request to the HR queue for final verification.</w:t>
      </w:r>
    </w:p>
    <w:p w14:paraId="1CFE3B26" w14:textId="77777777" w:rsidR="00495DD4" w:rsidRDefault="00495DD4" w:rsidP="00495DD4">
      <w:pPr>
        <w:pStyle w:val="NormalWeb"/>
        <w:numPr>
          <w:ilvl w:val="1"/>
          <w:numId w:val="31"/>
        </w:numPr>
        <w:spacing w:after="0" w:afterAutospacing="0" w:line="360" w:lineRule="auto"/>
        <w:ind w:left="0"/>
        <w:rPr>
          <w:color w:val="1F1F1F"/>
        </w:rPr>
      </w:pPr>
      <w:r>
        <w:rPr>
          <w:color w:val="1F1F1F"/>
        </w:rPr>
        <w:t>HR Admin confirms compliance parameters and finalizes the approval.</w:t>
      </w:r>
    </w:p>
    <w:p w14:paraId="602FE7FC" w14:textId="77777777" w:rsidR="00495DD4" w:rsidRDefault="00495DD4" w:rsidP="00495DD4">
      <w:pPr>
        <w:pStyle w:val="NormalWeb"/>
        <w:numPr>
          <w:ilvl w:val="1"/>
          <w:numId w:val="31"/>
        </w:numPr>
        <w:spacing w:after="0" w:afterAutospacing="0" w:line="360" w:lineRule="auto"/>
        <w:ind w:left="0"/>
        <w:rPr>
          <w:color w:val="1F1F1F"/>
        </w:rPr>
      </w:pPr>
      <w:r>
        <w:rPr>
          <w:color w:val="1F1F1F"/>
        </w:rPr>
        <w:t>System deducts the requested time from the employee's active leave balance pool.</w:t>
      </w:r>
    </w:p>
    <w:p w14:paraId="28E39DD1" w14:textId="77777777" w:rsidR="00495DD4" w:rsidRDefault="00495DD4" w:rsidP="00495DD4">
      <w:pPr>
        <w:pStyle w:val="NormalWeb"/>
        <w:numPr>
          <w:ilvl w:val="0"/>
          <w:numId w:val="31"/>
        </w:numPr>
        <w:spacing w:after="0" w:afterAutospacing="0" w:line="360" w:lineRule="auto"/>
        <w:ind w:left="0"/>
        <w:rPr>
          <w:color w:val="1F1F1F"/>
        </w:rPr>
      </w:pPr>
      <w:r>
        <w:rPr>
          <w:b/>
          <w:bCs/>
          <w:color w:val="1F1F1F"/>
          <w:bdr w:val="none" w:sz="0" w:space="0" w:color="auto" w:frame="1"/>
        </w:rPr>
        <w:t>Alternative Flow:</w:t>
      </w:r>
      <w:r>
        <w:rPr>
          <w:color w:val="1F1F1F"/>
        </w:rPr>
        <w:t xml:space="preserve"> The Line Manager determines that team operational demands prevent approval and rejects the request. The system returns the reserved days to the employee's active balance pool and updates the status flag to </w:t>
      </w:r>
      <w:r>
        <w:rPr>
          <w:rStyle w:val="HTMLCode"/>
          <w:rFonts w:eastAsiaTheme="majorEastAsia"/>
          <w:color w:val="1F1F1F"/>
          <w:sz w:val="23"/>
          <w:szCs w:val="23"/>
        </w:rPr>
        <w:t>Rejected</w:t>
      </w:r>
      <w:r>
        <w:rPr>
          <w:color w:val="1F1F1F"/>
        </w:rPr>
        <w:t>.</w:t>
      </w:r>
    </w:p>
    <w:p w14:paraId="3F2A2AA6" w14:textId="77777777" w:rsidR="00495DD4" w:rsidRDefault="00495DD4" w:rsidP="00495DD4">
      <w:pPr>
        <w:pStyle w:val="NormalWeb"/>
        <w:numPr>
          <w:ilvl w:val="0"/>
          <w:numId w:val="31"/>
        </w:numPr>
        <w:spacing w:after="0" w:afterAutospacing="0" w:line="360" w:lineRule="auto"/>
        <w:ind w:left="0"/>
        <w:rPr>
          <w:color w:val="1F1F1F"/>
        </w:rPr>
      </w:pPr>
      <w:r>
        <w:rPr>
          <w:b/>
          <w:bCs/>
          <w:color w:val="1F1F1F"/>
          <w:bdr w:val="none" w:sz="0" w:space="0" w:color="auto" w:frame="1"/>
        </w:rPr>
        <w:t>Exceptions:</w:t>
      </w:r>
      <w:r>
        <w:rPr>
          <w:color w:val="1F1F1F"/>
        </w:rPr>
        <w:t xml:space="preserve"> Employee attempts to request more days than their available balance allows. The system blocks submission and returns an error message </w:t>
      </w:r>
      <w:r>
        <w:rPr>
          <w:rStyle w:val="HTMLCode"/>
          <w:rFonts w:eastAsiaTheme="majorEastAsia"/>
          <w:color w:val="1F1F1F"/>
          <w:sz w:val="23"/>
          <w:szCs w:val="23"/>
        </w:rPr>
        <w:t>ERR_LEV_INSUFFICIENT_BALANCE</w:t>
      </w:r>
      <w:r>
        <w:rPr>
          <w:color w:val="1F1F1F"/>
        </w:rPr>
        <w:t>.</w:t>
      </w:r>
    </w:p>
    <w:p w14:paraId="4FB30655" w14:textId="77777777" w:rsidR="00495DD4" w:rsidRDefault="00495DD4" w:rsidP="00495DD4">
      <w:pPr>
        <w:pStyle w:val="Heading2"/>
        <w:spacing w:line="360" w:lineRule="auto"/>
        <w:rPr>
          <w:color w:val="1F1F1F"/>
        </w:rPr>
      </w:pPr>
      <w:r>
        <w:rPr>
          <w:color w:val="1F1F1F"/>
        </w:rPr>
        <w:t>8. User Interface Technical Specifications</w:t>
      </w:r>
    </w:p>
    <w:p w14:paraId="2206D787" w14:textId="77777777" w:rsidR="00495DD4" w:rsidRDefault="00495DD4" w:rsidP="00495DD4">
      <w:pPr>
        <w:pStyle w:val="Heading3"/>
        <w:spacing w:line="360" w:lineRule="auto"/>
        <w:rPr>
          <w:color w:val="1F1F1F"/>
        </w:rPr>
      </w:pPr>
      <w:r>
        <w:rPr>
          <w:color w:val="1F1F1F"/>
        </w:rPr>
        <w:t>8.1 Login Screen Layout</w:t>
      </w:r>
    </w:p>
    <w:p w14:paraId="7B87180D" w14:textId="77777777" w:rsidR="00495DD4" w:rsidRDefault="00495DD4" w:rsidP="00495DD4">
      <w:pPr>
        <w:pStyle w:val="NormalWeb"/>
        <w:spacing w:after="0" w:afterAutospacing="0" w:line="360" w:lineRule="auto"/>
        <w:rPr>
          <w:color w:val="1F1F1F"/>
        </w:rPr>
      </w:pPr>
      <w:r>
        <w:rPr>
          <w:color w:val="1F1F1F"/>
        </w:rPr>
        <w:t>The authentication view features a clean, responsive layout centered on the screen. It includes structured form fields for email entry and password input, clear interactive buttons, and a password reset link.</w:t>
      </w:r>
    </w:p>
    <w:p w14:paraId="08B2ABE7"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w:t>
      </w:r>
    </w:p>
    <w:p w14:paraId="49797617"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w:t>
      </w:r>
    </w:p>
    <w:p w14:paraId="53B41A89"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HRMS PORTAL                          |</w:t>
      </w:r>
    </w:p>
    <w:p w14:paraId="3F6ACCDE"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w:t>
      </w:r>
    </w:p>
    <w:p w14:paraId="7F4224FB"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xml:space="preserve">|         Email:    </w:t>
      </w:r>
      <w:proofErr w:type="gramStart"/>
      <w:r>
        <w:rPr>
          <w:rStyle w:val="HTMLCode"/>
          <w:rFonts w:eastAsiaTheme="majorEastAsia"/>
          <w:color w:val="FFFFFF"/>
          <w:sz w:val="21"/>
          <w:szCs w:val="21"/>
          <w:bdr w:val="none" w:sz="0" w:space="0" w:color="auto" w:frame="1"/>
        </w:rPr>
        <w:t xml:space="preserve">   [</w:t>
      </w:r>
      <w:proofErr w:type="gramEnd"/>
      <w:r>
        <w:rPr>
          <w:rStyle w:val="HTMLCode"/>
          <w:rFonts w:eastAsiaTheme="majorEastAsia"/>
          <w:color w:val="FFFFFF"/>
          <w:sz w:val="21"/>
          <w:szCs w:val="21"/>
          <w:bdr w:val="none" w:sz="0" w:space="0" w:color="auto" w:frame="1"/>
        </w:rPr>
        <w:t xml:space="preserve"> </w:t>
      </w:r>
      <w:proofErr w:type="spellStart"/>
      <w:r>
        <w:rPr>
          <w:rStyle w:val="HTMLCode"/>
          <w:rFonts w:eastAsiaTheme="majorEastAsia"/>
          <w:color w:val="FFFFFF"/>
          <w:sz w:val="21"/>
          <w:szCs w:val="21"/>
          <w:bdr w:val="none" w:sz="0" w:space="0" w:color="auto" w:frame="1"/>
        </w:rPr>
        <w:t>input_field_username</w:t>
      </w:r>
      <w:proofErr w:type="spellEnd"/>
      <w:r>
        <w:rPr>
          <w:rStyle w:val="HTMLCode"/>
          <w:rFonts w:eastAsiaTheme="majorEastAsia"/>
          <w:color w:val="FFFFFF"/>
          <w:sz w:val="21"/>
          <w:szCs w:val="21"/>
          <w:bdr w:val="none" w:sz="0" w:space="0" w:color="auto" w:frame="1"/>
        </w:rPr>
        <w:t xml:space="preserve"> ]               |</w:t>
      </w:r>
    </w:p>
    <w:p w14:paraId="2791A433"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xml:space="preserve">|         Password: </w:t>
      </w:r>
      <w:proofErr w:type="gramStart"/>
      <w:r>
        <w:rPr>
          <w:rStyle w:val="HTMLCode"/>
          <w:rFonts w:eastAsiaTheme="majorEastAsia"/>
          <w:color w:val="FFFFFF"/>
          <w:sz w:val="21"/>
          <w:szCs w:val="21"/>
          <w:bdr w:val="none" w:sz="0" w:space="0" w:color="auto" w:frame="1"/>
        </w:rPr>
        <w:t xml:space="preserve">   [</w:t>
      </w:r>
      <w:proofErr w:type="gramEnd"/>
      <w:r>
        <w:rPr>
          <w:rStyle w:val="HTMLCode"/>
          <w:rFonts w:eastAsiaTheme="majorEastAsia"/>
          <w:color w:val="FFFFFF"/>
          <w:sz w:val="21"/>
          <w:szCs w:val="21"/>
          <w:bdr w:val="none" w:sz="0" w:space="0" w:color="auto" w:frame="1"/>
        </w:rPr>
        <w:t xml:space="preserve"> </w:t>
      </w:r>
      <w:proofErr w:type="spellStart"/>
      <w:r>
        <w:rPr>
          <w:rStyle w:val="HTMLCode"/>
          <w:rFonts w:eastAsiaTheme="majorEastAsia"/>
          <w:color w:val="FFFFFF"/>
          <w:sz w:val="21"/>
          <w:szCs w:val="21"/>
          <w:bdr w:val="none" w:sz="0" w:space="0" w:color="auto" w:frame="1"/>
        </w:rPr>
        <w:t>input_field_password</w:t>
      </w:r>
      <w:proofErr w:type="spellEnd"/>
      <w:r>
        <w:rPr>
          <w:rStyle w:val="HTMLCode"/>
          <w:rFonts w:eastAsiaTheme="majorEastAsia"/>
          <w:color w:val="FFFFFF"/>
          <w:sz w:val="21"/>
          <w:szCs w:val="21"/>
          <w:bdr w:val="none" w:sz="0" w:space="0" w:color="auto" w:frame="1"/>
        </w:rPr>
        <w:t xml:space="preserve"> ]               |</w:t>
      </w:r>
    </w:p>
    <w:p w14:paraId="19550B7A"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w:t>
      </w:r>
    </w:p>
    <w:p w14:paraId="6EA5FDB7"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xml:space="preserve">|      </w:t>
      </w:r>
      <w:proofErr w:type="gramStart"/>
      <w:r>
        <w:rPr>
          <w:rStyle w:val="HTMLCode"/>
          <w:rFonts w:eastAsiaTheme="majorEastAsia"/>
          <w:color w:val="FFFFFF"/>
          <w:sz w:val="21"/>
          <w:szCs w:val="21"/>
          <w:bdr w:val="none" w:sz="0" w:space="0" w:color="auto" w:frame="1"/>
        </w:rPr>
        <w:t xml:space="preserve">   [</w:t>
      </w:r>
      <w:proofErr w:type="gramEnd"/>
      <w:r>
        <w:rPr>
          <w:rStyle w:val="HTMLCode"/>
          <w:rFonts w:eastAsiaTheme="majorEastAsia"/>
          <w:color w:val="FFFFFF"/>
          <w:sz w:val="21"/>
          <w:szCs w:val="21"/>
          <w:bdr w:val="none" w:sz="0" w:space="0" w:color="auto" w:frame="1"/>
        </w:rPr>
        <w:t xml:space="preserve"> SIGN IN ]              Forgot Password?           |</w:t>
      </w:r>
    </w:p>
    <w:p w14:paraId="710350BC"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w:t>
      </w:r>
    </w:p>
    <w:p w14:paraId="273D34DC" w14:textId="77777777" w:rsidR="00495DD4" w:rsidRDefault="00495DD4" w:rsidP="00495DD4">
      <w:pPr>
        <w:pStyle w:val="HTMLPreformatted"/>
        <w:spacing w:line="360" w:lineRule="auto"/>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w:t>
      </w:r>
    </w:p>
    <w:p w14:paraId="7221996F" w14:textId="77777777" w:rsidR="00495DD4" w:rsidRDefault="00495DD4" w:rsidP="00495DD4">
      <w:pPr>
        <w:pStyle w:val="Heading3"/>
        <w:spacing w:line="360" w:lineRule="auto"/>
        <w:rPr>
          <w:color w:val="1F1F1F"/>
        </w:rPr>
      </w:pPr>
      <w:r>
        <w:rPr>
          <w:color w:val="1F1F1F"/>
        </w:rPr>
        <w:lastRenderedPageBreak/>
        <w:t>8.2 Operational Dashboards Framework</w:t>
      </w:r>
    </w:p>
    <w:p w14:paraId="0E083C66" w14:textId="77777777" w:rsidR="00495DD4" w:rsidRDefault="00495DD4" w:rsidP="00495DD4">
      <w:pPr>
        <w:pStyle w:val="NormalWeb"/>
        <w:spacing w:after="0" w:afterAutospacing="0" w:line="360" w:lineRule="auto"/>
        <w:rPr>
          <w:color w:val="1F1F1F"/>
        </w:rPr>
      </w:pPr>
      <w:r>
        <w:rPr>
          <w:color w:val="1F1F1F"/>
        </w:rPr>
        <w:t>The primary application interface uses a responsive layout grid. It features a persistent sidebar for application navigation alongside a main content panel that adjusts dynamically to match the user's role authorization level.</w:t>
      </w:r>
    </w:p>
    <w:p w14:paraId="6D01DF4E" w14:textId="77777777" w:rsidR="00495DD4" w:rsidRDefault="00495DD4" w:rsidP="00495DD4">
      <w:pPr>
        <w:pStyle w:val="NormalWeb"/>
        <w:numPr>
          <w:ilvl w:val="0"/>
          <w:numId w:val="32"/>
        </w:numPr>
        <w:spacing w:after="0" w:afterAutospacing="0" w:line="360" w:lineRule="auto"/>
        <w:ind w:left="0"/>
        <w:rPr>
          <w:color w:val="1F1F1F"/>
        </w:rPr>
      </w:pPr>
      <w:r>
        <w:rPr>
          <w:b/>
          <w:bCs/>
          <w:color w:val="1F1F1F"/>
          <w:bdr w:val="none" w:sz="0" w:space="0" w:color="auto" w:frame="1"/>
        </w:rPr>
        <w:t>Employee Dashboard Content:</w:t>
      </w:r>
      <w:r>
        <w:rPr>
          <w:color w:val="1F1F1F"/>
        </w:rPr>
        <w:t xml:space="preserve"> Displays a prominent button for attendance actions, real-time hours tracking elements, upcoming task lists, and summary cards for remaining leave balances.</w:t>
      </w:r>
    </w:p>
    <w:p w14:paraId="7BE0B3C2" w14:textId="77777777" w:rsidR="00495DD4" w:rsidRDefault="00495DD4" w:rsidP="00495DD4">
      <w:pPr>
        <w:pStyle w:val="NormalWeb"/>
        <w:numPr>
          <w:ilvl w:val="0"/>
          <w:numId w:val="32"/>
        </w:numPr>
        <w:spacing w:after="0" w:afterAutospacing="0" w:line="360" w:lineRule="auto"/>
        <w:ind w:left="0"/>
        <w:rPr>
          <w:color w:val="1F1F1F"/>
        </w:rPr>
      </w:pPr>
      <w:r>
        <w:rPr>
          <w:b/>
          <w:bCs/>
          <w:color w:val="1F1F1F"/>
          <w:bdr w:val="none" w:sz="0" w:space="0" w:color="auto" w:frame="1"/>
        </w:rPr>
        <w:t>Line Manager Dashboard Content:</w:t>
      </w:r>
      <w:r>
        <w:rPr>
          <w:color w:val="1F1F1F"/>
        </w:rPr>
        <w:t xml:space="preserve"> Displays team coverage metrics, pending leave approvals, active operational blockers, and daily team progress indicators.</w:t>
      </w:r>
    </w:p>
    <w:p w14:paraId="765D2690" w14:textId="77777777" w:rsidR="00495DD4" w:rsidRDefault="00495DD4" w:rsidP="00495DD4">
      <w:pPr>
        <w:pStyle w:val="NormalWeb"/>
        <w:numPr>
          <w:ilvl w:val="0"/>
          <w:numId w:val="32"/>
        </w:numPr>
        <w:spacing w:after="0" w:afterAutospacing="0" w:line="360" w:lineRule="auto"/>
        <w:ind w:left="0"/>
        <w:rPr>
          <w:color w:val="1F1F1F"/>
        </w:rPr>
      </w:pPr>
      <w:r>
        <w:rPr>
          <w:b/>
          <w:bCs/>
          <w:color w:val="1F1F1F"/>
          <w:bdr w:val="none" w:sz="0" w:space="0" w:color="auto" w:frame="1"/>
        </w:rPr>
        <w:t>HR Dashboard Content:</w:t>
      </w:r>
      <w:r>
        <w:rPr>
          <w:color w:val="1F1F1F"/>
        </w:rPr>
        <w:t xml:space="preserve"> Displays organization growth charts, recruitment pipeline statistics, and global attendance compliance tracking.</w:t>
      </w:r>
    </w:p>
    <w:p w14:paraId="6E9D63B6" w14:textId="77777777" w:rsidR="00495DD4" w:rsidRDefault="00495DD4" w:rsidP="00495DD4">
      <w:pPr>
        <w:pStyle w:val="NormalWeb"/>
        <w:numPr>
          <w:ilvl w:val="0"/>
          <w:numId w:val="32"/>
        </w:numPr>
        <w:spacing w:after="0" w:afterAutospacing="0" w:line="360" w:lineRule="auto"/>
        <w:ind w:left="0"/>
        <w:rPr>
          <w:color w:val="1F1F1F"/>
        </w:rPr>
      </w:pPr>
      <w:r>
        <w:rPr>
          <w:b/>
          <w:bCs/>
          <w:color w:val="1F1F1F"/>
          <w:bdr w:val="none" w:sz="0" w:space="0" w:color="auto" w:frame="1"/>
        </w:rPr>
        <w:t>Higher Management Dashboard Content:</w:t>
      </w:r>
      <w:r>
        <w:rPr>
          <w:color w:val="1F1F1F"/>
        </w:rPr>
        <w:t xml:space="preserve"> Displays interactive charts showing long-term organization productivity trends, departmental performance comparisons, and operational KPI trackers.</w:t>
      </w:r>
    </w:p>
    <w:p w14:paraId="270731A2" w14:textId="77777777" w:rsidR="00495DD4" w:rsidRDefault="00495DD4" w:rsidP="00495DD4">
      <w:pPr>
        <w:pStyle w:val="Heading3"/>
        <w:spacing w:line="360" w:lineRule="auto"/>
        <w:rPr>
          <w:color w:val="1F1F1F"/>
        </w:rPr>
      </w:pPr>
      <w:r>
        <w:rPr>
          <w:color w:val="1F1F1F"/>
        </w:rPr>
        <w:t>8.3 Employee Directory Layout</w:t>
      </w:r>
    </w:p>
    <w:p w14:paraId="5A07D8B6" w14:textId="77777777" w:rsidR="00495DD4" w:rsidRDefault="00495DD4" w:rsidP="00495DD4">
      <w:pPr>
        <w:pStyle w:val="NormalWeb"/>
        <w:spacing w:after="0" w:afterAutospacing="0" w:line="360" w:lineRule="auto"/>
        <w:rPr>
          <w:color w:val="1F1F1F"/>
        </w:rPr>
      </w:pPr>
      <w:r>
        <w:rPr>
          <w:color w:val="1F1F1F"/>
        </w:rPr>
        <w:t>This interface features a multi-column data table showing core employee information. It includes structural fields for full names, current roles, departments, start dates, and working statuses, supplemented by functional filtering drop-downs and text search fields.</w:t>
      </w:r>
    </w:p>
    <w:p w14:paraId="7A11952E" w14:textId="77777777" w:rsidR="00495DD4" w:rsidRDefault="00495DD4" w:rsidP="00495DD4">
      <w:pPr>
        <w:pStyle w:val="Heading3"/>
        <w:spacing w:line="360" w:lineRule="auto"/>
        <w:rPr>
          <w:color w:val="1F1F1F"/>
        </w:rPr>
      </w:pPr>
      <w:r>
        <w:rPr>
          <w:color w:val="1F1F1F"/>
        </w:rPr>
        <w:t>8.4 Attendance Tracking View</w:t>
      </w:r>
    </w:p>
    <w:p w14:paraId="0F950877" w14:textId="77777777" w:rsidR="00495DD4" w:rsidRDefault="00495DD4" w:rsidP="00495DD4">
      <w:pPr>
        <w:pStyle w:val="NormalWeb"/>
        <w:spacing w:after="0" w:afterAutospacing="0" w:line="360" w:lineRule="auto"/>
        <w:rPr>
          <w:color w:val="1F1F1F"/>
        </w:rPr>
      </w:pPr>
      <w:r>
        <w:rPr>
          <w:color w:val="1F1F1F"/>
        </w:rPr>
        <w:t>Provides a clean tracking view showing the current daily timer. It features interactive state toggles for starting or ending breaks, historical calendar grids showing past attendance records, and indicator flags for anomalies like late arrivals or missing checkout entries.</w:t>
      </w:r>
    </w:p>
    <w:p w14:paraId="63726F5B" w14:textId="77777777" w:rsidR="00495DD4" w:rsidRDefault="00495DD4" w:rsidP="00495DD4">
      <w:pPr>
        <w:pStyle w:val="Heading3"/>
        <w:spacing w:line="360" w:lineRule="auto"/>
        <w:rPr>
          <w:color w:val="1F1F1F"/>
        </w:rPr>
      </w:pPr>
      <w:r>
        <w:rPr>
          <w:color w:val="1F1F1F"/>
        </w:rPr>
        <w:lastRenderedPageBreak/>
        <w:t>8.5 Leave Management Workspace</w:t>
      </w:r>
    </w:p>
    <w:p w14:paraId="3826E3C1" w14:textId="77777777" w:rsidR="00495DD4" w:rsidRDefault="00495DD4" w:rsidP="00495DD4">
      <w:pPr>
        <w:pStyle w:val="NormalWeb"/>
        <w:spacing w:after="0" w:afterAutospacing="0" w:line="360" w:lineRule="auto"/>
        <w:rPr>
          <w:color w:val="1F1F1F"/>
        </w:rPr>
      </w:pPr>
      <w:r>
        <w:rPr>
          <w:color w:val="1F1F1F"/>
        </w:rPr>
        <w:t>Contains interactive form elements for submitting new leave requests, historical list views showing past leave approvals, and visual progress indicators showing remaining balances for casual, sick, and annual leave allotments.</w:t>
      </w:r>
    </w:p>
    <w:p w14:paraId="46FC39F4" w14:textId="77777777" w:rsidR="00495DD4" w:rsidRDefault="00495DD4" w:rsidP="00495DD4">
      <w:pPr>
        <w:pStyle w:val="Heading3"/>
        <w:spacing w:line="360" w:lineRule="auto"/>
        <w:rPr>
          <w:color w:val="1F1F1F"/>
        </w:rPr>
      </w:pPr>
      <w:r>
        <w:rPr>
          <w:color w:val="1F1F1F"/>
        </w:rPr>
        <w:t>8.6 Task Management Workspace</w:t>
      </w:r>
    </w:p>
    <w:p w14:paraId="5548337C" w14:textId="77777777" w:rsidR="00495DD4" w:rsidRDefault="00495DD4" w:rsidP="00495DD4">
      <w:pPr>
        <w:pStyle w:val="NormalWeb"/>
        <w:spacing w:after="0" w:afterAutospacing="0" w:line="360" w:lineRule="auto"/>
        <w:rPr>
          <w:color w:val="1F1F1F"/>
        </w:rPr>
      </w:pPr>
      <w:r>
        <w:rPr>
          <w:color w:val="1F1F1F"/>
        </w:rPr>
        <w:t xml:space="preserve">Features an interactive </w:t>
      </w:r>
      <w:proofErr w:type="spellStart"/>
      <w:r>
        <w:rPr>
          <w:color w:val="1F1F1F"/>
        </w:rPr>
        <w:t>kanban</w:t>
      </w:r>
      <w:proofErr w:type="spellEnd"/>
      <w:r>
        <w:rPr>
          <w:color w:val="1F1F1F"/>
        </w:rPr>
        <w:t xml:space="preserve"> board layout split into clear columns matching the task lifecycle statuses: Pending, In Progress, and Completed. Each task card displays assigned team members, priority indicators, due date trackers, and quick action links for file attachments or comment threads.</w:t>
      </w:r>
    </w:p>
    <w:p w14:paraId="4DEC00D3" w14:textId="77777777" w:rsidR="00495DD4" w:rsidRDefault="00495DD4" w:rsidP="00495DD4">
      <w:pPr>
        <w:pStyle w:val="Heading3"/>
        <w:spacing w:line="360" w:lineRule="auto"/>
        <w:rPr>
          <w:color w:val="1F1F1F"/>
        </w:rPr>
      </w:pPr>
      <w:r>
        <w:rPr>
          <w:color w:val="1F1F1F"/>
        </w:rPr>
        <w:t>8.7 Public Career Application Portal</w:t>
      </w:r>
    </w:p>
    <w:p w14:paraId="71E88441" w14:textId="77777777" w:rsidR="00495DD4" w:rsidRDefault="00495DD4" w:rsidP="00495DD4">
      <w:pPr>
        <w:pStyle w:val="NormalWeb"/>
        <w:spacing w:after="0" w:afterAutospacing="0" w:line="360" w:lineRule="auto"/>
        <w:rPr>
          <w:color w:val="1F1F1F"/>
        </w:rPr>
      </w:pPr>
      <w:r>
        <w:rPr>
          <w:color w:val="1F1F1F"/>
        </w:rPr>
        <w:t>A clean, public-facing responsive webpage outside the main application security perimeter. It includes clear vacancy listings and multi-part data entry forms for submitting contact information, employment histories, and required resume files.</w:t>
      </w:r>
    </w:p>
    <w:p w14:paraId="00269725" w14:textId="77777777" w:rsidR="00495DD4" w:rsidRDefault="00495DD4" w:rsidP="00495DD4">
      <w:pPr>
        <w:pStyle w:val="Heading3"/>
        <w:spacing w:line="360" w:lineRule="auto"/>
        <w:rPr>
          <w:color w:val="1F1F1F"/>
        </w:rPr>
      </w:pPr>
      <w:r>
        <w:rPr>
          <w:color w:val="1F1F1F"/>
        </w:rPr>
        <w:t>8.8 Report Extraction Studio</w:t>
      </w:r>
    </w:p>
    <w:p w14:paraId="63811EB6" w14:textId="77777777" w:rsidR="00495DD4" w:rsidRDefault="00495DD4" w:rsidP="00495DD4">
      <w:pPr>
        <w:pStyle w:val="NormalWeb"/>
        <w:spacing w:after="0" w:afterAutospacing="0" w:line="360" w:lineRule="auto"/>
        <w:rPr>
          <w:color w:val="1F1F1F"/>
        </w:rPr>
      </w:pPr>
      <w:r>
        <w:rPr>
          <w:color w:val="1F1F1F"/>
        </w:rPr>
        <w:t>A centralized configuration dashboard containing drop-down parameters to filter data exports. It includes file type checkboxes (PDF, Excel, CSV), data range pickers, and download execution controls.</w:t>
      </w:r>
    </w:p>
    <w:p w14:paraId="6B8415C4" w14:textId="77777777" w:rsidR="00495DD4" w:rsidRDefault="00495DD4" w:rsidP="00495DD4">
      <w:pPr>
        <w:pStyle w:val="Heading2"/>
        <w:spacing w:line="360" w:lineRule="auto"/>
        <w:rPr>
          <w:color w:val="1F1F1F"/>
        </w:rPr>
      </w:pPr>
      <w:r>
        <w:rPr>
          <w:color w:val="1F1F1F"/>
        </w:rPr>
        <w:t>9. API System Architecture &amp; Endpoint Blueprint</w:t>
      </w:r>
    </w:p>
    <w:p w14:paraId="4543ECC6" w14:textId="77777777" w:rsidR="00495DD4" w:rsidRDefault="00495DD4" w:rsidP="00495DD4">
      <w:pPr>
        <w:pStyle w:val="NormalWeb"/>
        <w:spacing w:after="0" w:afterAutospacing="0" w:line="360" w:lineRule="auto"/>
        <w:rPr>
          <w:color w:val="1F1F1F"/>
        </w:rPr>
      </w:pPr>
      <w:r>
        <w:rPr>
          <w:color w:val="1F1F1F"/>
        </w:rPr>
        <w:t>The system communicates through a stateless REST API layer that handles JSON data payloads. The core system endpoints are organized by functional domain below:</w:t>
      </w:r>
    </w:p>
    <w:p w14:paraId="59DF4969" w14:textId="77777777" w:rsidR="00495DD4" w:rsidRDefault="00495DD4" w:rsidP="00495DD4">
      <w:pPr>
        <w:pStyle w:val="Heading3"/>
        <w:spacing w:line="360" w:lineRule="auto"/>
        <w:rPr>
          <w:color w:val="1F1F1F"/>
        </w:rPr>
      </w:pPr>
      <w:r>
        <w:rPr>
          <w:color w:val="1F1F1F"/>
        </w:rPr>
        <w:t>9.1 Authentication Controller Routing</w:t>
      </w:r>
    </w:p>
    <w:p w14:paraId="6610270C" w14:textId="77777777" w:rsidR="00495DD4" w:rsidRDefault="00495DD4" w:rsidP="00495DD4">
      <w:pPr>
        <w:pStyle w:val="NormalWeb"/>
        <w:numPr>
          <w:ilvl w:val="0"/>
          <w:numId w:val="33"/>
        </w:numPr>
        <w:spacing w:after="0" w:afterAutospacing="0" w:line="360" w:lineRule="auto"/>
        <w:ind w:left="0"/>
        <w:rPr>
          <w:color w:val="1F1F1F"/>
        </w:rPr>
      </w:pPr>
      <w:r>
        <w:rPr>
          <w:rStyle w:val="HTMLCode"/>
          <w:rFonts w:eastAsiaTheme="majorEastAsia"/>
          <w:color w:val="1F1F1F"/>
          <w:sz w:val="23"/>
          <w:szCs w:val="23"/>
        </w:rPr>
        <w:t>POST /</w:t>
      </w:r>
      <w:proofErr w:type="spellStart"/>
      <w:r>
        <w:rPr>
          <w:rStyle w:val="HTMLCode"/>
          <w:rFonts w:eastAsiaTheme="majorEastAsia"/>
          <w:color w:val="1F1F1F"/>
          <w:sz w:val="23"/>
          <w:szCs w:val="23"/>
        </w:rPr>
        <w:t>api</w:t>
      </w:r>
      <w:proofErr w:type="spellEnd"/>
      <w:r>
        <w:rPr>
          <w:rStyle w:val="HTMLCode"/>
          <w:rFonts w:eastAsiaTheme="majorEastAsia"/>
          <w:color w:val="1F1F1F"/>
          <w:sz w:val="23"/>
          <w:szCs w:val="23"/>
        </w:rPr>
        <w:t>/v1/auth/login</w:t>
      </w:r>
      <w:r>
        <w:rPr>
          <w:color w:val="1F1F1F"/>
        </w:rPr>
        <w:t xml:space="preserve"> - Authenticates user credentials. Returns a JWT token payload.</w:t>
      </w:r>
    </w:p>
    <w:p w14:paraId="14B6D266" w14:textId="77777777" w:rsidR="00495DD4" w:rsidRDefault="00495DD4" w:rsidP="00495DD4">
      <w:pPr>
        <w:pStyle w:val="NormalWeb"/>
        <w:numPr>
          <w:ilvl w:val="0"/>
          <w:numId w:val="33"/>
        </w:numPr>
        <w:spacing w:after="0" w:afterAutospacing="0" w:line="360" w:lineRule="auto"/>
        <w:ind w:left="0"/>
        <w:rPr>
          <w:color w:val="1F1F1F"/>
        </w:rPr>
      </w:pPr>
      <w:r>
        <w:rPr>
          <w:rStyle w:val="HTMLCode"/>
          <w:rFonts w:eastAsiaTheme="majorEastAsia"/>
          <w:color w:val="1F1F1F"/>
          <w:sz w:val="23"/>
          <w:szCs w:val="23"/>
        </w:rPr>
        <w:t>POST /</w:t>
      </w:r>
      <w:proofErr w:type="spellStart"/>
      <w:r>
        <w:rPr>
          <w:rStyle w:val="HTMLCode"/>
          <w:rFonts w:eastAsiaTheme="majorEastAsia"/>
          <w:color w:val="1F1F1F"/>
          <w:sz w:val="23"/>
          <w:szCs w:val="23"/>
        </w:rPr>
        <w:t>api</w:t>
      </w:r>
      <w:proofErr w:type="spellEnd"/>
      <w:r>
        <w:rPr>
          <w:rStyle w:val="HTMLCode"/>
          <w:rFonts w:eastAsiaTheme="majorEastAsia"/>
          <w:color w:val="1F1F1F"/>
          <w:sz w:val="23"/>
          <w:szCs w:val="23"/>
        </w:rPr>
        <w:t>/v1/auth/logout</w:t>
      </w:r>
      <w:r>
        <w:rPr>
          <w:color w:val="1F1F1F"/>
        </w:rPr>
        <w:t xml:space="preserve"> - Revokes the active session token.</w:t>
      </w:r>
    </w:p>
    <w:p w14:paraId="44B26121" w14:textId="77777777" w:rsidR="00495DD4" w:rsidRDefault="00495DD4" w:rsidP="00495DD4">
      <w:pPr>
        <w:pStyle w:val="NormalWeb"/>
        <w:numPr>
          <w:ilvl w:val="0"/>
          <w:numId w:val="33"/>
        </w:numPr>
        <w:spacing w:after="0" w:afterAutospacing="0" w:line="360" w:lineRule="auto"/>
        <w:ind w:left="0"/>
        <w:rPr>
          <w:color w:val="1F1F1F"/>
        </w:rPr>
      </w:pPr>
      <w:r>
        <w:rPr>
          <w:rStyle w:val="HTMLCode"/>
          <w:rFonts w:eastAsiaTheme="majorEastAsia"/>
          <w:color w:val="1F1F1F"/>
          <w:sz w:val="23"/>
          <w:szCs w:val="23"/>
        </w:rPr>
        <w:lastRenderedPageBreak/>
        <w:t>POST /</w:t>
      </w:r>
      <w:proofErr w:type="spellStart"/>
      <w:r>
        <w:rPr>
          <w:rStyle w:val="HTMLCode"/>
          <w:rFonts w:eastAsiaTheme="majorEastAsia"/>
          <w:color w:val="1F1F1F"/>
          <w:sz w:val="23"/>
          <w:szCs w:val="23"/>
        </w:rPr>
        <w:t>api</w:t>
      </w:r>
      <w:proofErr w:type="spellEnd"/>
      <w:r>
        <w:rPr>
          <w:rStyle w:val="HTMLCode"/>
          <w:rFonts w:eastAsiaTheme="majorEastAsia"/>
          <w:color w:val="1F1F1F"/>
          <w:sz w:val="23"/>
          <w:szCs w:val="23"/>
        </w:rPr>
        <w:t>/v1/auth/refresh</w:t>
      </w:r>
      <w:r>
        <w:rPr>
          <w:color w:val="1F1F1F"/>
        </w:rPr>
        <w:t xml:space="preserve"> - Evaluates refresh token validity to reissue an active short-lived JWT.</w:t>
      </w:r>
    </w:p>
    <w:p w14:paraId="0A45132C" w14:textId="77777777" w:rsidR="00495DD4" w:rsidRDefault="00495DD4" w:rsidP="00495DD4">
      <w:pPr>
        <w:pStyle w:val="NormalWeb"/>
        <w:numPr>
          <w:ilvl w:val="0"/>
          <w:numId w:val="33"/>
        </w:numPr>
        <w:spacing w:after="0" w:afterAutospacing="0" w:line="360" w:lineRule="auto"/>
        <w:ind w:left="0"/>
        <w:rPr>
          <w:color w:val="1F1F1F"/>
        </w:rPr>
      </w:pPr>
      <w:r>
        <w:rPr>
          <w:rStyle w:val="HTMLCode"/>
          <w:rFonts w:eastAsiaTheme="majorEastAsia"/>
          <w:color w:val="1F1F1F"/>
          <w:sz w:val="23"/>
          <w:szCs w:val="23"/>
        </w:rPr>
        <w:t>POST /</w:t>
      </w:r>
      <w:proofErr w:type="spellStart"/>
      <w:r>
        <w:rPr>
          <w:rStyle w:val="HTMLCode"/>
          <w:rFonts w:eastAsiaTheme="majorEastAsia"/>
          <w:color w:val="1F1F1F"/>
          <w:sz w:val="23"/>
          <w:szCs w:val="23"/>
        </w:rPr>
        <w:t>api</w:t>
      </w:r>
      <w:proofErr w:type="spellEnd"/>
      <w:r>
        <w:rPr>
          <w:rStyle w:val="HTMLCode"/>
          <w:rFonts w:eastAsiaTheme="majorEastAsia"/>
          <w:color w:val="1F1F1F"/>
          <w:sz w:val="23"/>
          <w:szCs w:val="23"/>
        </w:rPr>
        <w:t>/v1/auth/forgot-password</w:t>
      </w:r>
      <w:r>
        <w:rPr>
          <w:color w:val="1F1F1F"/>
        </w:rPr>
        <w:t xml:space="preserve"> - Validates identity tracking entries and sends a recovery email link.</w:t>
      </w:r>
    </w:p>
    <w:p w14:paraId="16FD2CD8" w14:textId="77777777" w:rsidR="00495DD4" w:rsidRDefault="00495DD4" w:rsidP="00495DD4">
      <w:pPr>
        <w:pStyle w:val="Heading3"/>
        <w:spacing w:line="360" w:lineRule="auto"/>
        <w:rPr>
          <w:color w:val="1F1F1F"/>
        </w:rPr>
      </w:pPr>
      <w:r>
        <w:rPr>
          <w:color w:val="1F1F1F"/>
        </w:rPr>
        <w:t>9.2 Employee Controller Routing</w:t>
      </w:r>
    </w:p>
    <w:p w14:paraId="09AE143E" w14:textId="77777777" w:rsidR="00495DD4" w:rsidRDefault="00495DD4" w:rsidP="00495DD4">
      <w:pPr>
        <w:pStyle w:val="NormalWeb"/>
        <w:numPr>
          <w:ilvl w:val="0"/>
          <w:numId w:val="34"/>
        </w:numPr>
        <w:spacing w:after="0" w:afterAutospacing="0" w:line="360" w:lineRule="auto"/>
        <w:ind w:left="0"/>
        <w:rPr>
          <w:color w:val="1F1F1F"/>
        </w:rPr>
      </w:pPr>
      <w:r>
        <w:rPr>
          <w:rStyle w:val="HTMLCode"/>
          <w:rFonts w:eastAsiaTheme="majorEastAsia"/>
          <w:color w:val="1F1F1F"/>
          <w:sz w:val="23"/>
          <w:szCs w:val="23"/>
        </w:rPr>
        <w:t>GET /</w:t>
      </w:r>
      <w:proofErr w:type="spellStart"/>
      <w:r>
        <w:rPr>
          <w:rStyle w:val="HTMLCode"/>
          <w:rFonts w:eastAsiaTheme="majorEastAsia"/>
          <w:color w:val="1F1F1F"/>
          <w:sz w:val="23"/>
          <w:szCs w:val="23"/>
        </w:rPr>
        <w:t>api</w:t>
      </w:r>
      <w:proofErr w:type="spellEnd"/>
      <w:r>
        <w:rPr>
          <w:rStyle w:val="HTMLCode"/>
          <w:rFonts w:eastAsiaTheme="majorEastAsia"/>
          <w:color w:val="1F1F1F"/>
          <w:sz w:val="23"/>
          <w:szCs w:val="23"/>
        </w:rPr>
        <w:t>/v1/employees</w:t>
      </w:r>
      <w:r>
        <w:rPr>
          <w:color w:val="1F1F1F"/>
        </w:rPr>
        <w:t xml:space="preserve"> - Fetches a paginated, filtered list of employee records.</w:t>
      </w:r>
    </w:p>
    <w:p w14:paraId="764B43B8" w14:textId="77777777" w:rsidR="00495DD4" w:rsidRDefault="00495DD4" w:rsidP="00495DD4">
      <w:pPr>
        <w:pStyle w:val="NormalWeb"/>
        <w:numPr>
          <w:ilvl w:val="0"/>
          <w:numId w:val="34"/>
        </w:numPr>
        <w:spacing w:after="0" w:afterAutospacing="0" w:line="360" w:lineRule="auto"/>
        <w:ind w:left="0"/>
        <w:rPr>
          <w:color w:val="1F1F1F"/>
        </w:rPr>
      </w:pPr>
      <w:r>
        <w:rPr>
          <w:rStyle w:val="HTMLCode"/>
          <w:rFonts w:eastAsiaTheme="majorEastAsia"/>
          <w:color w:val="1F1F1F"/>
          <w:sz w:val="23"/>
          <w:szCs w:val="23"/>
        </w:rPr>
        <w:t>POST /</w:t>
      </w:r>
      <w:proofErr w:type="spellStart"/>
      <w:r>
        <w:rPr>
          <w:rStyle w:val="HTMLCode"/>
          <w:rFonts w:eastAsiaTheme="majorEastAsia"/>
          <w:color w:val="1F1F1F"/>
          <w:sz w:val="23"/>
          <w:szCs w:val="23"/>
        </w:rPr>
        <w:t>api</w:t>
      </w:r>
      <w:proofErr w:type="spellEnd"/>
      <w:r>
        <w:rPr>
          <w:rStyle w:val="HTMLCode"/>
          <w:rFonts w:eastAsiaTheme="majorEastAsia"/>
          <w:color w:val="1F1F1F"/>
          <w:sz w:val="23"/>
          <w:szCs w:val="23"/>
        </w:rPr>
        <w:t>/v1/employees</w:t>
      </w:r>
      <w:r>
        <w:rPr>
          <w:color w:val="1F1F1F"/>
        </w:rPr>
        <w:t xml:space="preserve"> - Instantiates a new employee profile entry.</w:t>
      </w:r>
    </w:p>
    <w:p w14:paraId="4071E8B3" w14:textId="77777777" w:rsidR="00495DD4" w:rsidRDefault="00495DD4" w:rsidP="00495DD4">
      <w:pPr>
        <w:pStyle w:val="NormalWeb"/>
        <w:numPr>
          <w:ilvl w:val="0"/>
          <w:numId w:val="34"/>
        </w:numPr>
        <w:spacing w:after="0" w:afterAutospacing="0" w:line="360" w:lineRule="auto"/>
        <w:ind w:left="0"/>
        <w:rPr>
          <w:color w:val="1F1F1F"/>
        </w:rPr>
      </w:pPr>
      <w:r>
        <w:rPr>
          <w:rStyle w:val="HTMLCode"/>
          <w:rFonts w:eastAsiaTheme="majorEastAsia"/>
          <w:color w:val="1F1F1F"/>
          <w:sz w:val="23"/>
          <w:szCs w:val="23"/>
        </w:rPr>
        <w:t>PUT /</w:t>
      </w:r>
      <w:proofErr w:type="spellStart"/>
      <w:r>
        <w:rPr>
          <w:rStyle w:val="HTMLCode"/>
          <w:rFonts w:eastAsiaTheme="majorEastAsia"/>
          <w:color w:val="1F1F1F"/>
          <w:sz w:val="23"/>
          <w:szCs w:val="23"/>
        </w:rPr>
        <w:t>api</w:t>
      </w:r>
      <w:proofErr w:type="spellEnd"/>
      <w:r>
        <w:rPr>
          <w:rStyle w:val="HTMLCode"/>
          <w:rFonts w:eastAsiaTheme="majorEastAsia"/>
          <w:color w:val="1F1F1F"/>
          <w:sz w:val="23"/>
          <w:szCs w:val="23"/>
        </w:rPr>
        <w:t>/v1/employees/{id}</w:t>
      </w:r>
      <w:r>
        <w:rPr>
          <w:color w:val="1F1F1F"/>
        </w:rPr>
        <w:t xml:space="preserve"> - Updates profile attributes for a specific employee ID.</w:t>
      </w:r>
    </w:p>
    <w:p w14:paraId="6CF8E26E" w14:textId="77777777" w:rsidR="00495DD4" w:rsidRDefault="00495DD4" w:rsidP="00495DD4">
      <w:pPr>
        <w:pStyle w:val="NormalWeb"/>
        <w:numPr>
          <w:ilvl w:val="0"/>
          <w:numId w:val="34"/>
        </w:numPr>
        <w:spacing w:after="0" w:afterAutospacing="0" w:line="360" w:lineRule="auto"/>
        <w:ind w:left="0"/>
        <w:rPr>
          <w:color w:val="1F1F1F"/>
        </w:rPr>
      </w:pPr>
      <w:r>
        <w:rPr>
          <w:rStyle w:val="HTMLCode"/>
          <w:rFonts w:eastAsiaTheme="majorEastAsia"/>
          <w:color w:val="1F1F1F"/>
          <w:sz w:val="23"/>
          <w:szCs w:val="23"/>
        </w:rPr>
        <w:t>DELETE /</w:t>
      </w:r>
      <w:proofErr w:type="spellStart"/>
      <w:r>
        <w:rPr>
          <w:rStyle w:val="HTMLCode"/>
          <w:rFonts w:eastAsiaTheme="majorEastAsia"/>
          <w:color w:val="1F1F1F"/>
          <w:sz w:val="23"/>
          <w:szCs w:val="23"/>
        </w:rPr>
        <w:t>api</w:t>
      </w:r>
      <w:proofErr w:type="spellEnd"/>
      <w:r>
        <w:rPr>
          <w:rStyle w:val="HTMLCode"/>
          <w:rFonts w:eastAsiaTheme="majorEastAsia"/>
          <w:color w:val="1F1F1F"/>
          <w:sz w:val="23"/>
          <w:szCs w:val="23"/>
        </w:rPr>
        <w:t>/v1/employees/{id}</w:t>
      </w:r>
      <w:r>
        <w:rPr>
          <w:color w:val="1F1F1F"/>
        </w:rPr>
        <w:t xml:space="preserve"> - Soft-deletes an employee profile entry.</w:t>
      </w:r>
    </w:p>
    <w:p w14:paraId="23139A23" w14:textId="77777777" w:rsidR="00495DD4" w:rsidRDefault="00495DD4" w:rsidP="00495DD4">
      <w:pPr>
        <w:pStyle w:val="Heading3"/>
        <w:spacing w:line="360" w:lineRule="auto"/>
        <w:rPr>
          <w:color w:val="1F1F1F"/>
        </w:rPr>
      </w:pPr>
      <w:r>
        <w:rPr>
          <w:color w:val="1F1F1F"/>
        </w:rPr>
        <w:t>9.3 Attendance Controller Routing</w:t>
      </w:r>
    </w:p>
    <w:p w14:paraId="420CF413" w14:textId="77777777" w:rsidR="00495DD4" w:rsidRDefault="00495DD4" w:rsidP="00495DD4">
      <w:pPr>
        <w:pStyle w:val="NormalWeb"/>
        <w:numPr>
          <w:ilvl w:val="0"/>
          <w:numId w:val="35"/>
        </w:numPr>
        <w:spacing w:after="0" w:afterAutospacing="0" w:line="360" w:lineRule="auto"/>
        <w:ind w:left="0"/>
        <w:rPr>
          <w:color w:val="1F1F1F"/>
        </w:rPr>
      </w:pPr>
      <w:r>
        <w:rPr>
          <w:rStyle w:val="HTMLCode"/>
          <w:rFonts w:eastAsiaTheme="majorEastAsia"/>
          <w:color w:val="1F1F1F"/>
          <w:sz w:val="23"/>
          <w:szCs w:val="23"/>
        </w:rPr>
        <w:t>POST /</w:t>
      </w:r>
      <w:proofErr w:type="spellStart"/>
      <w:r>
        <w:rPr>
          <w:rStyle w:val="HTMLCode"/>
          <w:rFonts w:eastAsiaTheme="majorEastAsia"/>
          <w:color w:val="1F1F1F"/>
          <w:sz w:val="23"/>
          <w:szCs w:val="23"/>
        </w:rPr>
        <w:t>api</w:t>
      </w:r>
      <w:proofErr w:type="spellEnd"/>
      <w:r>
        <w:rPr>
          <w:rStyle w:val="HTMLCode"/>
          <w:rFonts w:eastAsiaTheme="majorEastAsia"/>
          <w:color w:val="1F1F1F"/>
          <w:sz w:val="23"/>
          <w:szCs w:val="23"/>
        </w:rPr>
        <w:t>/v1/attendance/check-in</w:t>
      </w:r>
      <w:r>
        <w:rPr>
          <w:color w:val="1F1F1F"/>
        </w:rPr>
        <w:t xml:space="preserve"> - Logs a new daily shift check-in entry with location data.</w:t>
      </w:r>
    </w:p>
    <w:p w14:paraId="05FC620F" w14:textId="77777777" w:rsidR="00495DD4" w:rsidRDefault="00495DD4" w:rsidP="00495DD4">
      <w:pPr>
        <w:pStyle w:val="NormalWeb"/>
        <w:numPr>
          <w:ilvl w:val="0"/>
          <w:numId w:val="35"/>
        </w:numPr>
        <w:spacing w:after="0" w:afterAutospacing="0" w:line="360" w:lineRule="auto"/>
        <w:ind w:left="0"/>
        <w:rPr>
          <w:color w:val="1F1F1F"/>
        </w:rPr>
      </w:pPr>
      <w:r>
        <w:rPr>
          <w:rStyle w:val="HTMLCode"/>
          <w:rFonts w:eastAsiaTheme="majorEastAsia"/>
          <w:color w:val="1F1F1F"/>
          <w:sz w:val="23"/>
          <w:szCs w:val="23"/>
        </w:rPr>
        <w:t>POST /</w:t>
      </w:r>
      <w:proofErr w:type="spellStart"/>
      <w:r>
        <w:rPr>
          <w:rStyle w:val="HTMLCode"/>
          <w:rFonts w:eastAsiaTheme="majorEastAsia"/>
          <w:color w:val="1F1F1F"/>
          <w:sz w:val="23"/>
          <w:szCs w:val="23"/>
        </w:rPr>
        <w:t>api</w:t>
      </w:r>
      <w:proofErr w:type="spellEnd"/>
      <w:r>
        <w:rPr>
          <w:rStyle w:val="HTMLCode"/>
          <w:rFonts w:eastAsiaTheme="majorEastAsia"/>
          <w:color w:val="1F1F1F"/>
          <w:sz w:val="23"/>
          <w:szCs w:val="23"/>
        </w:rPr>
        <w:t>/v1/attendance/check-out</w:t>
      </w:r>
      <w:r>
        <w:rPr>
          <w:color w:val="1F1F1F"/>
        </w:rPr>
        <w:t xml:space="preserve"> - Updates the open daily shift record with check-out data.</w:t>
      </w:r>
    </w:p>
    <w:p w14:paraId="3E4A952B" w14:textId="77777777" w:rsidR="00495DD4" w:rsidRDefault="00495DD4" w:rsidP="00495DD4">
      <w:pPr>
        <w:pStyle w:val="NormalWeb"/>
        <w:numPr>
          <w:ilvl w:val="0"/>
          <w:numId w:val="35"/>
        </w:numPr>
        <w:spacing w:after="0" w:afterAutospacing="0" w:line="360" w:lineRule="auto"/>
        <w:ind w:left="0"/>
        <w:rPr>
          <w:color w:val="1F1F1F"/>
        </w:rPr>
      </w:pPr>
      <w:r>
        <w:rPr>
          <w:rStyle w:val="HTMLCode"/>
          <w:rFonts w:eastAsiaTheme="majorEastAsia"/>
          <w:color w:val="1F1F1F"/>
          <w:sz w:val="23"/>
          <w:szCs w:val="23"/>
        </w:rPr>
        <w:t>POST /</w:t>
      </w:r>
      <w:proofErr w:type="spellStart"/>
      <w:r>
        <w:rPr>
          <w:rStyle w:val="HTMLCode"/>
          <w:rFonts w:eastAsiaTheme="majorEastAsia"/>
          <w:color w:val="1F1F1F"/>
          <w:sz w:val="23"/>
          <w:szCs w:val="23"/>
        </w:rPr>
        <w:t>api</w:t>
      </w:r>
      <w:proofErr w:type="spellEnd"/>
      <w:r>
        <w:rPr>
          <w:rStyle w:val="HTMLCode"/>
          <w:rFonts w:eastAsiaTheme="majorEastAsia"/>
          <w:color w:val="1F1F1F"/>
          <w:sz w:val="23"/>
          <w:szCs w:val="23"/>
        </w:rPr>
        <w:t>/v1/attendance/break/start</w:t>
      </w:r>
      <w:r>
        <w:rPr>
          <w:color w:val="1F1F1F"/>
        </w:rPr>
        <w:t xml:space="preserve"> - Commits a new pause record linked to the active attendance ID.</w:t>
      </w:r>
    </w:p>
    <w:p w14:paraId="4E49638B" w14:textId="77777777" w:rsidR="00495DD4" w:rsidRDefault="00495DD4" w:rsidP="00495DD4">
      <w:pPr>
        <w:pStyle w:val="NormalWeb"/>
        <w:numPr>
          <w:ilvl w:val="0"/>
          <w:numId w:val="35"/>
        </w:numPr>
        <w:spacing w:after="0" w:afterAutospacing="0" w:line="360" w:lineRule="auto"/>
        <w:ind w:left="0"/>
        <w:rPr>
          <w:color w:val="1F1F1F"/>
        </w:rPr>
      </w:pPr>
      <w:r>
        <w:rPr>
          <w:rStyle w:val="HTMLCode"/>
          <w:rFonts w:eastAsiaTheme="majorEastAsia"/>
          <w:color w:val="1F1F1F"/>
          <w:sz w:val="23"/>
          <w:szCs w:val="23"/>
        </w:rPr>
        <w:t>POST /</w:t>
      </w:r>
      <w:proofErr w:type="spellStart"/>
      <w:r>
        <w:rPr>
          <w:rStyle w:val="HTMLCode"/>
          <w:rFonts w:eastAsiaTheme="majorEastAsia"/>
          <w:color w:val="1F1F1F"/>
          <w:sz w:val="23"/>
          <w:szCs w:val="23"/>
        </w:rPr>
        <w:t>api</w:t>
      </w:r>
      <w:proofErr w:type="spellEnd"/>
      <w:r>
        <w:rPr>
          <w:rStyle w:val="HTMLCode"/>
          <w:rFonts w:eastAsiaTheme="majorEastAsia"/>
          <w:color w:val="1F1F1F"/>
          <w:sz w:val="23"/>
          <w:szCs w:val="23"/>
        </w:rPr>
        <w:t>/v1/attendance/break/end</w:t>
      </w:r>
      <w:r>
        <w:rPr>
          <w:color w:val="1F1F1F"/>
        </w:rPr>
        <w:t xml:space="preserve"> - Closes the active break record and resumes shift tracking.</w:t>
      </w:r>
    </w:p>
    <w:p w14:paraId="707CABED" w14:textId="77777777" w:rsidR="00495DD4" w:rsidRDefault="00495DD4" w:rsidP="00495DD4">
      <w:pPr>
        <w:pStyle w:val="Heading3"/>
        <w:spacing w:line="360" w:lineRule="auto"/>
        <w:rPr>
          <w:color w:val="1F1F1F"/>
        </w:rPr>
      </w:pPr>
      <w:r>
        <w:rPr>
          <w:color w:val="1F1F1F"/>
        </w:rPr>
        <w:t>9.4 Leave Controller Routing</w:t>
      </w:r>
    </w:p>
    <w:p w14:paraId="79DC9A88" w14:textId="77777777" w:rsidR="00495DD4" w:rsidRDefault="00495DD4" w:rsidP="00495DD4">
      <w:pPr>
        <w:pStyle w:val="NormalWeb"/>
        <w:numPr>
          <w:ilvl w:val="0"/>
          <w:numId w:val="36"/>
        </w:numPr>
        <w:spacing w:after="0" w:afterAutospacing="0" w:line="360" w:lineRule="auto"/>
        <w:ind w:left="0"/>
        <w:rPr>
          <w:color w:val="1F1F1F"/>
        </w:rPr>
      </w:pPr>
      <w:r>
        <w:rPr>
          <w:rStyle w:val="HTMLCode"/>
          <w:rFonts w:eastAsiaTheme="majorEastAsia"/>
          <w:color w:val="1F1F1F"/>
          <w:sz w:val="23"/>
          <w:szCs w:val="23"/>
        </w:rPr>
        <w:t>GET /</w:t>
      </w:r>
      <w:proofErr w:type="spellStart"/>
      <w:r>
        <w:rPr>
          <w:rStyle w:val="HTMLCode"/>
          <w:rFonts w:eastAsiaTheme="majorEastAsia"/>
          <w:color w:val="1F1F1F"/>
          <w:sz w:val="23"/>
          <w:szCs w:val="23"/>
        </w:rPr>
        <w:t>api</w:t>
      </w:r>
      <w:proofErr w:type="spellEnd"/>
      <w:r>
        <w:rPr>
          <w:rStyle w:val="HTMLCode"/>
          <w:rFonts w:eastAsiaTheme="majorEastAsia"/>
          <w:color w:val="1F1F1F"/>
          <w:sz w:val="23"/>
          <w:szCs w:val="23"/>
        </w:rPr>
        <w:t>/v1/leaves</w:t>
      </w:r>
      <w:r>
        <w:rPr>
          <w:color w:val="1F1F1F"/>
        </w:rPr>
        <w:t xml:space="preserve"> - Retrieves historical leave applications for the authenticated identity.</w:t>
      </w:r>
    </w:p>
    <w:p w14:paraId="1F2141EE" w14:textId="77777777" w:rsidR="00495DD4" w:rsidRDefault="00495DD4" w:rsidP="00495DD4">
      <w:pPr>
        <w:pStyle w:val="NormalWeb"/>
        <w:numPr>
          <w:ilvl w:val="0"/>
          <w:numId w:val="36"/>
        </w:numPr>
        <w:spacing w:after="0" w:afterAutospacing="0" w:line="360" w:lineRule="auto"/>
        <w:ind w:left="0"/>
        <w:rPr>
          <w:color w:val="1F1F1F"/>
        </w:rPr>
      </w:pPr>
      <w:r>
        <w:rPr>
          <w:rStyle w:val="HTMLCode"/>
          <w:rFonts w:eastAsiaTheme="majorEastAsia"/>
          <w:color w:val="1F1F1F"/>
          <w:sz w:val="23"/>
          <w:szCs w:val="23"/>
        </w:rPr>
        <w:t>POST /</w:t>
      </w:r>
      <w:proofErr w:type="spellStart"/>
      <w:r>
        <w:rPr>
          <w:rStyle w:val="HTMLCode"/>
          <w:rFonts w:eastAsiaTheme="majorEastAsia"/>
          <w:color w:val="1F1F1F"/>
          <w:sz w:val="23"/>
          <w:szCs w:val="23"/>
        </w:rPr>
        <w:t>api</w:t>
      </w:r>
      <w:proofErr w:type="spellEnd"/>
      <w:r>
        <w:rPr>
          <w:rStyle w:val="HTMLCode"/>
          <w:rFonts w:eastAsiaTheme="majorEastAsia"/>
          <w:color w:val="1F1F1F"/>
          <w:sz w:val="23"/>
          <w:szCs w:val="23"/>
        </w:rPr>
        <w:t>/v1/leaves</w:t>
      </w:r>
      <w:r>
        <w:rPr>
          <w:color w:val="1F1F1F"/>
        </w:rPr>
        <w:t xml:space="preserve"> - Evaluates and submits a new leave application request.</w:t>
      </w:r>
    </w:p>
    <w:p w14:paraId="59EAF7F0" w14:textId="77777777" w:rsidR="00495DD4" w:rsidRDefault="00495DD4" w:rsidP="00495DD4">
      <w:pPr>
        <w:pStyle w:val="NormalWeb"/>
        <w:numPr>
          <w:ilvl w:val="0"/>
          <w:numId w:val="36"/>
        </w:numPr>
        <w:spacing w:after="0" w:afterAutospacing="0" w:line="360" w:lineRule="auto"/>
        <w:ind w:left="0"/>
        <w:rPr>
          <w:color w:val="1F1F1F"/>
        </w:rPr>
      </w:pPr>
      <w:r>
        <w:rPr>
          <w:rStyle w:val="HTMLCode"/>
          <w:rFonts w:eastAsiaTheme="majorEastAsia"/>
          <w:color w:val="1F1F1F"/>
          <w:sz w:val="23"/>
          <w:szCs w:val="23"/>
        </w:rPr>
        <w:t>PATCH /</w:t>
      </w:r>
      <w:proofErr w:type="spellStart"/>
      <w:r>
        <w:rPr>
          <w:rStyle w:val="HTMLCode"/>
          <w:rFonts w:eastAsiaTheme="majorEastAsia"/>
          <w:color w:val="1F1F1F"/>
          <w:sz w:val="23"/>
          <w:szCs w:val="23"/>
        </w:rPr>
        <w:t>api</w:t>
      </w:r>
      <w:proofErr w:type="spellEnd"/>
      <w:r>
        <w:rPr>
          <w:rStyle w:val="HTMLCode"/>
          <w:rFonts w:eastAsiaTheme="majorEastAsia"/>
          <w:color w:val="1F1F1F"/>
          <w:sz w:val="23"/>
          <w:szCs w:val="23"/>
        </w:rPr>
        <w:t>/v1/leaves/{id}/status</w:t>
      </w:r>
      <w:r>
        <w:rPr>
          <w:color w:val="1F1F1F"/>
        </w:rPr>
        <w:t xml:space="preserve"> - Modifies a leave request status (Approve/Reject).</w:t>
      </w:r>
    </w:p>
    <w:p w14:paraId="2636A009" w14:textId="77777777" w:rsidR="00495DD4" w:rsidRDefault="00495DD4" w:rsidP="00495DD4">
      <w:pPr>
        <w:pStyle w:val="Heading3"/>
        <w:spacing w:line="360" w:lineRule="auto"/>
        <w:rPr>
          <w:color w:val="1F1F1F"/>
        </w:rPr>
      </w:pPr>
      <w:r>
        <w:rPr>
          <w:color w:val="1F1F1F"/>
        </w:rPr>
        <w:lastRenderedPageBreak/>
        <w:t>9.5 Task Controller Routing</w:t>
      </w:r>
    </w:p>
    <w:p w14:paraId="18A637B0" w14:textId="77777777" w:rsidR="00495DD4" w:rsidRDefault="00495DD4" w:rsidP="00495DD4">
      <w:pPr>
        <w:pStyle w:val="NormalWeb"/>
        <w:numPr>
          <w:ilvl w:val="0"/>
          <w:numId w:val="37"/>
        </w:numPr>
        <w:spacing w:after="0" w:afterAutospacing="0" w:line="360" w:lineRule="auto"/>
        <w:ind w:left="0"/>
        <w:rPr>
          <w:color w:val="1F1F1F"/>
        </w:rPr>
      </w:pPr>
      <w:r>
        <w:rPr>
          <w:rStyle w:val="HTMLCode"/>
          <w:rFonts w:eastAsiaTheme="majorEastAsia"/>
          <w:color w:val="1F1F1F"/>
          <w:sz w:val="23"/>
          <w:szCs w:val="23"/>
        </w:rPr>
        <w:t>GET /</w:t>
      </w:r>
      <w:proofErr w:type="spellStart"/>
      <w:r>
        <w:rPr>
          <w:rStyle w:val="HTMLCode"/>
          <w:rFonts w:eastAsiaTheme="majorEastAsia"/>
          <w:color w:val="1F1F1F"/>
          <w:sz w:val="23"/>
          <w:szCs w:val="23"/>
        </w:rPr>
        <w:t>api</w:t>
      </w:r>
      <w:proofErr w:type="spellEnd"/>
      <w:r>
        <w:rPr>
          <w:rStyle w:val="HTMLCode"/>
          <w:rFonts w:eastAsiaTheme="majorEastAsia"/>
          <w:color w:val="1F1F1F"/>
          <w:sz w:val="23"/>
          <w:szCs w:val="23"/>
        </w:rPr>
        <w:t>/v1/tasks</w:t>
      </w:r>
      <w:r>
        <w:rPr>
          <w:color w:val="1F1F1F"/>
        </w:rPr>
        <w:t xml:space="preserve"> - Fetches a filtered list of assigned task records.</w:t>
      </w:r>
    </w:p>
    <w:p w14:paraId="3BB31A2D" w14:textId="77777777" w:rsidR="00495DD4" w:rsidRDefault="00495DD4" w:rsidP="00495DD4">
      <w:pPr>
        <w:pStyle w:val="NormalWeb"/>
        <w:numPr>
          <w:ilvl w:val="0"/>
          <w:numId w:val="37"/>
        </w:numPr>
        <w:spacing w:after="0" w:afterAutospacing="0" w:line="360" w:lineRule="auto"/>
        <w:ind w:left="0"/>
        <w:rPr>
          <w:color w:val="1F1F1F"/>
        </w:rPr>
      </w:pPr>
      <w:r>
        <w:rPr>
          <w:rStyle w:val="HTMLCode"/>
          <w:rFonts w:eastAsiaTheme="majorEastAsia"/>
          <w:color w:val="1F1F1F"/>
          <w:sz w:val="23"/>
          <w:szCs w:val="23"/>
        </w:rPr>
        <w:t>POST /</w:t>
      </w:r>
      <w:proofErr w:type="spellStart"/>
      <w:r>
        <w:rPr>
          <w:rStyle w:val="HTMLCode"/>
          <w:rFonts w:eastAsiaTheme="majorEastAsia"/>
          <w:color w:val="1F1F1F"/>
          <w:sz w:val="23"/>
          <w:szCs w:val="23"/>
        </w:rPr>
        <w:t>api</w:t>
      </w:r>
      <w:proofErr w:type="spellEnd"/>
      <w:r>
        <w:rPr>
          <w:rStyle w:val="HTMLCode"/>
          <w:rFonts w:eastAsiaTheme="majorEastAsia"/>
          <w:color w:val="1F1F1F"/>
          <w:sz w:val="23"/>
          <w:szCs w:val="23"/>
        </w:rPr>
        <w:t>/v1/tasks</w:t>
      </w:r>
      <w:r>
        <w:rPr>
          <w:color w:val="1F1F1F"/>
        </w:rPr>
        <w:t xml:space="preserve"> - Creates a new task tracking record and assigns it to team members.</w:t>
      </w:r>
    </w:p>
    <w:p w14:paraId="610015E0" w14:textId="77777777" w:rsidR="00495DD4" w:rsidRDefault="00495DD4" w:rsidP="00495DD4">
      <w:pPr>
        <w:pStyle w:val="NormalWeb"/>
        <w:numPr>
          <w:ilvl w:val="0"/>
          <w:numId w:val="37"/>
        </w:numPr>
        <w:spacing w:after="0" w:afterAutospacing="0" w:line="360" w:lineRule="auto"/>
        <w:ind w:left="0"/>
        <w:rPr>
          <w:color w:val="1F1F1F"/>
        </w:rPr>
      </w:pPr>
      <w:r>
        <w:rPr>
          <w:rStyle w:val="HTMLCode"/>
          <w:rFonts w:eastAsiaTheme="majorEastAsia"/>
          <w:color w:val="1F1F1F"/>
          <w:sz w:val="23"/>
          <w:szCs w:val="23"/>
        </w:rPr>
        <w:t>PUT /</w:t>
      </w:r>
      <w:proofErr w:type="spellStart"/>
      <w:r>
        <w:rPr>
          <w:rStyle w:val="HTMLCode"/>
          <w:rFonts w:eastAsiaTheme="majorEastAsia"/>
          <w:color w:val="1F1F1F"/>
          <w:sz w:val="23"/>
          <w:szCs w:val="23"/>
        </w:rPr>
        <w:t>api</w:t>
      </w:r>
      <w:proofErr w:type="spellEnd"/>
      <w:r>
        <w:rPr>
          <w:rStyle w:val="HTMLCode"/>
          <w:rFonts w:eastAsiaTheme="majorEastAsia"/>
          <w:color w:val="1F1F1F"/>
          <w:sz w:val="23"/>
          <w:szCs w:val="23"/>
        </w:rPr>
        <w:t>/v1/tasks/{id}/state</w:t>
      </w:r>
      <w:r>
        <w:rPr>
          <w:color w:val="1F1F1F"/>
        </w:rPr>
        <w:t xml:space="preserve"> - Modifies progress flags and appends delivery text comments.</w:t>
      </w:r>
    </w:p>
    <w:p w14:paraId="5B5410EF" w14:textId="77777777" w:rsidR="00495DD4" w:rsidRDefault="00495DD4" w:rsidP="00495DD4">
      <w:pPr>
        <w:pStyle w:val="Heading3"/>
        <w:spacing w:line="360" w:lineRule="auto"/>
        <w:rPr>
          <w:color w:val="1F1F1F"/>
        </w:rPr>
      </w:pPr>
      <w:r>
        <w:rPr>
          <w:color w:val="1F1F1F"/>
        </w:rPr>
        <w:t>9.6 Candidate Application Routing</w:t>
      </w:r>
    </w:p>
    <w:p w14:paraId="431A8381" w14:textId="77777777" w:rsidR="00495DD4" w:rsidRDefault="00495DD4" w:rsidP="00495DD4">
      <w:pPr>
        <w:pStyle w:val="NormalWeb"/>
        <w:numPr>
          <w:ilvl w:val="0"/>
          <w:numId w:val="38"/>
        </w:numPr>
        <w:spacing w:after="0" w:afterAutospacing="0" w:line="360" w:lineRule="auto"/>
        <w:ind w:left="0"/>
        <w:rPr>
          <w:color w:val="1F1F1F"/>
        </w:rPr>
      </w:pPr>
      <w:r>
        <w:rPr>
          <w:rStyle w:val="HTMLCode"/>
          <w:rFonts w:eastAsiaTheme="majorEastAsia"/>
          <w:color w:val="1F1F1F"/>
          <w:sz w:val="23"/>
          <w:szCs w:val="23"/>
        </w:rPr>
        <w:t>POST /</w:t>
      </w:r>
      <w:proofErr w:type="spellStart"/>
      <w:r>
        <w:rPr>
          <w:rStyle w:val="HTMLCode"/>
          <w:rFonts w:eastAsiaTheme="majorEastAsia"/>
          <w:color w:val="1F1F1F"/>
          <w:sz w:val="23"/>
          <w:szCs w:val="23"/>
        </w:rPr>
        <w:t>api</w:t>
      </w:r>
      <w:proofErr w:type="spellEnd"/>
      <w:r>
        <w:rPr>
          <w:rStyle w:val="HTMLCode"/>
          <w:rFonts w:eastAsiaTheme="majorEastAsia"/>
          <w:color w:val="1F1F1F"/>
          <w:sz w:val="23"/>
          <w:szCs w:val="23"/>
        </w:rPr>
        <w:t>/v1/public/candidates/apply</w:t>
      </w:r>
      <w:r>
        <w:rPr>
          <w:color w:val="1F1F1F"/>
        </w:rPr>
        <w:t xml:space="preserve"> - Processes external application submissions and handles file uploads.</w:t>
      </w:r>
    </w:p>
    <w:p w14:paraId="6B33CE2B" w14:textId="77777777" w:rsidR="00495DD4" w:rsidRDefault="00495DD4" w:rsidP="00495DD4">
      <w:pPr>
        <w:pStyle w:val="Heading2"/>
        <w:spacing w:line="360" w:lineRule="auto"/>
        <w:rPr>
          <w:color w:val="1F1F1F"/>
        </w:rPr>
      </w:pPr>
      <w:r>
        <w:rPr>
          <w:color w:val="1F1F1F"/>
        </w:rPr>
        <w:t>10. System Assumptions &amp; Operational Constraints</w:t>
      </w:r>
    </w:p>
    <w:p w14:paraId="3D792D73" w14:textId="77777777" w:rsidR="00495DD4" w:rsidRDefault="00495DD4" w:rsidP="00495DD4">
      <w:pPr>
        <w:pStyle w:val="Heading3"/>
        <w:spacing w:line="360" w:lineRule="auto"/>
        <w:rPr>
          <w:color w:val="1F1F1F"/>
        </w:rPr>
      </w:pPr>
      <w:r>
        <w:rPr>
          <w:color w:val="1F1F1F"/>
        </w:rPr>
        <w:t>10.1 System Assumptions</w:t>
      </w:r>
    </w:p>
    <w:p w14:paraId="6CD168EB" w14:textId="77777777" w:rsidR="00495DD4" w:rsidRDefault="00495DD4" w:rsidP="00495DD4">
      <w:pPr>
        <w:pStyle w:val="NormalWeb"/>
        <w:numPr>
          <w:ilvl w:val="0"/>
          <w:numId w:val="39"/>
        </w:numPr>
        <w:spacing w:after="0" w:afterAutospacing="0" w:line="360" w:lineRule="auto"/>
        <w:ind w:left="0"/>
        <w:rPr>
          <w:color w:val="1F1F1F"/>
        </w:rPr>
      </w:pPr>
      <w:r>
        <w:rPr>
          <w:color w:val="1F1F1F"/>
        </w:rPr>
        <w:t xml:space="preserve">Users access the platform through modern web browsers that support Service Worker APIs, local </w:t>
      </w:r>
      <w:proofErr w:type="spellStart"/>
      <w:r>
        <w:rPr>
          <w:color w:val="1F1F1F"/>
        </w:rPr>
        <w:t>IndexedDB</w:t>
      </w:r>
      <w:proofErr w:type="spellEnd"/>
      <w:r>
        <w:rPr>
          <w:color w:val="1F1F1F"/>
        </w:rPr>
        <w:t xml:space="preserve"> features, and push notification interfaces.</w:t>
      </w:r>
    </w:p>
    <w:p w14:paraId="38B2FEE6" w14:textId="77777777" w:rsidR="00495DD4" w:rsidRDefault="00495DD4" w:rsidP="00495DD4">
      <w:pPr>
        <w:pStyle w:val="NormalWeb"/>
        <w:numPr>
          <w:ilvl w:val="0"/>
          <w:numId w:val="39"/>
        </w:numPr>
        <w:spacing w:after="0" w:afterAutospacing="0" w:line="360" w:lineRule="auto"/>
        <w:ind w:left="0"/>
        <w:rPr>
          <w:color w:val="1F1F1F"/>
        </w:rPr>
      </w:pPr>
      <w:r>
        <w:rPr>
          <w:color w:val="1F1F1F"/>
        </w:rPr>
        <w:t>The organization maintains a reliable internet connection at physical work locations to ensure accurate geofencing validation operations.</w:t>
      </w:r>
    </w:p>
    <w:p w14:paraId="45E99D63" w14:textId="77777777" w:rsidR="00495DD4" w:rsidRDefault="00495DD4" w:rsidP="00495DD4">
      <w:pPr>
        <w:pStyle w:val="NormalWeb"/>
        <w:numPr>
          <w:ilvl w:val="0"/>
          <w:numId w:val="39"/>
        </w:numPr>
        <w:spacing w:after="0" w:afterAutospacing="0" w:line="360" w:lineRule="auto"/>
        <w:ind w:left="0"/>
        <w:rPr>
          <w:color w:val="1F1F1F"/>
        </w:rPr>
      </w:pPr>
      <w:r>
        <w:rPr>
          <w:color w:val="1F1F1F"/>
        </w:rPr>
        <w:t>The Firebase Cloud Messaging infrastructure remains accessible to route background notification messages to mobile endpoints.</w:t>
      </w:r>
    </w:p>
    <w:p w14:paraId="2E47C505" w14:textId="77777777" w:rsidR="00495DD4" w:rsidRDefault="00495DD4" w:rsidP="00495DD4">
      <w:pPr>
        <w:pStyle w:val="Heading3"/>
        <w:spacing w:line="360" w:lineRule="auto"/>
        <w:rPr>
          <w:color w:val="1F1F1F"/>
        </w:rPr>
      </w:pPr>
      <w:r>
        <w:rPr>
          <w:color w:val="1F1F1F"/>
        </w:rPr>
        <w:t>10.2 Operational Constraints</w:t>
      </w:r>
    </w:p>
    <w:p w14:paraId="125E136E" w14:textId="77777777" w:rsidR="00495DD4" w:rsidRDefault="00495DD4" w:rsidP="00495DD4">
      <w:pPr>
        <w:pStyle w:val="NormalWeb"/>
        <w:numPr>
          <w:ilvl w:val="0"/>
          <w:numId w:val="40"/>
        </w:numPr>
        <w:spacing w:after="0" w:afterAutospacing="0" w:line="360" w:lineRule="auto"/>
        <w:ind w:left="0"/>
        <w:rPr>
          <w:color w:val="1F1F1F"/>
        </w:rPr>
      </w:pPr>
      <w:r>
        <w:rPr>
          <w:color w:val="1F1F1F"/>
        </w:rPr>
        <w:t>The platform must function as a Progressive Web Application running in browser containers, avoiding the use of native compilation toolsets for iOS or Android deployment.</w:t>
      </w:r>
    </w:p>
    <w:p w14:paraId="3E1C28CB" w14:textId="77777777" w:rsidR="00495DD4" w:rsidRDefault="00495DD4" w:rsidP="00495DD4">
      <w:pPr>
        <w:pStyle w:val="NormalWeb"/>
        <w:numPr>
          <w:ilvl w:val="0"/>
          <w:numId w:val="40"/>
        </w:numPr>
        <w:spacing w:after="0" w:afterAutospacing="0" w:line="360" w:lineRule="auto"/>
        <w:ind w:left="0"/>
        <w:rPr>
          <w:color w:val="1F1F1F"/>
        </w:rPr>
      </w:pPr>
      <w:r>
        <w:rPr>
          <w:color w:val="1F1F1F"/>
        </w:rPr>
        <w:t>All data storage and application hosting configurations must comply with regional data privacy laws regarding secure storage of employee information.</w:t>
      </w:r>
    </w:p>
    <w:p w14:paraId="5955D8AC" w14:textId="77777777" w:rsidR="00495DD4" w:rsidRDefault="00495DD4" w:rsidP="00495DD4">
      <w:pPr>
        <w:pStyle w:val="NormalWeb"/>
        <w:numPr>
          <w:ilvl w:val="0"/>
          <w:numId w:val="40"/>
        </w:numPr>
        <w:spacing w:after="0" w:afterAutospacing="0" w:line="360" w:lineRule="auto"/>
        <w:ind w:left="0"/>
        <w:rPr>
          <w:color w:val="1F1F1F"/>
        </w:rPr>
      </w:pPr>
      <w:r>
        <w:rPr>
          <w:color w:val="1F1F1F"/>
        </w:rPr>
        <w:t>File attachments uploaded to the platform must not exceed 10MB per file to optimize infrastructure storage consumption.</w:t>
      </w:r>
    </w:p>
    <w:p w14:paraId="4D663206" w14:textId="77777777" w:rsidR="00495DD4" w:rsidRDefault="00495DD4" w:rsidP="00495DD4">
      <w:pPr>
        <w:pStyle w:val="Heading2"/>
        <w:spacing w:line="360" w:lineRule="auto"/>
        <w:rPr>
          <w:color w:val="1F1F1F"/>
        </w:rPr>
      </w:pPr>
      <w:r>
        <w:rPr>
          <w:color w:val="1F1F1F"/>
        </w:rPr>
        <w:lastRenderedPageBreak/>
        <w:t>11. Module-by-Module Acceptance Criteria</w:t>
      </w:r>
    </w:p>
    <w:p w14:paraId="6499ED77" w14:textId="77777777" w:rsidR="00495DD4" w:rsidRDefault="00495DD4" w:rsidP="00495DD4">
      <w:pPr>
        <w:pStyle w:val="Heading3"/>
        <w:spacing w:line="360" w:lineRule="auto"/>
        <w:rPr>
          <w:color w:val="1F1F1F"/>
        </w:rPr>
      </w:pPr>
      <w:r>
        <w:rPr>
          <w:color w:val="1F1F1F"/>
        </w:rPr>
        <w:t>Authentication Module</w:t>
      </w:r>
    </w:p>
    <w:p w14:paraId="0037CD8B" w14:textId="77777777" w:rsidR="00495DD4" w:rsidRDefault="00495DD4" w:rsidP="00495DD4">
      <w:pPr>
        <w:pStyle w:val="NormalWeb"/>
        <w:numPr>
          <w:ilvl w:val="0"/>
          <w:numId w:val="41"/>
        </w:numPr>
        <w:spacing w:after="0" w:afterAutospacing="0" w:line="360" w:lineRule="auto"/>
        <w:ind w:left="0"/>
        <w:rPr>
          <w:color w:val="1F1F1F"/>
        </w:rPr>
      </w:pPr>
      <w:r>
        <w:rPr>
          <w:color w:val="1F1F1F"/>
        </w:rPr>
        <w:t>The system must reject login attempts missing password parameters with an explicit validation error code.</w:t>
      </w:r>
    </w:p>
    <w:p w14:paraId="77D502C4" w14:textId="77777777" w:rsidR="00495DD4" w:rsidRDefault="00495DD4" w:rsidP="00495DD4">
      <w:pPr>
        <w:pStyle w:val="NormalWeb"/>
        <w:numPr>
          <w:ilvl w:val="0"/>
          <w:numId w:val="41"/>
        </w:numPr>
        <w:spacing w:after="0" w:afterAutospacing="0" w:line="360" w:lineRule="auto"/>
        <w:ind w:left="0"/>
        <w:rPr>
          <w:color w:val="1F1F1F"/>
        </w:rPr>
      </w:pPr>
      <w:r>
        <w:rPr>
          <w:color w:val="1F1F1F"/>
        </w:rPr>
        <w:t>Active session tokens must expire automatically after 15 minutes of inactivity, requiring token refresh verification.</w:t>
      </w:r>
    </w:p>
    <w:p w14:paraId="41D81F07" w14:textId="77777777" w:rsidR="00495DD4" w:rsidRDefault="00495DD4" w:rsidP="00495DD4">
      <w:pPr>
        <w:pStyle w:val="Heading3"/>
        <w:spacing w:line="360" w:lineRule="auto"/>
        <w:rPr>
          <w:color w:val="1F1F1F"/>
        </w:rPr>
      </w:pPr>
      <w:r>
        <w:rPr>
          <w:color w:val="1F1F1F"/>
        </w:rPr>
        <w:t>Employee Management Module</w:t>
      </w:r>
    </w:p>
    <w:p w14:paraId="1B2B2124" w14:textId="77777777" w:rsidR="00495DD4" w:rsidRDefault="00495DD4" w:rsidP="00495DD4">
      <w:pPr>
        <w:pStyle w:val="NormalWeb"/>
        <w:numPr>
          <w:ilvl w:val="0"/>
          <w:numId w:val="42"/>
        </w:numPr>
        <w:spacing w:after="0" w:afterAutospacing="0" w:line="360" w:lineRule="auto"/>
        <w:ind w:left="0"/>
        <w:rPr>
          <w:color w:val="1F1F1F"/>
        </w:rPr>
      </w:pPr>
      <w:r>
        <w:rPr>
          <w:color w:val="1F1F1F"/>
        </w:rPr>
        <w:t>The search engine must display accurate matching results within 500 milliseconds when filtering against an active database of 10,000 employee records.</w:t>
      </w:r>
    </w:p>
    <w:p w14:paraId="60A3347F" w14:textId="77777777" w:rsidR="00495DD4" w:rsidRDefault="00495DD4" w:rsidP="00495DD4">
      <w:pPr>
        <w:pStyle w:val="NormalWeb"/>
        <w:numPr>
          <w:ilvl w:val="0"/>
          <w:numId w:val="42"/>
        </w:numPr>
        <w:spacing w:after="0" w:afterAutospacing="0" w:line="360" w:lineRule="auto"/>
        <w:ind w:left="0"/>
        <w:rPr>
          <w:color w:val="1F1F1F"/>
        </w:rPr>
      </w:pPr>
      <w:r>
        <w:rPr>
          <w:color w:val="1F1F1F"/>
        </w:rPr>
        <w:t>The application must block profile update attempts executed by non-HR or non-Admin accounts, returning a 403 Forbidden status code.</w:t>
      </w:r>
    </w:p>
    <w:p w14:paraId="7021E4D8" w14:textId="77777777" w:rsidR="00495DD4" w:rsidRDefault="00495DD4" w:rsidP="00495DD4">
      <w:pPr>
        <w:pStyle w:val="Heading3"/>
        <w:spacing w:line="360" w:lineRule="auto"/>
        <w:rPr>
          <w:color w:val="1F1F1F"/>
        </w:rPr>
      </w:pPr>
      <w:r>
        <w:rPr>
          <w:color w:val="1F1F1F"/>
        </w:rPr>
        <w:t>Attendance Tracking Module</w:t>
      </w:r>
    </w:p>
    <w:p w14:paraId="5F552435" w14:textId="77777777" w:rsidR="00495DD4" w:rsidRDefault="00495DD4" w:rsidP="00495DD4">
      <w:pPr>
        <w:pStyle w:val="NormalWeb"/>
        <w:numPr>
          <w:ilvl w:val="0"/>
          <w:numId w:val="43"/>
        </w:numPr>
        <w:spacing w:after="0" w:afterAutospacing="0" w:line="360" w:lineRule="auto"/>
        <w:ind w:left="0"/>
        <w:rPr>
          <w:color w:val="1F1F1F"/>
        </w:rPr>
      </w:pPr>
      <w:r>
        <w:rPr>
          <w:color w:val="1F1F1F"/>
        </w:rPr>
        <w:t>The system must block duplicate check-in actions if an active shift record exists for the user on the current date.</w:t>
      </w:r>
    </w:p>
    <w:p w14:paraId="605AFB44" w14:textId="77777777" w:rsidR="00495DD4" w:rsidRDefault="00495DD4" w:rsidP="00495DD4">
      <w:pPr>
        <w:pStyle w:val="NormalWeb"/>
        <w:numPr>
          <w:ilvl w:val="0"/>
          <w:numId w:val="43"/>
        </w:numPr>
        <w:spacing w:after="0" w:afterAutospacing="0" w:line="360" w:lineRule="auto"/>
        <w:ind w:left="0"/>
        <w:rPr>
          <w:color w:val="1F1F1F"/>
        </w:rPr>
      </w:pPr>
      <w:r>
        <w:rPr>
          <w:color w:val="1F1F1F"/>
        </w:rPr>
        <w:t>The application must reject check-in entries initiated from location coordinates outside the configured corporate geofencing boundaries.</w:t>
      </w:r>
    </w:p>
    <w:p w14:paraId="1D663CC4" w14:textId="77777777" w:rsidR="00495DD4" w:rsidRDefault="00495DD4" w:rsidP="00495DD4">
      <w:pPr>
        <w:pStyle w:val="Heading3"/>
        <w:spacing w:line="360" w:lineRule="auto"/>
        <w:rPr>
          <w:color w:val="1F1F1F"/>
        </w:rPr>
      </w:pPr>
      <w:r>
        <w:rPr>
          <w:color w:val="1F1F1F"/>
        </w:rPr>
        <w:t>Leave Management Module</w:t>
      </w:r>
    </w:p>
    <w:p w14:paraId="7635F59B" w14:textId="77777777" w:rsidR="00495DD4" w:rsidRDefault="00495DD4" w:rsidP="00495DD4">
      <w:pPr>
        <w:pStyle w:val="NormalWeb"/>
        <w:numPr>
          <w:ilvl w:val="0"/>
          <w:numId w:val="44"/>
        </w:numPr>
        <w:spacing w:after="0" w:afterAutospacing="0" w:line="360" w:lineRule="auto"/>
        <w:ind w:left="0"/>
        <w:rPr>
          <w:color w:val="1F1F1F"/>
        </w:rPr>
      </w:pPr>
      <w:r>
        <w:rPr>
          <w:color w:val="1F1F1F"/>
        </w:rPr>
        <w:t>The application must block leave request submissions that exceed the employee's remaining balance for the requested leave type.</w:t>
      </w:r>
    </w:p>
    <w:p w14:paraId="0F1C2350" w14:textId="77777777" w:rsidR="00495DD4" w:rsidRDefault="00495DD4" w:rsidP="00495DD4">
      <w:pPr>
        <w:pStyle w:val="NormalWeb"/>
        <w:numPr>
          <w:ilvl w:val="0"/>
          <w:numId w:val="44"/>
        </w:numPr>
        <w:spacing w:after="0" w:afterAutospacing="0" w:line="360" w:lineRule="auto"/>
        <w:ind w:left="0"/>
        <w:rPr>
          <w:color w:val="1F1F1F"/>
        </w:rPr>
      </w:pPr>
      <w:r>
        <w:rPr>
          <w:color w:val="1F1F1F"/>
        </w:rPr>
        <w:t>The system must restore reserved leave balances immediately if a manager rejects a pending leave application.</w:t>
      </w:r>
    </w:p>
    <w:p w14:paraId="45836C09" w14:textId="77777777" w:rsidR="00495DD4" w:rsidRDefault="00495DD4" w:rsidP="00495DD4">
      <w:pPr>
        <w:pStyle w:val="Heading2"/>
        <w:spacing w:line="360" w:lineRule="auto"/>
        <w:rPr>
          <w:color w:val="1F1F1F"/>
        </w:rPr>
      </w:pPr>
      <w:r>
        <w:rPr>
          <w:color w:val="1F1F1F"/>
        </w:rPr>
        <w:t>12. Future Product Enhancements</w:t>
      </w:r>
    </w:p>
    <w:p w14:paraId="5DD4630B" w14:textId="77777777" w:rsidR="00495DD4" w:rsidRDefault="00495DD4" w:rsidP="00495DD4">
      <w:pPr>
        <w:pStyle w:val="Heading3"/>
        <w:spacing w:line="360" w:lineRule="auto"/>
        <w:rPr>
          <w:color w:val="1F1F1F"/>
        </w:rPr>
      </w:pPr>
      <w:r>
        <w:rPr>
          <w:color w:val="1F1F1F"/>
        </w:rPr>
        <w:t>12.1 Automated Payroll Calculation Engine</w:t>
      </w:r>
    </w:p>
    <w:p w14:paraId="37E88BAA" w14:textId="77777777" w:rsidR="00495DD4" w:rsidRDefault="00495DD4" w:rsidP="00495DD4">
      <w:pPr>
        <w:pStyle w:val="NormalWeb"/>
        <w:spacing w:after="0" w:afterAutospacing="0" w:line="360" w:lineRule="auto"/>
        <w:rPr>
          <w:color w:val="1F1F1F"/>
        </w:rPr>
      </w:pPr>
      <w:r>
        <w:rPr>
          <w:color w:val="1F1F1F"/>
        </w:rPr>
        <w:t xml:space="preserve">Future updates will introduce an automated payroll processing engine linked to the attendance module. This engine will automatically calculate monthly compensation </w:t>
      </w:r>
      <w:r>
        <w:rPr>
          <w:color w:val="1F1F1F"/>
        </w:rPr>
        <w:lastRenderedPageBreak/>
        <w:t>payouts based on validated shift durations, approved leaves, and overtime calculations, outputting complete bank transfer files.</w:t>
      </w:r>
    </w:p>
    <w:p w14:paraId="6F42DD75" w14:textId="77777777" w:rsidR="00495DD4" w:rsidRDefault="00495DD4" w:rsidP="00495DD4">
      <w:pPr>
        <w:pStyle w:val="Heading3"/>
        <w:spacing w:line="360" w:lineRule="auto"/>
        <w:rPr>
          <w:color w:val="1F1F1F"/>
        </w:rPr>
      </w:pPr>
      <w:r>
        <w:rPr>
          <w:color w:val="1F1F1F"/>
        </w:rPr>
        <w:t>12.2 Physical Biometric System Integrations</w:t>
      </w:r>
    </w:p>
    <w:p w14:paraId="7336D680" w14:textId="77777777" w:rsidR="00495DD4" w:rsidRDefault="00495DD4" w:rsidP="00495DD4">
      <w:pPr>
        <w:pStyle w:val="NormalWeb"/>
        <w:spacing w:after="0" w:afterAutospacing="0" w:line="360" w:lineRule="auto"/>
        <w:rPr>
          <w:color w:val="1F1F1F"/>
        </w:rPr>
      </w:pPr>
      <w:r>
        <w:rPr>
          <w:color w:val="1F1F1F"/>
        </w:rPr>
        <w:t>The platform infrastructure will add support for direct hardware integrations with on-premise biometric scanners. This will sync local physical gate logs with the cloud database instance using structured network communication paths.</w:t>
      </w:r>
    </w:p>
    <w:p w14:paraId="19CFD63A" w14:textId="77777777" w:rsidR="00495DD4" w:rsidRDefault="00495DD4" w:rsidP="00495DD4">
      <w:pPr>
        <w:pStyle w:val="Heading3"/>
        <w:spacing w:line="360" w:lineRule="auto"/>
        <w:rPr>
          <w:color w:val="1F1F1F"/>
        </w:rPr>
      </w:pPr>
      <w:r>
        <w:rPr>
          <w:color w:val="1F1F1F"/>
        </w:rPr>
        <w:t>12.3 AI-Driven Workforce Analytics</w:t>
      </w:r>
    </w:p>
    <w:p w14:paraId="555A2DEF" w14:textId="77777777" w:rsidR="00495DD4" w:rsidRDefault="00495DD4" w:rsidP="00495DD4">
      <w:pPr>
        <w:pStyle w:val="NormalWeb"/>
        <w:spacing w:after="0" w:afterAutospacing="0" w:line="360" w:lineRule="auto"/>
        <w:rPr>
          <w:color w:val="1F1F1F"/>
        </w:rPr>
      </w:pPr>
      <w:r>
        <w:rPr>
          <w:color w:val="1F1F1F"/>
        </w:rPr>
        <w:t>Future iterations will deploy predictive modeling components to analyze historical attendance patterns, leave trends, and project timelines. This will generate automated workforce insights to optimize project schedules and predict staffing needs.</w:t>
      </w:r>
    </w:p>
    <w:p w14:paraId="2B051F19" w14:textId="0BC05E96" w:rsidR="00682F18" w:rsidRPr="00495DD4" w:rsidRDefault="00682F18" w:rsidP="00495DD4">
      <w:pPr>
        <w:spacing w:line="360" w:lineRule="auto"/>
      </w:pPr>
    </w:p>
    <w:sectPr w:rsidR="00682F18" w:rsidRPr="00495D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7B7E17"/>
    <w:multiLevelType w:val="multilevel"/>
    <w:tmpl w:val="1F8A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307D2"/>
    <w:multiLevelType w:val="multilevel"/>
    <w:tmpl w:val="5F10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D11AF"/>
    <w:multiLevelType w:val="multilevel"/>
    <w:tmpl w:val="345C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F007B"/>
    <w:multiLevelType w:val="multilevel"/>
    <w:tmpl w:val="1F04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42574"/>
    <w:multiLevelType w:val="multilevel"/>
    <w:tmpl w:val="1BDE8B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F2AF4"/>
    <w:multiLevelType w:val="multilevel"/>
    <w:tmpl w:val="36A2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A95514"/>
    <w:multiLevelType w:val="multilevel"/>
    <w:tmpl w:val="61D0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9021E"/>
    <w:multiLevelType w:val="multilevel"/>
    <w:tmpl w:val="F246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17C9D"/>
    <w:multiLevelType w:val="multilevel"/>
    <w:tmpl w:val="CAD0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D06033"/>
    <w:multiLevelType w:val="multilevel"/>
    <w:tmpl w:val="B3F6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FE4701"/>
    <w:multiLevelType w:val="multilevel"/>
    <w:tmpl w:val="50FE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64038B"/>
    <w:multiLevelType w:val="multilevel"/>
    <w:tmpl w:val="10AC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F2121"/>
    <w:multiLevelType w:val="multilevel"/>
    <w:tmpl w:val="390A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093263"/>
    <w:multiLevelType w:val="multilevel"/>
    <w:tmpl w:val="55B0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9070E3"/>
    <w:multiLevelType w:val="multilevel"/>
    <w:tmpl w:val="F002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3C4B26"/>
    <w:multiLevelType w:val="multilevel"/>
    <w:tmpl w:val="8292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5F684E"/>
    <w:multiLevelType w:val="multilevel"/>
    <w:tmpl w:val="7E3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26827"/>
    <w:multiLevelType w:val="multilevel"/>
    <w:tmpl w:val="F47A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9964E2"/>
    <w:multiLevelType w:val="multilevel"/>
    <w:tmpl w:val="DBE4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D80D02"/>
    <w:multiLevelType w:val="multilevel"/>
    <w:tmpl w:val="69BC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264E73"/>
    <w:multiLevelType w:val="multilevel"/>
    <w:tmpl w:val="CA58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741A4D"/>
    <w:multiLevelType w:val="multilevel"/>
    <w:tmpl w:val="83E0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F06032"/>
    <w:multiLevelType w:val="multilevel"/>
    <w:tmpl w:val="3E3A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2125A2"/>
    <w:multiLevelType w:val="multilevel"/>
    <w:tmpl w:val="DF54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EF37A3"/>
    <w:multiLevelType w:val="multilevel"/>
    <w:tmpl w:val="3206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1F6C20"/>
    <w:multiLevelType w:val="multilevel"/>
    <w:tmpl w:val="C01E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8D644B"/>
    <w:multiLevelType w:val="multilevel"/>
    <w:tmpl w:val="B49C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5F3403"/>
    <w:multiLevelType w:val="multilevel"/>
    <w:tmpl w:val="19A8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790F39"/>
    <w:multiLevelType w:val="multilevel"/>
    <w:tmpl w:val="839A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2E5C96"/>
    <w:multiLevelType w:val="multilevel"/>
    <w:tmpl w:val="6FA6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910BBD"/>
    <w:multiLevelType w:val="multilevel"/>
    <w:tmpl w:val="1466D9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E03BC0"/>
    <w:multiLevelType w:val="multilevel"/>
    <w:tmpl w:val="C706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EB30EF"/>
    <w:multiLevelType w:val="multilevel"/>
    <w:tmpl w:val="FD64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C84CDB"/>
    <w:multiLevelType w:val="multilevel"/>
    <w:tmpl w:val="491A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667587"/>
    <w:multiLevelType w:val="multilevel"/>
    <w:tmpl w:val="0DF2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186648"/>
    <w:multiLevelType w:val="multilevel"/>
    <w:tmpl w:val="2F56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B92FAC"/>
    <w:multiLevelType w:val="multilevel"/>
    <w:tmpl w:val="2226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306798"/>
    <w:multiLevelType w:val="multilevel"/>
    <w:tmpl w:val="EAEE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31"/>
  </w:num>
  <w:num w:numId="8">
    <w:abstractNumId w:val="23"/>
  </w:num>
  <w:num w:numId="9">
    <w:abstractNumId w:val="7"/>
  </w:num>
  <w:num w:numId="10">
    <w:abstractNumId w:val="29"/>
  </w:num>
  <w:num w:numId="11">
    <w:abstractNumId w:val="24"/>
  </w:num>
  <w:num w:numId="12">
    <w:abstractNumId w:val="22"/>
  </w:num>
  <w:num w:numId="13">
    <w:abstractNumId w:val="42"/>
  </w:num>
  <w:num w:numId="14">
    <w:abstractNumId w:val="17"/>
  </w:num>
  <w:num w:numId="15">
    <w:abstractNumId w:val="19"/>
  </w:num>
  <w:num w:numId="16">
    <w:abstractNumId w:val="33"/>
  </w:num>
  <w:num w:numId="17">
    <w:abstractNumId w:val="41"/>
  </w:num>
  <w:num w:numId="18">
    <w:abstractNumId w:val="15"/>
  </w:num>
  <w:num w:numId="19">
    <w:abstractNumId w:val="32"/>
  </w:num>
  <w:num w:numId="20">
    <w:abstractNumId w:val="6"/>
  </w:num>
  <w:num w:numId="21">
    <w:abstractNumId w:val="16"/>
  </w:num>
  <w:num w:numId="22">
    <w:abstractNumId w:val="39"/>
  </w:num>
  <w:num w:numId="23">
    <w:abstractNumId w:val="25"/>
  </w:num>
  <w:num w:numId="24">
    <w:abstractNumId w:val="34"/>
  </w:num>
  <w:num w:numId="25">
    <w:abstractNumId w:val="27"/>
  </w:num>
  <w:num w:numId="26">
    <w:abstractNumId w:val="14"/>
  </w:num>
  <w:num w:numId="27">
    <w:abstractNumId w:val="8"/>
  </w:num>
  <w:num w:numId="28">
    <w:abstractNumId w:val="18"/>
  </w:num>
  <w:num w:numId="29">
    <w:abstractNumId w:val="26"/>
  </w:num>
  <w:num w:numId="30">
    <w:abstractNumId w:val="10"/>
  </w:num>
  <w:num w:numId="31">
    <w:abstractNumId w:val="36"/>
  </w:num>
  <w:num w:numId="32">
    <w:abstractNumId w:val="43"/>
  </w:num>
  <w:num w:numId="33">
    <w:abstractNumId w:val="21"/>
  </w:num>
  <w:num w:numId="34">
    <w:abstractNumId w:val="40"/>
  </w:num>
  <w:num w:numId="35">
    <w:abstractNumId w:val="35"/>
  </w:num>
  <w:num w:numId="36">
    <w:abstractNumId w:val="38"/>
  </w:num>
  <w:num w:numId="37">
    <w:abstractNumId w:val="9"/>
  </w:num>
  <w:num w:numId="38">
    <w:abstractNumId w:val="28"/>
  </w:num>
  <w:num w:numId="39">
    <w:abstractNumId w:val="11"/>
  </w:num>
  <w:num w:numId="40">
    <w:abstractNumId w:val="37"/>
  </w:num>
  <w:num w:numId="41">
    <w:abstractNumId w:val="30"/>
  </w:num>
  <w:num w:numId="42">
    <w:abstractNumId w:val="13"/>
  </w:num>
  <w:num w:numId="43">
    <w:abstractNumId w:val="20"/>
  </w:num>
  <w:num w:numId="44">
    <w:abstractNumId w:val="1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5DD4"/>
    <w:rsid w:val="00682F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C40904"/>
  <w14:defaultImageDpi w14:val="300"/>
  <w15:docId w15:val="{6EB1BBA1-1126-44D8-8945-43819FEFD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95DD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95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95DD4"/>
    <w:rPr>
      <w:rFonts w:ascii="Courier New" w:eastAsia="Times New Roman" w:hAnsi="Courier New" w:cs="Courier New"/>
      <w:sz w:val="20"/>
      <w:szCs w:val="20"/>
    </w:rPr>
  </w:style>
  <w:style w:type="character" w:styleId="HTMLCode">
    <w:name w:val="HTML Code"/>
    <w:basedOn w:val="DefaultParagraphFont"/>
    <w:uiPriority w:val="99"/>
    <w:semiHidden/>
    <w:unhideWhenUsed/>
    <w:rsid w:val="00495DD4"/>
    <w:rPr>
      <w:rFonts w:ascii="Courier New" w:eastAsia="Times New Roman" w:hAnsi="Courier New" w:cs="Courier New"/>
      <w:sz w:val="20"/>
      <w:szCs w:val="20"/>
    </w:rPr>
  </w:style>
  <w:style w:type="character" w:customStyle="1" w:styleId="ng-tns-c3063618712-24">
    <w:name w:val="ng-tns-c3063618712-24"/>
    <w:basedOn w:val="DefaultParagraphFont"/>
    <w:rsid w:val="00495DD4"/>
  </w:style>
  <w:style w:type="character" w:customStyle="1" w:styleId="hljs-attr">
    <w:name w:val="hljs-attr"/>
    <w:basedOn w:val="DefaultParagraphFont"/>
    <w:rsid w:val="00495DD4"/>
  </w:style>
  <w:style w:type="character" w:customStyle="1" w:styleId="hljs-number">
    <w:name w:val="hljs-number"/>
    <w:basedOn w:val="DefaultParagraphFont"/>
    <w:rsid w:val="00495DD4"/>
  </w:style>
  <w:style w:type="character" w:customStyle="1" w:styleId="hljs-string">
    <w:name w:val="hljs-string"/>
    <w:basedOn w:val="DefaultParagraphFont"/>
    <w:rsid w:val="00495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7440083">
      <w:bodyDiv w:val="1"/>
      <w:marLeft w:val="0"/>
      <w:marRight w:val="0"/>
      <w:marTop w:val="0"/>
      <w:marBottom w:val="0"/>
      <w:divBdr>
        <w:top w:val="none" w:sz="0" w:space="0" w:color="auto"/>
        <w:left w:val="none" w:sz="0" w:space="0" w:color="auto"/>
        <w:bottom w:val="none" w:sz="0" w:space="0" w:color="auto"/>
        <w:right w:val="none" w:sz="0" w:space="0" w:color="auto"/>
      </w:divBdr>
    </w:div>
    <w:div w:id="1472941383">
      <w:bodyDiv w:val="1"/>
      <w:marLeft w:val="0"/>
      <w:marRight w:val="0"/>
      <w:marTop w:val="0"/>
      <w:marBottom w:val="0"/>
      <w:divBdr>
        <w:top w:val="none" w:sz="0" w:space="0" w:color="auto"/>
        <w:left w:val="none" w:sz="0" w:space="0" w:color="auto"/>
        <w:bottom w:val="none" w:sz="0" w:space="0" w:color="auto"/>
        <w:right w:val="none" w:sz="0" w:space="0" w:color="auto"/>
      </w:divBdr>
    </w:div>
    <w:div w:id="15705354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7E881-0D42-4E8E-BD8A-00D613F2D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28</Pages>
  <Words>5948</Words>
  <Characters>33908</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Asim</cp:lastModifiedBy>
  <cp:revision>2</cp:revision>
  <dcterms:created xsi:type="dcterms:W3CDTF">2026-07-14T11:40:00Z</dcterms:created>
  <dcterms:modified xsi:type="dcterms:W3CDTF">2026-07-14T11:40:00Z</dcterms:modified>
  <cp:category/>
</cp:coreProperties>
</file>