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61B02" w14:textId="024F422E" w:rsidR="00B83CB6" w:rsidRDefault="00900CD9" w:rsidP="00384670">
      <w:r>
        <w:t>13.2.3 Warfare and Terrorism</w:t>
      </w:r>
    </w:p>
    <w:p w14:paraId="35AA824E" w14:textId="7C2BABCD" w:rsidR="00900CD9" w:rsidRDefault="00900CD9" w:rsidP="00384670">
      <w:pPr>
        <w:jc w:val="both"/>
      </w:pPr>
      <w:r>
        <w:tab/>
        <w:t xml:space="preserve">Hari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dan </w:t>
      </w:r>
      <w:proofErr w:type="spellStart"/>
      <w:r>
        <w:t>terorisme</w:t>
      </w:r>
      <w:proofErr w:type="spellEnd"/>
      <w:r>
        <w:t xml:space="preserve"> yang mana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orang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konfilk</w:t>
      </w:r>
      <w:proofErr w:type="spellEnd"/>
      <w:r>
        <w:t xml:space="preserve"> </w:t>
      </w:r>
      <w:proofErr w:type="spellStart"/>
      <w:r>
        <w:t>bersenjata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pisau</w:t>
      </w:r>
      <w:proofErr w:type="spellEnd"/>
      <w:r>
        <w:t xml:space="preserve"> dan batu </w:t>
      </w:r>
      <w:proofErr w:type="spellStart"/>
      <w:r>
        <w:t>hingga</w:t>
      </w:r>
      <w:proofErr w:type="spellEnd"/>
      <w:r>
        <w:t xml:space="preserve"> drone predator.</w:t>
      </w:r>
    </w:p>
    <w:p w14:paraId="326AC71E" w14:textId="45659640" w:rsidR="00900CD9" w:rsidRDefault="00900CD9" w:rsidP="00384670"/>
    <w:p w14:paraId="6541F29C" w14:textId="1F4ABA64" w:rsidR="00900CD9" w:rsidRDefault="00634547" w:rsidP="00384670">
      <w:r w:rsidRPr="00634547">
        <w:t>13.2.3.1 ICT in Warfare</w:t>
      </w:r>
    </w:p>
    <w:p w14:paraId="10DD4541" w14:textId="1CE2AE3B" w:rsidR="00634547" w:rsidRDefault="00634547" w:rsidP="00384670">
      <w:pPr>
        <w:jc w:val="both"/>
      </w:pPr>
      <w:r>
        <w:tab/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peperangan</w:t>
      </w:r>
      <w:proofErr w:type="spellEnd"/>
      <w:r>
        <w:t xml:space="preserve"> modern </w:t>
      </w:r>
      <w:proofErr w:type="spellStart"/>
      <w:r>
        <w:t>antara</w:t>
      </w:r>
      <w:proofErr w:type="spellEnd"/>
      <w:r>
        <w:t xml:space="preserve"> negara-negara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pada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bidang</w:t>
      </w:r>
      <w:proofErr w:type="spellEnd"/>
      <w:r>
        <w:t>:</w:t>
      </w:r>
    </w:p>
    <w:p w14:paraId="3F42C51B" w14:textId="4BDB9015" w:rsidR="00634547" w:rsidRDefault="00634547" w:rsidP="00384670">
      <w:pPr>
        <w:pStyle w:val="ListParagraph"/>
        <w:numPr>
          <w:ilvl w:val="0"/>
          <w:numId w:val="1"/>
        </w:numPr>
        <w:jc w:val="both"/>
      </w:pP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r w:rsidR="00D95870">
        <w:t xml:space="preserve">yang sangat </w:t>
      </w:r>
      <w:proofErr w:type="spellStart"/>
      <w:r w:rsidR="00D95870">
        <w:t>terbaru</w:t>
      </w:r>
      <w:proofErr w:type="spellEnd"/>
      <w:r w:rsidR="00D95870">
        <w:t xml:space="preserve"> </w:t>
      </w:r>
      <w:proofErr w:type="spellStart"/>
      <w:r w:rsidR="00D95870">
        <w:t>sehingga</w:t>
      </w:r>
      <w:proofErr w:type="spellEnd"/>
      <w:r w:rsidR="00D95870">
        <w:t xml:space="preserve"> </w:t>
      </w:r>
      <w:proofErr w:type="spellStart"/>
      <w:r w:rsidR="00D95870">
        <w:t>memungkinkan</w:t>
      </w:r>
      <w:proofErr w:type="spellEnd"/>
      <w:r w:rsidR="00D95870">
        <w:t xml:space="preserve"> </w:t>
      </w:r>
      <w:proofErr w:type="spellStart"/>
      <w:r w:rsidR="00D95870">
        <w:t>jenis</w:t>
      </w:r>
      <w:proofErr w:type="spellEnd"/>
      <w:r w:rsidR="00D95870">
        <w:t xml:space="preserve"> </w:t>
      </w:r>
      <w:proofErr w:type="spellStart"/>
      <w:r w:rsidR="00D95870">
        <w:t>operasi</w:t>
      </w:r>
      <w:proofErr w:type="spellEnd"/>
      <w:r w:rsidR="00D95870">
        <w:t xml:space="preserve"> </w:t>
      </w:r>
      <w:proofErr w:type="spellStart"/>
      <w:r w:rsidR="00D95870">
        <w:t>lapangan</w:t>
      </w:r>
      <w:proofErr w:type="spellEnd"/>
      <w:r w:rsidR="00D95870">
        <w:t xml:space="preserve"> yang </w:t>
      </w:r>
      <w:proofErr w:type="spellStart"/>
      <w:r w:rsidR="00D95870">
        <w:t>baru</w:t>
      </w:r>
      <w:proofErr w:type="spellEnd"/>
      <w:r w:rsidR="00D95870">
        <w:t xml:space="preserve"> </w:t>
      </w:r>
      <w:proofErr w:type="spellStart"/>
      <w:r w:rsidR="00D95870">
        <w:t>secara</w:t>
      </w:r>
      <w:proofErr w:type="spellEnd"/>
      <w:r w:rsidR="00D95870">
        <w:t xml:space="preserve"> </w:t>
      </w:r>
      <w:proofErr w:type="spellStart"/>
      <w:r w:rsidR="00D95870">
        <w:t>konvensional</w:t>
      </w:r>
      <w:proofErr w:type="spellEnd"/>
      <w:r w:rsidR="00D95870">
        <w:t xml:space="preserve"> </w:t>
      </w:r>
      <w:proofErr w:type="spellStart"/>
      <w:r w:rsidR="00D95870">
        <w:t>militer</w:t>
      </w:r>
      <w:proofErr w:type="spellEnd"/>
      <w:r w:rsidR="00D95870">
        <w:t>.</w:t>
      </w:r>
    </w:p>
    <w:p w14:paraId="41335922" w14:textId="62B98EA0" w:rsidR="00D95870" w:rsidRDefault="00D95870" w:rsidP="00384670">
      <w:pPr>
        <w:pStyle w:val="ListParagraph"/>
        <w:numPr>
          <w:ilvl w:val="0"/>
          <w:numId w:val="1"/>
        </w:numPr>
        <w:jc w:val="both"/>
      </w:pPr>
      <w:proofErr w:type="spellStart"/>
      <w:r>
        <w:t>Analisis</w:t>
      </w:r>
      <w:proofErr w:type="spellEnd"/>
      <w:r>
        <w:t xml:space="preserve"> data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dikumpulkan</w:t>
      </w:r>
      <w:proofErr w:type="spellEnd"/>
      <w:r>
        <w:t xml:space="preserve"> oleh sensor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memungkikan</w:t>
      </w:r>
      <w:proofErr w:type="spellEnd"/>
      <w:r>
        <w:t xml:space="preserve"> </w:t>
      </w:r>
      <w:proofErr w:type="spellStart"/>
      <w:r>
        <w:t>militer</w:t>
      </w:r>
      <w:proofErr w:type="spellEnd"/>
      <w:r>
        <w:t xml:space="preserve"> </w:t>
      </w:r>
      <w:proofErr w:type="spellStart"/>
      <w:r w:rsidRPr="00D95870">
        <w:t>untuk</w:t>
      </w:r>
      <w:proofErr w:type="spellEnd"/>
      <w:r w:rsidRPr="00D95870">
        <w:t xml:space="preserve"> </w:t>
      </w:r>
      <w:proofErr w:type="spellStart"/>
      <w:r w:rsidRPr="00D95870">
        <w:t>bertindak</w:t>
      </w:r>
      <w:proofErr w:type="spellEnd"/>
      <w:r w:rsidRPr="00D95870">
        <w:t xml:space="preserve"> </w:t>
      </w:r>
      <w:proofErr w:type="spellStart"/>
      <w:r w:rsidRPr="00D95870">
        <w:t>lebih</w:t>
      </w:r>
      <w:proofErr w:type="spellEnd"/>
      <w:r w:rsidRPr="00D95870">
        <w:t xml:space="preserve"> </w:t>
      </w:r>
      <w:proofErr w:type="spellStart"/>
      <w:r w:rsidRPr="00D95870">
        <w:t>cepat</w:t>
      </w:r>
      <w:proofErr w:type="spellEnd"/>
      <w:r w:rsidRPr="00D95870">
        <w:t xml:space="preserve"> dan </w:t>
      </w:r>
      <w:proofErr w:type="spellStart"/>
      <w:r w:rsidRPr="00D95870">
        <w:t>akurat</w:t>
      </w:r>
      <w:proofErr w:type="spellEnd"/>
      <w:r>
        <w:t>.</w:t>
      </w:r>
    </w:p>
    <w:p w14:paraId="03A16FBD" w14:textId="0F491767" w:rsidR="00D95870" w:rsidRDefault="00D95870" w:rsidP="00384670">
      <w:pPr>
        <w:pStyle w:val="ListParagraph"/>
        <w:numPr>
          <w:ilvl w:val="0"/>
          <w:numId w:val="1"/>
        </w:numPr>
        <w:jc w:val="both"/>
      </w:pPr>
      <w:r>
        <w:t>K</w:t>
      </w:r>
      <w:r>
        <w:t xml:space="preserve">etika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jaringan</w:t>
      </w:r>
      <w:proofErr w:type="spellEnd"/>
      <w:r>
        <w:t xml:space="preserve"> TIK, digital </w:t>
      </w:r>
      <w:proofErr w:type="spellStart"/>
      <w:r>
        <w:t>atau</w:t>
      </w:r>
      <w:proofErr w:type="spellEnd"/>
      <w:r>
        <w:t xml:space="preserve"> dunia maya</w:t>
      </w:r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dramatis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14:paraId="02138996" w14:textId="3E8C6CF7" w:rsidR="00D95870" w:rsidRDefault="00D95870" w:rsidP="00384670">
      <w:pPr>
        <w:jc w:val="both"/>
      </w:pPr>
      <w:proofErr w:type="spellStart"/>
      <w:r>
        <w:t>Serangan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oleh negara </w:t>
      </w:r>
      <w:proofErr w:type="spellStart"/>
      <w:r>
        <w:t>tetapi</w:t>
      </w:r>
      <w:proofErr w:type="spellEnd"/>
      <w:r>
        <w:t xml:space="preserve"> juga oleh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teroris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2C3D15E6" w14:textId="076423C5" w:rsidR="000C080E" w:rsidRDefault="000C080E" w:rsidP="00384670">
      <w:pPr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militer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TIK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drone. Drone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berawak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pilot </w:t>
      </w:r>
      <w:proofErr w:type="spellStart"/>
      <w:r>
        <w:t>manusia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>.</w:t>
      </w:r>
    </w:p>
    <w:p w14:paraId="5C78EB8C" w14:textId="27BCFA89" w:rsidR="00D95870" w:rsidRDefault="00D95870" w:rsidP="00384670"/>
    <w:p w14:paraId="17E41591" w14:textId="57E52D7C" w:rsidR="000C080E" w:rsidRDefault="000C080E" w:rsidP="00384670">
      <w:r w:rsidRPr="000C080E">
        <w:t>13.2.3.2 Cyberterrorism</w:t>
      </w:r>
    </w:p>
    <w:p w14:paraId="0E0ED59A" w14:textId="2D3FE703" w:rsidR="000C080E" w:rsidRDefault="00384670" w:rsidP="00384670">
      <w:pPr>
        <w:jc w:val="both"/>
      </w:pPr>
      <w:r>
        <w:tab/>
      </w:r>
      <w:proofErr w:type="spellStart"/>
      <w:r>
        <w:t>Terorisme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kekerasan</w:t>
      </w:r>
      <w:proofErr w:type="spellEnd"/>
      <w:r>
        <w:t xml:space="preserve"> dan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politis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religius</w:t>
      </w:r>
      <w:proofErr w:type="spellEnd"/>
      <w:r>
        <w:t>.</w:t>
      </w:r>
      <w:r>
        <w:t xml:space="preserve"> </w:t>
      </w:r>
      <w:proofErr w:type="spellStart"/>
      <w:r>
        <w:t>Terorisme</w:t>
      </w:r>
      <w:proofErr w:type="spellEnd"/>
      <w:r>
        <w:t xml:space="preserve"> </w:t>
      </w:r>
      <w:r>
        <w:t xml:space="preserve">dan </w:t>
      </w:r>
      <w:proofErr w:type="spellStart"/>
      <w:r>
        <w:t>teroris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, pada orang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bersalah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terorisme</w:t>
      </w:r>
      <w:proofErr w:type="spellEnd"/>
      <w:r>
        <w:t xml:space="preserve"> </w:t>
      </w:r>
      <w:proofErr w:type="spellStart"/>
      <w:r>
        <w:t>siber</w:t>
      </w:r>
      <w:proofErr w:type="spellEnd"/>
      <w:r>
        <w:t>.</w:t>
      </w:r>
    </w:p>
    <w:p w14:paraId="078E201B" w14:textId="77A392AF" w:rsidR="00384670" w:rsidRDefault="00384670" w:rsidP="00384670">
      <w:pPr>
        <w:jc w:val="both"/>
      </w:pPr>
      <w:r>
        <w:t xml:space="preserve">Cyberterrorism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terorisme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dunia maya. </w:t>
      </w:r>
      <w:proofErr w:type="spellStart"/>
      <w:r>
        <w:t>Teroris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jaringan</w:t>
      </w:r>
      <w:proofErr w:type="spellEnd"/>
      <w:r>
        <w:t>, dan</w:t>
      </w:r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tersimpan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. Ketika Internet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dan </w:t>
      </w:r>
      <w:r>
        <w:t xml:space="preserve">computer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berjejaring</w:t>
      </w:r>
      <w:proofErr w:type="spellEnd"/>
      <w:r>
        <w:t xml:space="preserve">,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terorisme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>.</w:t>
      </w:r>
    </w:p>
    <w:p w14:paraId="593F3C23" w14:textId="69F2DF28" w:rsidR="00384670" w:rsidRDefault="00384670" w:rsidP="00384670">
      <w:pPr>
        <w:jc w:val="both"/>
      </w:pPr>
    </w:p>
    <w:p w14:paraId="2567F692" w14:textId="1014CAA4" w:rsidR="00384670" w:rsidRDefault="00384670" w:rsidP="00384670">
      <w:pPr>
        <w:jc w:val="both"/>
      </w:pPr>
      <w:r w:rsidRPr="00384670">
        <w:t>13.2.4 Personal Values</w:t>
      </w:r>
    </w:p>
    <w:p w14:paraId="6B8392B5" w14:textId="0B003DC7" w:rsidR="00384670" w:rsidRDefault="00384670" w:rsidP="00384670">
      <w:r>
        <w:tab/>
      </w:r>
      <w:proofErr w:type="spellStart"/>
      <w:r>
        <w:t>I</w:t>
      </w:r>
      <w:r>
        <w:t>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r>
        <w:t xml:space="preserve">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dari</w:t>
      </w:r>
      <w:proofErr w:type="spellEnd"/>
    </w:p>
    <w:p w14:paraId="08AEA709" w14:textId="234EBB06" w:rsidR="00384670" w:rsidRDefault="00384670" w:rsidP="00384670">
      <w:proofErr w:type="spellStart"/>
      <w:r>
        <w:t>masyarakat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dan </w:t>
      </w:r>
      <w:proofErr w:type="spellStart"/>
      <w:r>
        <w:t>inklusi</w:t>
      </w:r>
      <w:proofErr w:type="spellEnd"/>
      <w:r>
        <w:t>.</w:t>
      </w:r>
    </w:p>
    <w:p w14:paraId="1E699399" w14:textId="535013D2" w:rsidR="00384670" w:rsidRDefault="00384670" w:rsidP="00384670"/>
    <w:p w14:paraId="421544D1" w14:textId="591A84B6" w:rsidR="00384670" w:rsidRDefault="00384670" w:rsidP="00384670">
      <w:r>
        <w:t>13.2.4.1 Identity and Virtual Communities</w:t>
      </w:r>
    </w:p>
    <w:p w14:paraId="28E3A383" w14:textId="0BE11681" w:rsidR="00384670" w:rsidRDefault="00267DB3" w:rsidP="00267DB3">
      <w:pPr>
        <w:jc w:val="both"/>
      </w:pPr>
      <w: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dan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konsepsi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dan</w:t>
      </w:r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individualitas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keanggotaan</w:t>
      </w:r>
      <w:proofErr w:type="spellEnd"/>
      <w:r>
        <w:t xml:space="preserve"> </w:t>
      </w:r>
      <w:proofErr w:type="spellStart"/>
      <w:r>
        <w:t>kelompokny</w:t>
      </w:r>
      <w:r>
        <w:t>a</w:t>
      </w:r>
      <w:proofErr w:type="spellEnd"/>
      <w:r>
        <w:t xml:space="preserve">. </w:t>
      </w:r>
      <w:proofErr w:type="spellStart"/>
      <w:r>
        <w:t>I</w:t>
      </w:r>
      <w:r>
        <w:t>dentitas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gender.</w:t>
      </w:r>
      <w:r>
        <w:t xml:space="preserve"> </w:t>
      </w:r>
      <w:proofErr w:type="spellStart"/>
      <w:r>
        <w:t>Terkadang</w:t>
      </w:r>
      <w:proofErr w:type="spellEnd"/>
      <w:r>
        <w:t xml:space="preserve">, </w:t>
      </w:r>
      <w:r>
        <w:lastRenderedPageBreak/>
        <w:t xml:space="preserve">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 yang</w:t>
      </w:r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mengalaminya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merendahkan</w:t>
      </w:r>
      <w:proofErr w:type="spellEnd"/>
      <w:r>
        <w:t xml:space="preserve"> yang </w:t>
      </w:r>
      <w:proofErr w:type="spellStart"/>
      <w:r>
        <w:t>dipaksakan</w:t>
      </w:r>
      <w:proofErr w:type="spellEnd"/>
      <w:r>
        <w:t xml:space="preserve"> orang lain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budak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orang </w:t>
      </w:r>
      <w:proofErr w:type="spellStart"/>
      <w:r>
        <w:t>buangan</w:t>
      </w:r>
      <w:proofErr w:type="spellEnd"/>
      <w:r>
        <w:t>.</w:t>
      </w:r>
    </w:p>
    <w:p w14:paraId="55291613" w14:textId="08E98767" w:rsidR="00267DB3" w:rsidRDefault="00267DB3" w:rsidP="00267DB3">
      <w:pPr>
        <w:jc w:val="both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melekat</w:t>
      </w:r>
      <w:proofErr w:type="spellEnd"/>
      <w:r>
        <w:t xml:space="preserve"> pada orang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oleh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dipersepsikan</w:t>
      </w:r>
      <w:proofErr w:type="spellEnd"/>
      <w:r>
        <w:t xml:space="preserve"> oleh orang lain, dan </w:t>
      </w:r>
      <w:proofErr w:type="spellStart"/>
      <w:r>
        <w:t>bagaimana</w:t>
      </w:r>
      <w:proofErr w:type="spellEnd"/>
      <w:r>
        <w:t xml:space="preserve"> orang lain </w:t>
      </w:r>
      <w:proofErr w:type="spellStart"/>
      <w:r>
        <w:t>memperlakukan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 Di lain</w:t>
      </w:r>
      <w:r>
        <w:t xml:space="preserve"> </w:t>
      </w:r>
      <w:proofErr w:type="spellStart"/>
      <w:r>
        <w:t>d</w:t>
      </w:r>
      <w:r>
        <w:t>engan</w:t>
      </w:r>
      <w:proofErr w:type="spellEnd"/>
      <w:r>
        <w:t xml:space="preserve"> kata lain,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dikonstruksi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sosial</w:t>
      </w:r>
      <w:proofErr w:type="spellEnd"/>
      <w:r>
        <w:t>.</w:t>
      </w:r>
    </w:p>
    <w:p w14:paraId="01FC42BA" w14:textId="459897E9" w:rsidR="00267DB3" w:rsidRDefault="00267DB3" w:rsidP="00267DB3">
      <w:pPr>
        <w:jc w:val="both"/>
      </w:pPr>
    </w:p>
    <w:p w14:paraId="0A08A449" w14:textId="2A373AA7" w:rsidR="00267DB3" w:rsidRDefault="00267DB3" w:rsidP="00267DB3">
      <w:pPr>
        <w:jc w:val="both"/>
      </w:pPr>
      <w:r>
        <w:t>13.2.4.2 Inclusion and Technology</w:t>
      </w:r>
    </w:p>
    <w:p w14:paraId="23D1F50E" w14:textId="3B69F0D0" w:rsidR="00267DB3" w:rsidRDefault="00267DB3" w:rsidP="00267DB3">
      <w:pPr>
        <w:jc w:val="both"/>
      </w:pPr>
      <w:r>
        <w:tab/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pe</w:t>
      </w:r>
      <w:r>
        <w:t>luang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inklusi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beruntung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r>
        <w:t xml:space="preserve">orang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r>
        <w:t xml:space="preserve">Solusi TIK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>,</w:t>
      </w:r>
      <w:r>
        <w:t xml:space="preserve"> </w:t>
      </w:r>
      <w:proofErr w:type="spellStart"/>
      <w:r>
        <w:t>perawatan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demokratis</w:t>
      </w:r>
      <w:proofErr w:type="spellEnd"/>
      <w:r>
        <w:t xml:space="preserve">,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memperolehnya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TIK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</w:t>
      </w:r>
      <w:proofErr w:type="spellStart"/>
      <w:r>
        <w:t>disabilitas</w:t>
      </w:r>
      <w:proofErr w:type="spellEnd"/>
      <w:r>
        <w:t xml:space="preserve"> </w:t>
      </w:r>
      <w:proofErr w:type="spellStart"/>
      <w:r>
        <w:t>bentuk-bentuk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r>
        <w:t xml:space="preserve">dan </w:t>
      </w:r>
      <w:proofErr w:type="spellStart"/>
      <w:r>
        <w:t>persyaratan</w:t>
      </w:r>
      <w:proofErr w:type="spellEnd"/>
      <w:r>
        <w:t>.</w:t>
      </w:r>
    </w:p>
    <w:p w14:paraId="34A085F0" w14:textId="77777777" w:rsidR="00D95870" w:rsidRDefault="00D95870" w:rsidP="00384670"/>
    <w:sectPr w:rsidR="00D95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56AF7"/>
    <w:multiLevelType w:val="hybridMultilevel"/>
    <w:tmpl w:val="F0C0A808"/>
    <w:lvl w:ilvl="0" w:tplc="3F1A2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45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D9"/>
    <w:rsid w:val="000C080E"/>
    <w:rsid w:val="00180E91"/>
    <w:rsid w:val="00267DB3"/>
    <w:rsid w:val="00384670"/>
    <w:rsid w:val="004648E6"/>
    <w:rsid w:val="0047536B"/>
    <w:rsid w:val="00634547"/>
    <w:rsid w:val="0070758F"/>
    <w:rsid w:val="00900CD9"/>
    <w:rsid w:val="00A1217A"/>
    <w:rsid w:val="00B13C04"/>
    <w:rsid w:val="00B83CB6"/>
    <w:rsid w:val="00D9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EB8D"/>
  <w15:chartTrackingRefBased/>
  <w15:docId w15:val="{06FC966C-C835-477C-817F-0A42520E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Askar</dc:creator>
  <cp:keywords/>
  <dc:description/>
  <cp:lastModifiedBy>Muhammad Askar</cp:lastModifiedBy>
  <cp:revision>1</cp:revision>
  <dcterms:created xsi:type="dcterms:W3CDTF">2022-05-12T04:06:00Z</dcterms:created>
  <dcterms:modified xsi:type="dcterms:W3CDTF">2022-05-12T04:35:00Z</dcterms:modified>
</cp:coreProperties>
</file>