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6E" w:rsidRDefault="006F4F6E"/>
    <w:p w:rsidR="006F4F6E" w:rsidRPr="006F4F6E" w:rsidRDefault="006F4F6E">
      <w:pPr>
        <w:rPr>
          <w:sz w:val="40"/>
          <w:szCs w:val="40"/>
        </w:rPr>
      </w:pPr>
      <w:r>
        <w:t xml:space="preserve">                         </w:t>
      </w:r>
      <w:r>
        <w:tab/>
      </w:r>
      <w:r>
        <w:tab/>
      </w:r>
      <w:r>
        <w:tab/>
      </w:r>
      <w:r>
        <w:rPr>
          <w:sz w:val="40"/>
          <w:szCs w:val="40"/>
        </w:rPr>
        <w:t>Jquery events(function);</w:t>
      </w:r>
    </w:p>
    <w:p w:rsidR="006F4F6E" w:rsidRDefault="006F4F6E"/>
    <w:tbl>
      <w:tblPr>
        <w:tblW w:w="496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6"/>
        <w:gridCol w:w="2303"/>
        <w:gridCol w:w="2029"/>
        <w:gridCol w:w="2920"/>
      </w:tblGrid>
      <w:tr w:rsidR="006F4F6E" w:rsidRPr="006F4F6E" w:rsidTr="006F4F6E">
        <w:trPr>
          <w:tblCellSpacing w:w="15" w:type="dxa"/>
        </w:trPr>
        <w:tc>
          <w:tcPr>
            <w:tcW w:w="1132" w:type="pct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Mouse Events</w:t>
            </w:r>
          </w:p>
        </w:tc>
        <w:tc>
          <w:tcPr>
            <w:tcW w:w="1230" w:type="pct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Keyboard Events</w:t>
            </w:r>
          </w:p>
        </w:tc>
        <w:tc>
          <w:tcPr>
            <w:tcW w:w="1082" w:type="pct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 Events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Document/Window Events</w:t>
            </w:r>
          </w:p>
        </w:tc>
      </w:tr>
      <w:tr w:rsidR="006F4F6E" w:rsidRPr="006F4F6E" w:rsidTr="006F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keypress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</w:p>
        </w:tc>
      </w:tr>
      <w:tr w:rsidR="006F4F6E" w:rsidRPr="006F4F6E" w:rsidTr="006F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dblclick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keydown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resize</w:t>
            </w:r>
          </w:p>
        </w:tc>
      </w:tr>
      <w:tr w:rsidR="006F4F6E" w:rsidRPr="006F4F6E" w:rsidTr="006F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mouseenter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keyup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</w:tc>
      </w:tr>
      <w:tr w:rsidR="006F4F6E" w:rsidRPr="006F4F6E" w:rsidTr="006F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mouseleave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blur</w:t>
            </w:r>
          </w:p>
        </w:tc>
        <w:tc>
          <w:tcPr>
            <w:tcW w:w="0" w:type="auto"/>
            <w:vAlign w:val="center"/>
            <w:hideMark/>
          </w:tcPr>
          <w:p w:rsidR="006F4F6E" w:rsidRPr="006F4F6E" w:rsidRDefault="006F4F6E" w:rsidP="006F4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6E">
              <w:rPr>
                <w:rFonts w:ascii="Times New Roman" w:eastAsia="Times New Roman" w:hAnsi="Times New Roman" w:cs="Times New Roman"/>
                <w:sz w:val="24"/>
                <w:szCs w:val="24"/>
              </w:rPr>
              <w:t>unload</w:t>
            </w:r>
          </w:p>
        </w:tc>
      </w:tr>
    </w:tbl>
    <w:p w:rsidR="00D50CEA" w:rsidRDefault="00D50CEA"/>
    <w:sectPr w:rsidR="00D50CEA" w:rsidSect="00D5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4F6E"/>
    <w:rsid w:val="006F4F6E"/>
    <w:rsid w:val="00D5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2020-12-05T22:32:00Z</dcterms:created>
  <dcterms:modified xsi:type="dcterms:W3CDTF">2020-12-05T22:34:00Z</dcterms:modified>
</cp:coreProperties>
</file>