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916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3.6</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3.7</w:t>
            </w:r>
          </w:p>
        </w:tc>
        <w:tc>
          <w:tcPr>
            <w:tcW w:type="dxa" w:w="2127"/>
          </w:tcPr>
          <w:p>
            <w:r>
              <w:t>Membuka halaman Notifikasi pada Pengaturan Profile</w:t>
            </w:r>
          </w:p>
        </w:tc>
        <w:tc>
          <w:tcPr>
            <w:tcW w:type="dxa" w:w="2551"/>
          </w:tcPr>
          <w:p>
            <w:r>
              <w:t>Klik tombol Lihat semua pada notifikasi header (atau masuk via menu Pengaturan Profile)</w:t>
            </w:r>
          </w:p>
        </w:tc>
        <w:tc>
          <w:tcPr>
            <w:tcW w:type="dxa" w:w="2833"/>
          </w:tcPr>
          <w:p>
            <w:r>
              <w:t>Berhasil menampilkan halaman penuh Notifikasi pada Pengaturan Profile.</w:t>
            </w:r>
          </w:p>
        </w:tc>
        <w:tc>
          <w:tcPr>
            <w:tcW w:type="dxa" w:w="2833"/>
          </w:tcPr>
          <w:p>
            <w:r>
              <w:t>Berhasil menampilkan halaman penuh Notifikasi pada Pengaturan Profile.</w:t>
            </w:r>
          </w:p>
        </w:tc>
        <w:tc>
          <w:tcPr>
            <w:tcW w:type="dxa" w:w="1277"/>
          </w:tcPr>
          <w:p>
            <w:r>
              <w:t>P</w:t>
            </w:r>
          </w:p>
        </w:tc>
        <w:tc>
          <w:tcPr>
            <w:tcW w:type="dxa" w:w="1699"/>
          </w:tcPr>
          <w:p>
            <w:r/>
          </w:p>
        </w:tc>
      </w:tr>
      <w:tr>
        <w:tc>
          <w:tcPr>
            <w:tcW w:type="dxa" w:w="867"/>
          </w:tcPr>
          <w:p>
            <w:r>
              <w:t>3.8</w:t>
            </w:r>
          </w:p>
        </w:tc>
        <w:tc>
          <w:tcPr>
            <w:tcW w:type="dxa" w:w="2127"/>
          </w:tcPr>
          <w:p>
            <w:r>
              <w:t>Mengarsipkan notifikasi</w:t>
            </w:r>
          </w:p>
        </w:tc>
        <w:tc>
          <w:tcPr>
            <w:tcW w:type="dxa" w:w="2551"/>
          </w:tcPr>
          <w:p>
            <w:r>
              <w:t>Pada halaman Detail Notifikasi, klik tombol Arsipkan</w:t>
            </w:r>
          </w:p>
        </w:tc>
        <w:tc>
          <w:tcPr>
            <w:tcW w:type="dxa" w:w="2833"/>
          </w:tcPr>
          <w:p>
            <w:r>
              <w:t>Berhasil mengarsipkan notifikasi.</w:t>
            </w:r>
          </w:p>
        </w:tc>
        <w:tc>
          <w:tcPr>
            <w:tcW w:type="dxa" w:w="2833"/>
          </w:tcPr>
          <w:p>
            <w:r>
              <w:t>Berhasil mengarsipkan notifikasi.</w:t>
            </w:r>
          </w:p>
        </w:tc>
        <w:tc>
          <w:tcPr>
            <w:tcW w:type="dxa" w:w="1277"/>
          </w:tcPr>
          <w:p>
            <w:r>
              <w:t>P</w:t>
            </w:r>
          </w:p>
        </w:tc>
        <w:tc>
          <w:tcPr>
            <w:tcW w:type="dxa" w:w="1699"/>
          </w:tcPr>
          <w:p>
            <w:r/>
          </w:p>
        </w:tc>
      </w:tr>
      <w:tr>
        <w:tc>
          <w:tcPr>
            <w:tcW w:type="dxa" w:w="867"/>
          </w:tcPr>
          <w:p>
            <w:r>
              <w:t>3.9</w:t>
            </w:r>
          </w:p>
        </w:tc>
        <w:tc>
          <w:tcPr>
            <w:tcW w:type="dxa" w:w="2127"/>
          </w:tcPr>
          <w:p>
            <w:r>
              <w:t>Membatalkan arsip notifikasi</w:t>
            </w:r>
          </w:p>
        </w:tc>
        <w:tc>
          <w:tcPr>
            <w:tcW w:type="dxa" w:w="2551"/>
          </w:tcPr>
          <w:p>
            <w:r>
              <w:t>Pada halaman Detail Notifikasi yang diarsipkan, klik tombol Kembalikan dari arsip</w:t>
            </w:r>
          </w:p>
        </w:tc>
        <w:tc>
          <w:tcPr>
            <w:tcW w:type="dxa" w:w="2833"/>
          </w:tcPr>
          <w:p>
            <w:r>
              <w:t>Berhasil membatalkan arsip notifikasi.</w:t>
            </w:r>
          </w:p>
        </w:tc>
        <w:tc>
          <w:tcPr>
            <w:tcW w:type="dxa" w:w="2833"/>
          </w:tcPr>
          <w:p>
            <w:r>
              <w:t>Berhasil membatalkan arsip notifikasi.</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r>
        <w:tc>
          <w:tcPr>
            <w:tcW w:type="dxa" w:w="867"/>
          </w:tcPr>
          <w:p>
            <w:r>
              <w:t>61.9</w:t>
            </w:r>
          </w:p>
        </w:tc>
        <w:tc>
          <w:tcPr>
            <w:tcW w:type="dxa" w:w="2127"/>
          </w:tcPr>
          <w:p>
            <w:r>
              <w:t>Membuka halaman Daftar Task</w:t>
            </w:r>
          </w:p>
        </w:tc>
        <w:tc>
          <w:tcPr>
            <w:tcW w:type="dxa" w:w="2551"/>
          </w:tcPr>
          <w:p>
            <w:r>
              <w:t>Pada halaman Kalender, klik tombol Daftar Task</w:t>
            </w:r>
          </w:p>
        </w:tc>
        <w:tc>
          <w:tcPr>
            <w:tcW w:type="dxa" w:w="2833"/>
          </w:tcPr>
          <w:p>
            <w:r>
              <w:t>Berhasil menampilkan halaman Daftar Task.</w:t>
            </w:r>
          </w:p>
        </w:tc>
        <w:tc>
          <w:tcPr>
            <w:tcW w:type="dxa" w:w="2833"/>
          </w:tcPr>
          <w:p>
            <w:r>
              <w:t>Berhasil menampilkan halaman Daftar Task.</w:t>
            </w:r>
          </w:p>
        </w:tc>
        <w:tc>
          <w:tcPr>
            <w:tcW w:type="dxa" w:w="1277"/>
          </w:tcPr>
          <w:p>
            <w:r>
              <w:t>P</w:t>
            </w:r>
          </w:p>
        </w:tc>
        <w:tc>
          <w:tcPr>
            <w:tcW w:type="dxa" w:w="1699"/>
          </w:tcPr>
          <w:p>
            <w:r/>
          </w:p>
        </w:tc>
      </w:tr>
      <w:tr>
        <w:tc>
          <w:tcPr>
            <w:tcW w:type="dxa" w:w="867"/>
          </w:tcPr>
          <w:p>
            <w:r>
              <w:t>61.10</w:t>
            </w:r>
          </w:p>
        </w:tc>
        <w:tc>
          <w:tcPr>
            <w:tcW w:type="dxa" w:w="2127"/>
          </w:tcPr>
          <w:p>
            <w:r>
              <w:t>Melakukan filter Daftar Task</w:t>
            </w:r>
          </w:p>
        </w:tc>
        <w:tc>
          <w:tcPr>
            <w:tcW w:type="dxa" w:w="2551"/>
          </w:tcPr>
          <w:p>
            <w:r>
              <w:t>Pada halaman Daftar Task, pilih kriteria filter (Kepemilikan, Status, Prioritas, Label, atau Rentang Tenggat)</w:t>
            </w:r>
          </w:p>
        </w:tc>
        <w:tc>
          <w:tcPr>
            <w:tcW w:type="dxa" w:w="2833"/>
          </w:tcPr>
          <w:p>
            <w:r>
              <w:t>Berhasil menampilkan data task sesuai filter yang dipilih.</w:t>
            </w:r>
          </w:p>
        </w:tc>
        <w:tc>
          <w:tcPr>
            <w:tcW w:type="dxa" w:w="2833"/>
          </w:tcPr>
          <w:p>
            <w:r>
              <w:t>Berhasil menampilkan data task sesuai filter yang dipilih.</w:t>
            </w:r>
          </w:p>
        </w:tc>
        <w:tc>
          <w:tcPr>
            <w:tcW w:type="dxa" w:w="1277"/>
          </w:tcPr>
          <w:p>
            <w:r>
              <w:t>P</w:t>
            </w:r>
          </w:p>
        </w:tc>
        <w:tc>
          <w:tcPr>
            <w:tcW w:type="dxa" w:w="1699"/>
          </w:tcPr>
          <w:p>
            <w:r/>
          </w:p>
        </w:tc>
      </w:tr>
      <w:tr>
        <w:tc>
          <w:tcPr>
            <w:tcW w:type="dxa" w:w="2131"/>
          </w:tcPr>
          <w:p>
            <w:pPr>
              <w:spacing w:before="40" w:after="40"/>
            </w:pPr>
            <w:r>
              <w:rPr>
                <w:rFonts w:ascii="Arial" w:hAnsi="Arial"/>
                <w:sz w:val="18"/>
              </w:rPr>
              <w:t>61.11</w:t>
            </w:r>
          </w:p>
        </w:tc>
        <w:tc>
          <w:tcPr>
            <w:tcW w:type="dxa" w:w="2131"/>
          </w:tcPr>
          <w:p>
            <w:pPr>
              <w:spacing w:before="40" w:after="40"/>
            </w:pPr>
            <w:r>
              <w:rPr>
                <w:rFonts w:ascii="Arial" w:hAnsi="Arial"/>
                <w:sz w:val="18"/>
              </w:rPr>
              <w:t>Melakukan pencarian task</w:t>
            </w:r>
          </w:p>
        </w:tc>
        <w:tc>
          <w:tcPr>
            <w:tcW w:type="dxa" w:w="2131"/>
          </w:tcPr>
          <w:p>
            <w:pPr>
              <w:spacing w:before="40" w:after="40"/>
            </w:pPr>
            <w:r>
              <w:rPr>
                <w:rFonts w:ascii="Arial" w:hAnsi="Arial"/>
                <w:sz w:val="18"/>
              </w:rPr>
              <w:t>Pada halaman Daftar Task, masukkan kata kunci pada field Cari task</w:t>
            </w:r>
          </w:p>
        </w:tc>
        <w:tc>
          <w:tcPr>
            <w:tcW w:type="dxa" w:w="2131"/>
          </w:tcPr>
          <w:p>
            <w:pPr>
              <w:spacing w:before="40" w:after="40"/>
            </w:pPr>
            <w:r>
              <w:rPr>
                <w:rFonts w:ascii="Arial" w:hAnsi="Arial"/>
                <w:sz w:val="18"/>
              </w:rPr>
              <w:t>Berhasil menampilkan data task sesuai kata kunci pencarian.</w:t>
            </w:r>
          </w:p>
        </w:tc>
        <w:tc>
          <w:tcPr>
            <w:tcW w:type="dxa" w:w="2131"/>
          </w:tcPr>
          <w:p>
            <w:pPr>
              <w:spacing w:before="40" w:after="40"/>
            </w:pPr>
            <w:r>
              <w:rPr>
                <w:rFonts w:ascii="Arial" w:hAnsi="Arial"/>
                <w:sz w:val="18"/>
              </w:rPr>
              <w:t>Berhasil menampilkan data task sesuai kata kunci pencarian.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61.12</w:t>
            </w:r>
          </w:p>
        </w:tc>
        <w:tc>
          <w:tcPr>
            <w:tcW w:type="dxa" w:w="2131"/>
          </w:tcPr>
          <w:p>
            <w:pPr>
              <w:spacing w:before="40" w:after="40"/>
            </w:pPr>
            <w:r>
              <w:rPr>
                <w:rFonts w:ascii="Arial" w:hAnsi="Arial"/>
                <w:sz w:val="18"/>
              </w:rPr>
              <w:t>Mereset filter Daftar Task</w:t>
            </w:r>
          </w:p>
        </w:tc>
        <w:tc>
          <w:tcPr>
            <w:tcW w:type="dxa" w:w="2131"/>
          </w:tcPr>
          <w:p>
            <w:pPr>
              <w:spacing w:before="40" w:after="40"/>
            </w:pPr>
            <w:r>
              <w:rPr>
                <w:rFonts w:ascii="Arial" w:hAnsi="Arial"/>
                <w:sz w:val="18"/>
              </w:rPr>
              <w:t>Pada halaman Daftar Task, klik tombol Reset Filter</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867"/>
          </w:tcPr>
          <w:p>
            <w:r>
              <w:t>61.13</w:t>
            </w:r>
          </w:p>
        </w:tc>
        <w:tc>
          <w:tcPr>
            <w:tcW w:type="dxa" w:w="2127"/>
          </w:tcPr>
          <w:p>
            <w:r>
              <w:t>Memulai pengerjaan task</w:t>
            </w:r>
          </w:p>
        </w:tc>
        <w:tc>
          <w:tcPr>
            <w:tcW w:type="dxa" w:w="2551"/>
          </w:tcPr>
          <w:p>
            <w:r>
              <w:t>Pada tabel Daftar Task, klik icon titik tiga pada task berstatus Terbuka - Pilih menu Mulai</w:t>
            </w:r>
          </w:p>
        </w:tc>
        <w:tc>
          <w:tcPr>
            <w:tcW w:type="dxa" w:w="2833"/>
          </w:tcPr>
          <w:p>
            <w:r>
              <w:t>Berhasil mengubah status task menjadi Berjalan.</w:t>
            </w:r>
          </w:p>
        </w:tc>
        <w:tc>
          <w:tcPr>
            <w:tcW w:type="dxa" w:w="2833"/>
          </w:tcPr>
          <w:p>
            <w:r>
              <w:t>Berhasil mengubah status task menjadi Berjalan.</w:t>
            </w:r>
          </w:p>
        </w:tc>
        <w:tc>
          <w:tcPr>
            <w:tcW w:type="dxa" w:w="1277"/>
          </w:tcPr>
          <w:p>
            <w:r>
              <w:t>P</w:t>
            </w:r>
          </w:p>
        </w:tc>
        <w:tc>
          <w:tcPr>
            <w:tcW w:type="dxa" w:w="1699"/>
          </w:tcPr>
          <w:p>
            <w:r/>
          </w:p>
        </w:tc>
      </w:tr>
      <w:tr>
        <w:tc>
          <w:tcPr>
            <w:tcW w:type="dxa" w:w="867"/>
          </w:tcPr>
          <w:p>
            <w:r>
              <w:t>61.14</w:t>
            </w:r>
          </w:p>
        </w:tc>
        <w:tc>
          <w:tcPr>
            <w:tcW w:type="dxa" w:w="2127"/>
          </w:tcPr>
          <w:p>
            <w:r>
              <w:t>Membuka kembali task yang telah selesai</w:t>
            </w:r>
          </w:p>
        </w:tc>
        <w:tc>
          <w:tcPr>
            <w:tcW w:type="dxa" w:w="2551"/>
          </w:tcPr>
          <w:p>
            <w:r>
              <w:t>Pada tabel Daftar Task, klik icon titik tiga pada task berstatus Selesai - Pilih menu Buka Kembali</w:t>
            </w:r>
          </w:p>
        </w:tc>
        <w:tc>
          <w:tcPr>
            <w:tcW w:type="dxa" w:w="2833"/>
          </w:tcPr>
          <w:p>
            <w:r>
              <w:t>Berhasil membuka kembali task.</w:t>
            </w:r>
          </w:p>
        </w:tc>
        <w:tc>
          <w:tcPr>
            <w:tcW w:type="dxa" w:w="2833"/>
          </w:tcPr>
          <w:p>
            <w:r>
              <w:t>Berhasil membuka kembali task.</w:t>
            </w:r>
          </w:p>
        </w:tc>
        <w:tc>
          <w:tcPr>
            <w:tcW w:type="dxa" w:w="1277"/>
          </w:tcPr>
          <w:p>
            <w:r>
              <w:t>P</w:t>
            </w:r>
          </w:p>
        </w:tc>
        <w:tc>
          <w:tcPr>
            <w:tcW w:type="dxa" w:w="1699"/>
          </w:tcPr>
          <w:p>
            <w:r/>
          </w:p>
        </w:tc>
      </w:tr>
      <w:tr>
        <w:tc>
          <w:tcPr>
            <w:tcW w:type="dxa" w:w="867"/>
          </w:tcPr>
          <w:p>
            <w:r>
              <w:t>61.15</w:t>
            </w:r>
          </w:p>
        </w:tc>
        <w:tc>
          <w:tcPr>
            <w:tcW w:type="dxa" w:w="2127"/>
          </w:tcPr>
          <w:p>
            <w:r>
              <w:t>Membatalkan task</w:t>
            </w:r>
          </w:p>
        </w:tc>
        <w:tc>
          <w:tcPr>
            <w:tcW w:type="dxa" w:w="2551"/>
          </w:tcPr>
          <w:p>
            <w:r>
              <w:t>Pada drawer Edit Task, klik button Batalkan - Klik button Ya, Batalkan pada pop-up konfirmasi aksi</w:t>
            </w:r>
          </w:p>
        </w:tc>
        <w:tc>
          <w:tcPr>
            <w:tcW w:type="dxa" w:w="2833"/>
          </w:tcPr>
          <w:p>
            <w:r>
              <w:t>Berhasil membatalkan task.</w:t>
            </w:r>
          </w:p>
        </w:tc>
        <w:tc>
          <w:tcPr>
            <w:tcW w:type="dxa" w:w="2833"/>
          </w:tcPr>
          <w:p>
            <w:r>
              <w:t>Berhasil membatalkan task.</w:t>
            </w:r>
          </w:p>
        </w:tc>
        <w:tc>
          <w:tcPr>
            <w:tcW w:type="dxa" w:w="1277"/>
          </w:tcPr>
          <w:p>
            <w:r>
              <w:t>P</w:t>
            </w:r>
          </w:p>
        </w:tc>
        <w:tc>
          <w:tcPr>
            <w:tcW w:type="dxa" w:w="1699"/>
          </w:tcPr>
          <w:p>
            <w:r/>
          </w:p>
        </w:tc>
      </w:tr>
      <w:tr>
        <w:tc>
          <w:tcPr>
            <w:tcW w:type="dxa" w:w="867"/>
          </w:tcPr>
          <w:p>
            <w:r>
              <w:t>61.16</w:t>
            </w:r>
          </w:p>
        </w:tc>
        <w:tc>
          <w:tcPr>
            <w:tcW w:type="dxa" w:w="2127"/>
          </w:tcPr>
          <w:p>
            <w:r>
              <w:t>Melihat detail task</w:t>
            </w:r>
          </w:p>
        </w:tc>
        <w:tc>
          <w:tcPr>
            <w:tcW w:type="dxa" w:w="2551"/>
          </w:tcPr>
          <w:p>
            <w:r>
              <w:t>Pada tabel Daftar Task, klik baris atau judul task yang berstatus Selesai</w:t>
            </w:r>
          </w:p>
        </w:tc>
        <w:tc>
          <w:tcPr>
            <w:tcW w:type="dxa" w:w="2833"/>
          </w:tcPr>
          <w:p>
            <w:r>
              <w:t>Berhasil menampilkan drawer detail task.</w:t>
            </w:r>
          </w:p>
        </w:tc>
        <w:tc>
          <w:tcPr>
            <w:tcW w:type="dxa" w:w="2833"/>
          </w:tcPr>
          <w:p>
            <w:r>
              <w:t>Berhasil menampilkan drawer detail task.</w:t>
            </w:r>
          </w:p>
        </w:tc>
        <w:tc>
          <w:tcPr>
            <w:tcW w:type="dxa" w:w="1277"/>
          </w:tcPr>
          <w:p>
            <w:r>
              <w:t>P</w:t>
            </w:r>
          </w:p>
        </w:tc>
        <w:tc>
          <w:tcPr>
            <w:tcW w:type="dxa" w:w="1699"/>
          </w:tcPr>
          <w:p>
            <w:r/>
          </w:p>
        </w:tc>
      </w:tr>
      <w:tr>
        <w:tc>
          <w:tcPr>
            <w:tcW w:type="dxa" w:w="867"/>
          </w:tcPr>
          <w:p>
            <w:r>
              <w:t>61.17</w:t>
            </w:r>
          </w:p>
        </w:tc>
        <w:tc>
          <w:tcPr>
            <w:tcW w:type="dxa" w:w="2127"/>
          </w:tcPr>
          <w:p>
            <w:r>
              <w:t>Menghapus task secara permanen</w:t>
            </w:r>
          </w:p>
        </w:tc>
        <w:tc>
          <w:tcPr>
            <w:tcW w:type="dxa" w:w="2551"/>
          </w:tcPr>
          <w:p>
            <w:r>
              <w:t>Pada drawer Edit Task atau menu titik tiga, klik menu Hapus - Klik button Hapus pada pop-up konfirmasi Hapus task ini secara permanen?</w:t>
            </w:r>
          </w:p>
        </w:tc>
        <w:tc>
          <w:tcPr>
            <w:tcW w:type="dxa" w:w="2833"/>
          </w:tcPr>
          <w:p>
            <w:r>
              <w:t>Berhasil menghapus task secara permanen.</w:t>
            </w:r>
          </w:p>
        </w:tc>
        <w:tc>
          <w:tcPr>
            <w:tcW w:type="dxa" w:w="2833"/>
          </w:tcPr>
          <w:p>
            <w:r>
              <w:t>Berhasil menghapus task secara permanen.</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