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 Modul Ticket Maintenance - Aktivitas Issue Modul Ticket Maintenance - Kategori Aktivitas Issue Modul Ticket Maintenance - Dashboard Aktivitas Issue Modul Ticket Maintenance - Report Aktivitas Issue Modul Dashboard - Aktivitas Consumer Funding Modul Dashboard - Aktivitas Consumer Lending Modul Dashboard - Pengaturan Aktivitas Consumer 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pPr>
              <w:jc w:val="center"/>
            </w:pPr>
            <w:r>
              <w:t>PPP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pPr>
              <w:jc w:val="center"/>
            </w:pPr>
            <w:r>
              <w:t>PPP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