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xmlns:wp14="http://schemas.microsoft.com/office/word/2010/wordprocessingDrawing" w14:paraId="7A3FB8F6" w14:textId="77777777" w:rsidR="00740990" w:rsidRDefault="00A909C6">
      <w:pPr>
        <w:tabs>
          <w:tab w:val="left" w:pos="6174"/>
          <w:tab w:val="left" w:pos="8222"/>
        </w:tabs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</w:t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noProof/>
        </w:rPr>
        <w:drawing>
          <wp:anchor distT="114300" distB="114300" distL="114300" distR="114300" simplePos="0" relativeHeight="251658240" behindDoc="0" locked="0" layoutInCell="1" hidden="0" allowOverlap="1" wp14:anchorId="0038F393" wp14:editId="23E4FC7C">
            <wp:simplePos x="0" y="0"/>
            <wp:positionH relativeFrom="column">
              <wp:posOffset>4907280</wp:posOffset>
            </wp:positionH>
            <wp:positionV relativeFrom="paragraph">
              <wp:posOffset>1</wp:posOffset>
            </wp:positionV>
            <wp:extent cx="1419225" cy="700405"/>
            <wp:effectExtent l="0" t="0" r="0" b="0"/>
            <wp:wrapSquare wrapText="bothSides" distT="114300" distB="114300" distL="114300" distR="114300"/>
            <wp:docPr id="256" name="image137.png"/>
            <wp:cNvGraphicFramePr/>
            <a:graphic>
              <a:graphicData uri="http://schemas.openxmlformats.org/drawingml/2006/picture">
                <pic:pic>
                  <pic:nvPicPr>
                    <pic:cNvPr id="0" name="image137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19225" cy="70040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59264" behindDoc="0" locked="0" layoutInCell="1" hidden="0" allowOverlap="1" wp14:anchorId="22B6EFBA" wp14:editId="5F1769CA">
            <wp:simplePos x="0" y="0"/>
            <wp:positionH relativeFrom="column">
              <wp:posOffset>487680</wp:posOffset>
            </wp:positionH>
            <wp:positionV relativeFrom="paragraph">
              <wp:posOffset>6985</wp:posOffset>
            </wp:positionV>
            <wp:extent cx="1188720" cy="668655"/>
            <wp:effectExtent l="0" t="0" r="0" b="0"/>
            <wp:wrapSquare wrapText="bothSides" distT="0" distB="0" distL="114300" distR="114300"/>
            <wp:docPr id="250" name="image235.jpg" descr="A blue and red logo&#10;&#10;Description automatically generated"/>
            <wp:cNvGraphicFramePr/>
            <a:graphic>
              <a:graphicData uri="http://schemas.openxmlformats.org/drawingml/2006/picture">
                <pic:pic>
                  <pic:nvPicPr>
                    <pic:cNvPr id="0" name="image235.jpg" descr="A blue and red logo&#10;&#10;Description automatically generated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88720" cy="66865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rPr>
          <w:rFonts w:ascii="Times New Roman" w:cs="Times New Roman" w:eastAsia="Times New Roman" w:hAnsi="Times New Roman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rPr>
          <w:rFonts w:ascii="Times New Roman" w:cs="Times New Roman" w:eastAsia="Times New Roman" w:hAnsi="Times New Roman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rPr>
          <w:rFonts w:ascii="Times New Roman" w:cs="Times New Roman" w:eastAsia="Times New Roman" w:hAnsi="Times New Roman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widowControl w:val="0"/>
        <w:spacing w:after="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6" w:line="240" w:lineRule="auto"/>
        <w:rPr>
          <w:rFonts w:ascii="Times New Roman" w:cs="Times New Roman" w:eastAsia="Times New Roman" w:hAnsi="Times New Roman"/>
          <w:color w:val="000000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before="85" w:lineRule="auto"/>
        <w:ind w:left="1458" w:firstLine="0"/>
        <w:rPr>
          <w:rFonts w:ascii="Times New Roman" w:cs="Times New Roman" w:eastAsia="Times New Roman" w:hAnsi="Times New Roman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rtl w:val="0"/>
        </w:rPr>
        <w:t xml:space="preserve">Dokumen Hasil Uji - Unit Testing (UT)</w:t>
      </w:r>
    </w:p>
    <w:p w:rsidR="00000000" w:rsidDel="00000000" w:rsidP="00000000" w:rsidRDefault="00000000" w:rsidRPr="00000000" w14:paraId="00000009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rPr>
          <w:rFonts w:ascii="Times New Roman" w:cs="Times New Roman" w:eastAsia="Times New Roman" w:hAnsi="Times New Roman"/>
          <w:color w:val="000000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rPr>
          <w:rFonts w:ascii="Times New Roman" w:cs="Times New Roman" w:eastAsia="Times New Roman" w:hAnsi="Times New Roman"/>
          <w:color w:val="000000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Title"/>
        <w:ind w:firstLine="4374"/>
        <w:rPr/>
      </w:pPr>
      <w:r w:rsidDel="00000000" w:rsidR="00000000" w:rsidRPr="00000000">
        <w:rPr>
          <w:rtl w:val="0"/>
        </w:rPr>
        <w:t xml:space="preserve">BTN SMART v3</w:t>
      </w:r>
    </w:p>
    <w:p w:rsidR="00000000" w:rsidDel="00000000" w:rsidP="00000000" w:rsidRDefault="00000000" w:rsidRPr="00000000" w14:paraId="0000000D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48"/>
          <w:szCs w:val="4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10" w:lin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39"/>
          <w:szCs w:val="3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before="1" w:lineRule="auto"/>
        <w:ind w:left="1458" w:firstLine="0"/>
        <w:rPr>
          <w:rFonts w:ascii="Times New Roman" w:cs="Times New Roman" w:eastAsia="Times New Roman" w:hAnsi="Times New Roman"/>
          <w:sz w:val="44"/>
          <w:szCs w:val="44"/>
        </w:rPr>
      </w:pPr>
      <w:r w:rsidDel="00000000" w:rsidR="00000000" w:rsidRPr="00000000">
        <w:rPr>
          <w:rFonts w:ascii="Times New Roman" w:cs="Times New Roman" w:eastAsia="Times New Roman" w:hAnsi="Times New Roman"/>
          <w:sz w:val="44"/>
          <w:szCs w:val="44"/>
          <w:rtl w:val="0"/>
        </w:rPr>
        <w:t xml:space="preserve">PT Bank Tabungan Negara Persero Tbk</w:t>
      </w:r>
    </w:p>
    <w:p w:rsidR="00000000" w:rsidDel="00000000" w:rsidP="00000000" w:rsidRDefault="00000000" w:rsidRPr="00000000" w14:paraId="00000010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7" w:line="240" w:lineRule="auto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561976</wp:posOffset>
                </wp:positionH>
                <wp:positionV relativeFrom="paragraph">
                  <wp:posOffset>219076</wp:posOffset>
                </wp:positionV>
                <wp:extent cx="5790565" cy="47625"/>
                <wp:effectExtent b="0" l="0" r="0" t="0"/>
                <wp:wrapTopAndBottom distB="0" distT="0"/>
                <wp:docPr id="298" name=""/>
                <a:graphic>
                  <a:graphicData uri="http://schemas.microsoft.com/office/word/2010/wordprocessingShape">
                    <wps:wsp>
                      <wps:cNvSpPr/>
                      <wps:cNvPr id="4" name="Shape 4"/>
                      <wps:spPr>
                        <a:xfrm>
                          <a:off x="2465005" y="3770475"/>
                          <a:ext cx="5761990" cy="19050"/>
                        </a:xfrm>
                        <a:custGeom>
                          <a:rect b="b" l="l" r="r" t="t"/>
                          <a:pathLst>
                            <a:path extrusionOk="0" h="30" w="9074">
                              <a:moveTo>
                                <a:pt x="9074" y="24"/>
                              </a:moveTo>
                              <a:lnTo>
                                <a:pt x="0" y="24"/>
                              </a:lnTo>
                              <a:lnTo>
                                <a:pt x="0" y="30"/>
                              </a:lnTo>
                              <a:lnTo>
                                <a:pt x="9074" y="30"/>
                              </a:lnTo>
                              <a:lnTo>
                                <a:pt x="9074" y="24"/>
                              </a:lnTo>
                              <a:close/>
                              <a:moveTo>
                                <a:pt x="9074" y="0"/>
                              </a:moveTo>
                              <a:lnTo>
                                <a:pt x="0" y="0"/>
                              </a:lnTo>
                              <a:lnTo>
                                <a:pt x="0" y="18"/>
                              </a:lnTo>
                              <a:lnTo>
                                <a:pt x="9074" y="18"/>
                              </a:lnTo>
                              <a:lnTo>
                                <a:pt x="907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470C4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561976</wp:posOffset>
                </wp:positionH>
                <wp:positionV relativeFrom="paragraph">
                  <wp:posOffset>219076</wp:posOffset>
                </wp:positionV>
                <wp:extent cx="5790565" cy="47625"/>
                <wp:effectExtent b="0" l="0" r="0" t="0"/>
                <wp:wrapTopAndBottom distB="0" distT="0"/>
                <wp:docPr id="298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90565" cy="476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11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rPr>
          <w:rFonts w:ascii="Times New Roman" w:cs="Times New Roman" w:eastAsia="Times New Roman" w:hAnsi="Times New Roman"/>
          <w:color w:val="000000"/>
          <w:sz w:val="48"/>
          <w:szCs w:val="4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7" w:line="240" w:lineRule="auto"/>
        <w:rPr>
          <w:rFonts w:ascii="Times New Roman" w:cs="Times New Roman" w:eastAsia="Times New Roman" w:hAnsi="Times New Roman"/>
          <w:color w:val="000000"/>
          <w:sz w:val="69"/>
          <w:szCs w:val="6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left" w:leader="none" w:pos="2698"/>
        </w:tabs>
        <w:ind w:left="2698" w:hanging="1440"/>
        <w:rPr>
          <w:rFonts w:ascii="Times New Roman" w:cs="Times New Roman" w:eastAsia="Times New Roman" w:hAnsi="Times New Roman"/>
          <w:sz w:val="24"/>
          <w:szCs w:val="24"/>
        </w:rPr>
        <w:sectPr>
          <w:pgSz w:h="16840" w:w="11910" w:orient="portrait"/>
          <w:pgMar w:bottom="280" w:top="840" w:left="880" w:right="200" w:header="720" w:footer="720"/>
          <w:pgNumType w:start="1"/>
        </w:sect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Nama File</w:t>
        <w:tab/>
        <w:t xml:space="preserve">: Dokumen Hasil UT - BTN SMART Mobile Redesain</w:t>
      </w:r>
    </w:p>
    <w:p w:rsidR="00000000" w:rsidDel="00000000" w:rsidP="00000000" w:rsidRDefault="00000000" w:rsidRPr="00000000" w14:paraId="00000014">
      <w:pPr>
        <w:spacing w:before="65" w:lineRule="auto"/>
        <w:ind w:left="538" w:firstLine="0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d223c"/>
          <w:sz w:val="24"/>
          <w:szCs w:val="24"/>
          <w:rtl w:val="0"/>
        </w:rPr>
        <w:t xml:space="preserve">Informasi Dokumen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6" w:line="240" w:lineRule="auto"/>
        <w:rPr>
          <w:rFonts w:ascii="Arial" w:cs="Arial" w:eastAsia="Arial" w:hAnsi="Arial"/>
          <w:b w:val="1"/>
          <w:bCs w:val="1"/>
          <w:color w:val="000000"/>
          <w:sz w:val="18"/>
          <w:szCs w:val="18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265.0" w:type="dxa"/>
        <w:jc w:val="left"/>
        <w:tblInd w:w="452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852"/>
        <w:gridCol w:w="7413"/>
        <w:tblGridChange w:id="0">
          <w:tblGrid>
            <w:gridCol w:w="2852"/>
            <w:gridCol w:w="7413"/>
          </w:tblGrid>
        </w:tblGridChange>
      </w:tblGrid>
      <w:tr>
        <w:trPr>
          <w:cantSplit w:val="0"/>
          <w:trHeight w:val="407" w:hRule="atLeast"/>
          <w:tblHeader w:val="0"/>
        </w:trPr>
        <w:tc>
          <w:tcPr>
            <w:gridSpan w:val="2"/>
            <w:shd w:fill="2d5294" w:val="clear"/>
          </w:tcPr>
          <w:p w:rsidR="00000000" w:rsidDel="00000000" w:rsidP="00000000" w:rsidRDefault="00000000" w:rsidRPr="00000000" w14:paraId="0000001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69" w:line="240" w:lineRule="auto"/>
              <w:ind w:left="4176" w:right="4176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Informasi Dokumen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2" w:hRule="atLeast"/>
          <w:tblHeader w:val="0"/>
        </w:trPr>
        <w:tc>
          <w:tcPr>
            <w:shd w:fill="2d5294" w:val="clear"/>
          </w:tcPr>
          <w:p w:rsidR="00000000" w:rsidDel="00000000" w:rsidP="00000000" w:rsidRDefault="00000000" w:rsidRPr="00000000" w14:paraId="0000001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76" w:line="240" w:lineRule="auto"/>
              <w:ind w:left="112" w:firstLine="0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Nama Proyek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76" w:line="240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  BTN SMART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Mobile Redesain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6" w:hRule="atLeast"/>
          <w:tblHeader w:val="0"/>
        </w:trPr>
        <w:tc>
          <w:tcPr>
            <w:shd w:fill="2d5294" w:val="clear"/>
          </w:tcPr>
          <w:p w:rsidR="00000000" w:rsidDel="00000000" w:rsidP="00000000" w:rsidRDefault="00000000" w:rsidRPr="00000000" w14:paraId="0000001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81" w:line="240" w:lineRule="auto"/>
              <w:ind w:left="112" w:firstLine="0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Nama Aplikasi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81" w:line="240" w:lineRule="auto"/>
              <w:ind w:left="112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BTN SMART v3</w:t>
            </w:r>
          </w:p>
        </w:tc>
      </w:tr>
      <w:tr>
        <w:trPr>
          <w:cantSplit w:val="0"/>
          <w:trHeight w:val="426" w:hRule="atLeast"/>
          <w:tblHeader w:val="0"/>
        </w:trPr>
        <w:tc>
          <w:tcPr>
            <w:shd w:fill="2d5294" w:val="clear"/>
          </w:tcPr>
          <w:p w:rsidR="00000000" w:rsidDel="00000000" w:rsidP="00000000" w:rsidRDefault="00000000" w:rsidRPr="00000000" w14:paraId="0000001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81" w:line="240" w:lineRule="auto"/>
              <w:ind w:left="112" w:firstLine="0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Hasil Uji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81" w:line="240" w:lineRule="auto"/>
              <w:ind w:left="112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Unit Testing (UT)</w:t>
            </w:r>
          </w:p>
        </w:tc>
      </w:tr>
      <w:tr>
        <w:trPr>
          <w:cantSplit w:val="0"/>
          <w:trHeight w:val="424" w:hRule="atLeast"/>
          <w:tblHeader w:val="0"/>
        </w:trPr>
        <w:tc>
          <w:tcPr>
            <w:shd w:fill="2d5294" w:val="clear"/>
          </w:tcPr>
          <w:p w:rsidR="00000000" w:rsidDel="00000000" w:rsidP="00000000" w:rsidRDefault="00000000" w:rsidRPr="00000000" w14:paraId="0000001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76" w:line="240" w:lineRule="auto"/>
              <w:ind w:left="112" w:firstLine="0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Versi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76" w:line="240" w:lineRule="auto"/>
              <w:ind w:left="112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1.0</w:t>
            </w:r>
          </w:p>
        </w:tc>
      </w:tr>
      <w:tr>
        <w:trPr>
          <w:cantSplit w:val="0"/>
          <w:trHeight w:val="352" w:hRule="atLeast"/>
          <w:tblHeader w:val="0"/>
        </w:trPr>
        <w:tc>
          <w:tcPr>
            <w:shd w:fill="2d5294" w:val="clear"/>
          </w:tcPr>
          <w:p w:rsidR="00000000" w:rsidDel="00000000" w:rsidP="00000000" w:rsidRDefault="00000000" w:rsidRPr="00000000" w14:paraId="0000002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78" w:line="240" w:lineRule="auto"/>
              <w:ind w:left="112" w:firstLine="0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Nama File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73" w:lineRule="auto"/>
              <w:ind w:left="112" w:firstLine="0"/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Dokumen Hasil Uji Unit Testing 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 BTN SMART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Mobile Redesain 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2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" w:line="240" w:lineRule="auto"/>
        <w:rPr>
          <w:rFonts w:ascii="Arial" w:cs="Arial" w:eastAsia="Arial" w:hAnsi="Arial"/>
          <w:b w:val="1"/>
          <w:bCs w:val="1"/>
          <w:color w:val="00000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8659.0" w:type="dxa"/>
        <w:jc w:val="left"/>
        <w:tblInd w:w="142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165"/>
        <w:gridCol w:w="2165"/>
        <w:gridCol w:w="2165"/>
        <w:gridCol w:w="2164"/>
        <w:tblGridChange w:id="0">
          <w:tblGrid>
            <w:gridCol w:w="2165"/>
            <w:gridCol w:w="2165"/>
            <w:gridCol w:w="2165"/>
            <w:gridCol w:w="2164"/>
          </w:tblGrid>
        </w:tblGridChange>
      </w:tblGrid>
      <w:tr>
        <w:trPr>
          <w:cantSplit w:val="0"/>
          <w:trHeight w:val="700" w:hRule="atLeast"/>
          <w:tblHeader w:val="0"/>
        </w:trPr>
        <w:tc>
          <w:tcPr>
            <w:gridSpan w:val="4"/>
            <w:shd w:fill="2e5395" w:val="clear"/>
          </w:tcPr>
          <w:p w:rsidR="00000000" w:rsidDel="00000000" w:rsidP="00000000" w:rsidRDefault="00000000" w:rsidRPr="00000000" w14:paraId="0000002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9" w:line="240" w:lineRule="auto"/>
              <w:ind w:left="3166" w:right="3163" w:firstLine="0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Pelaksana Unit Testing (Pihak Penyedia Jasa TI)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23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62" w:line="240" w:lineRule="auto"/>
              <w:ind w:left="112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Tanggal: </w:t>
            </w:r>
            <w:r w:rsidDel="00000000" w:rsidR="00000000" w:rsidRPr="00000000">
              <w:rPr>
                <w:rFonts w:ascii="Arial" w:cs="Arial" w:eastAsia="Arial" w:hAnsi="Arial"/>
                <w:color w:val="2d5294"/>
                <w:sz w:val="20"/>
                <w:szCs w:val="20"/>
                <w:rtl w:val="0"/>
              </w:rPr>
              <w:t xml:space="preserve">Maret 2025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62" w:line="240" w:lineRule="auto"/>
              <w:ind w:left="115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Tanggal: </w:t>
            </w:r>
            <w:r w:rsidDel="00000000" w:rsidR="00000000" w:rsidRPr="00000000">
              <w:rPr>
                <w:rFonts w:ascii="Arial" w:cs="Arial" w:eastAsia="Arial" w:hAnsi="Arial"/>
                <w:color w:val="2d5294"/>
                <w:sz w:val="20"/>
                <w:szCs w:val="20"/>
                <w:rtl w:val="0"/>
              </w:rPr>
              <w:t xml:space="preserve">Maret 2025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62" w:line="240" w:lineRule="auto"/>
              <w:ind w:left="110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Tanggal: </w:t>
            </w:r>
            <w:r w:rsidDel="00000000" w:rsidR="00000000" w:rsidRPr="00000000">
              <w:rPr>
                <w:rFonts w:ascii="Arial" w:cs="Arial" w:eastAsia="Arial" w:hAnsi="Arial"/>
                <w:color w:val="2d5294"/>
                <w:sz w:val="20"/>
                <w:szCs w:val="20"/>
                <w:rtl w:val="0"/>
              </w:rPr>
              <w:t xml:space="preserve">Maret 2025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" w:line="211" w:lineRule="auto"/>
              <w:ind w:left="108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Tanggal</w:t>
            </w:r>
            <w:r w:rsidDel="00000000" w:rsidR="00000000" w:rsidRPr="00000000">
              <w:rPr>
                <w:rFonts w:ascii="Arial" w:cs="Arial" w:eastAsia="Arial" w:hAnsi="Arial"/>
                <w:color w:val="2d5294"/>
                <w:sz w:val="20"/>
                <w:szCs w:val="20"/>
                <w:rtl w:val="0"/>
              </w:rPr>
              <w:t xml:space="preserve"> Maret 2025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37" w:hRule="atLeast"/>
          <w:tblHeader w:val="0"/>
        </w:trPr>
        <w:tc>
          <w:tcPr/>
          <w:p w:rsidR="00000000" w:rsidDel="00000000" w:rsidP="00000000" w:rsidRDefault="00000000" w:rsidRPr="00000000" w14:paraId="0000002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62" w:line="240" w:lineRule="auto"/>
              <w:ind w:left="112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Catatan:</w:t>
            </w:r>
          </w:p>
        </w:tc>
        <w:tc>
          <w:tcPr/>
          <w:p w:rsidR="00000000" w:rsidDel="00000000" w:rsidP="00000000" w:rsidRDefault="00000000" w:rsidRPr="00000000" w14:paraId="0000002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62" w:line="240" w:lineRule="auto"/>
              <w:ind w:left="115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Catatan:</w:t>
            </w:r>
          </w:p>
        </w:tc>
        <w:tc>
          <w:tcPr/>
          <w:p w:rsidR="00000000" w:rsidDel="00000000" w:rsidP="00000000" w:rsidRDefault="00000000" w:rsidRPr="00000000" w14:paraId="0000002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62" w:line="240" w:lineRule="auto"/>
              <w:ind w:left="110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Catatan:</w:t>
            </w:r>
          </w:p>
        </w:tc>
        <w:tc>
          <w:tcPr/>
          <w:p w:rsidR="00000000" w:rsidDel="00000000" w:rsidP="00000000" w:rsidRDefault="00000000" w:rsidRPr="00000000" w14:paraId="0000003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62" w:line="240" w:lineRule="auto"/>
              <w:ind w:left="108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Catatan:</w:t>
            </w:r>
          </w:p>
        </w:tc>
      </w:tr>
      <w:tr>
        <w:trPr>
          <w:cantSplit w:val="0"/>
          <w:trHeight w:val="1757" w:hRule="atLeast"/>
          <w:tblHeader w:val="0"/>
        </w:trPr>
        <w:tc>
          <w:tcPr>
            <w:tcBorders>
              <w:bottom w:color="000000" w:space="0" w:sz="0" w:val="nil"/>
            </w:tcBorders>
          </w:tcPr>
          <w:p w:rsidR="00000000" w:rsidDel="00000000" w:rsidP="00000000" w:rsidRDefault="00000000" w:rsidRPr="00000000" w14:paraId="0000003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62" w:line="240" w:lineRule="auto"/>
              <w:ind w:left="602" w:firstLine="0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Developer</w:t>
            </w:r>
          </w:p>
          <w:p w:rsidR="00000000" w:rsidDel="00000000" w:rsidP="00000000" w:rsidRDefault="00000000" w:rsidRPr="00000000" w14:paraId="0000003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7" w:line="240" w:lineRule="auto"/>
              <w:rPr>
                <w:rFonts w:ascii="Arial" w:cs="Arial" w:eastAsia="Arial" w:hAnsi="Arial"/>
                <w:b w:val="1"/>
                <w:bCs w:val="1"/>
                <w:color w:val="000000"/>
                <w:sz w:val="11"/>
                <w:szCs w:val="1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ind w:left="353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</w:rPr>
              <w:drawing>
                <wp:inline distB="0" distT="0" distL="0" distR="0">
                  <wp:extent cx="883009" cy="581596"/>
                  <wp:effectExtent b="0" l="0" r="0" t="0"/>
                  <wp:docPr descr="A signature on a white background&#10;&#10;Description automatically generated" id="299" name="image3.jpg"/>
                  <a:graphic>
                    <a:graphicData uri="http://schemas.openxmlformats.org/drawingml/2006/picture">
                      <pic:pic>
                        <pic:nvPicPr>
                          <pic:cNvPr descr="A signature on a white background&#10;&#10;Description automatically generated" id="0" name="image3.jp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3009" cy="581596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" w:line="240" w:lineRule="auto"/>
              <w:rPr>
                <w:rFonts w:ascii="Arial" w:cs="Arial" w:eastAsia="Arial" w:hAnsi="Arial"/>
                <w:b w:val="1"/>
                <w:bCs w:val="1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0" w:val="nil"/>
            </w:tcBorders>
          </w:tcPr>
          <w:p w:rsidR="00000000" w:rsidDel="00000000" w:rsidP="00000000" w:rsidRDefault="00000000" w:rsidRPr="00000000" w14:paraId="0000003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62" w:line="240" w:lineRule="auto"/>
              <w:ind w:left="254" w:firstLine="0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Business Analyst</w:t>
            </w:r>
          </w:p>
          <w:p w:rsidR="00000000" w:rsidDel="00000000" w:rsidP="00000000" w:rsidRDefault="00000000" w:rsidRPr="00000000" w14:paraId="0000003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" w:line="240" w:lineRule="auto"/>
              <w:rPr>
                <w:rFonts w:ascii="Arial" w:cs="Arial" w:eastAsia="Arial" w:hAnsi="Arial"/>
                <w:b w:val="1"/>
                <w:bCs w:val="1"/>
                <w:color w:val="00000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ind w:left="618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</w:rPr>
              <w:drawing>
                <wp:inline distB="0" distT="0" distL="0" distR="0">
                  <wp:extent cx="517276" cy="683133"/>
                  <wp:effectExtent b="0" l="0" r="0" t="0"/>
                  <wp:docPr descr="A close-up of a signature&#10;&#10;Description automatically generated" id="301" name="image7.png"/>
                  <a:graphic>
                    <a:graphicData uri="http://schemas.openxmlformats.org/drawingml/2006/picture">
                      <pic:pic>
                        <pic:nvPicPr>
                          <pic:cNvPr descr="A close-up of a signature&#10;&#10;Description automatically generated" id="0" name="image7.png"/>
                          <pic:cNvPicPr preferRelativeResize="0"/>
                        </pic:nvPicPr>
                        <pic:blipFill>
                          <a:blip r:embed="rId10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7276" cy="683133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0" w:val="nil"/>
            </w:tcBorders>
          </w:tcPr>
          <w:p w:rsidR="00000000" w:rsidDel="00000000" w:rsidP="00000000" w:rsidRDefault="00000000" w:rsidRPr="00000000" w14:paraId="0000003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62" w:line="240" w:lineRule="auto"/>
              <w:ind w:left="333" w:firstLine="0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Software Tester</w:t>
            </w:r>
          </w:p>
          <w:p w:rsidR="00000000" w:rsidDel="00000000" w:rsidP="00000000" w:rsidRDefault="00000000" w:rsidRPr="00000000" w14:paraId="0000003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1" w:before="5" w:line="240" w:lineRule="auto"/>
              <w:rPr>
                <w:rFonts w:ascii="Arial" w:cs="Arial" w:eastAsia="Arial" w:hAnsi="Arial"/>
                <w:b w:val="1"/>
                <w:bCs w:val="1"/>
                <w:color w:val="00000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ind w:left="153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</w:rPr>
              <w:drawing>
                <wp:inline distB="0" distT="0" distL="0" distR="0">
                  <wp:extent cx="1218176" cy="678941"/>
                  <wp:effectExtent b="0" l="0" r="0" t="0"/>
                  <wp:docPr descr="A close-up of a signature&#10;&#10;Description automatically generated" id="300" name="image2.jpg"/>
                  <a:graphic>
                    <a:graphicData uri="http://schemas.openxmlformats.org/drawingml/2006/picture">
                      <pic:pic>
                        <pic:nvPicPr>
                          <pic:cNvPr descr="A close-up of a signature&#10;&#10;Description automatically generated" id="0" name="image2.jpg"/>
                          <pic:cNvPicPr preferRelativeResize="0"/>
                        </pic:nvPicPr>
                        <pic:blipFill>
                          <a:blip r:embed="rId11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8176" cy="678941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0" w:val="nil"/>
            </w:tcBorders>
          </w:tcPr>
          <w:p w:rsidR="00000000" w:rsidDel="00000000" w:rsidP="00000000" w:rsidRDefault="00000000" w:rsidRPr="00000000" w14:paraId="0000003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62" w:line="240" w:lineRule="auto"/>
              <w:ind w:left="305" w:firstLine="0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Project Manager</w:t>
            </w:r>
          </w:p>
          <w:p w:rsidR="00000000" w:rsidDel="00000000" w:rsidP="00000000" w:rsidRDefault="00000000" w:rsidRPr="00000000" w14:paraId="0000003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drawing>
                <wp:anchor allowOverlap="1" behindDoc="0" distB="0" distT="0" distL="114300" distR="114300" hidden="0" layoutInCell="1" locked="0" relativeHeight="0" simplePos="0">
                  <wp:simplePos x="0" y="0"/>
                  <wp:positionH relativeFrom="column">
                    <wp:posOffset>1517650</wp:posOffset>
                  </wp:positionH>
                  <wp:positionV relativeFrom="paragraph">
                    <wp:posOffset>125730</wp:posOffset>
                  </wp:positionV>
                  <wp:extent cx="472440" cy="790575"/>
                  <wp:effectExtent b="0" l="0" r="0" t="0"/>
                  <wp:wrapSquare wrapText="bothSides" distB="0" distT="0" distL="114300" distR="114300"/>
                  <wp:docPr descr="A black background with a white object in the middle&#10;&#10;Description automatically generated" id="302" name="image5.png"/>
                  <a:graphic>
                    <a:graphicData uri="http://schemas.openxmlformats.org/drawingml/2006/picture">
                      <pic:pic>
                        <pic:nvPicPr>
                          <pic:cNvPr descr="A black background with a white object in the middle&#10;&#10;Description automatically generated" id="0" name="image5.png"/>
                          <pic:cNvPicPr preferRelativeResize="0"/>
                        </pic:nvPicPr>
                        <pic:blipFill>
                          <a:blip r:embed="rId12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2440" cy="7905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:rsidR="00000000" w:rsidDel="00000000" w:rsidP="00000000" w:rsidRDefault="00000000" w:rsidRPr="00000000" w14:paraId="0000004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1" w:before="8" w:line="240" w:lineRule="auto"/>
              <w:rPr>
                <w:rFonts w:ascii="Arial" w:cs="Arial" w:eastAsia="Arial" w:hAnsi="Arial"/>
                <w:b w:val="1"/>
                <w:bCs w:val="1"/>
                <w:color w:val="000000"/>
                <w:sz w:val="10"/>
                <w:szCs w:val="1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ind w:left="408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" w:line="240" w:lineRule="auto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16" w:hRule="atLeast"/>
          <w:tblHeader w:val="0"/>
        </w:trPr>
        <w:tc>
          <w:tcPr>
            <w:tcBorders>
              <w:top w:color="000000" w:space="0" w:sz="0" w:val="nil"/>
            </w:tcBorders>
          </w:tcPr>
          <w:p w:rsidR="00000000" w:rsidDel="00000000" w:rsidP="00000000" w:rsidRDefault="00000000" w:rsidRPr="00000000" w14:paraId="0000004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56" w:line="240" w:lineRule="auto"/>
              <w:ind w:left="429" w:right="175" w:hanging="140"/>
              <w:jc w:val="center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(Muhamad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 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Ahrul Syamil Ulum)</w:t>
            </w:r>
          </w:p>
        </w:tc>
        <w:tc>
          <w:tcPr>
            <w:tcBorders>
              <w:top w:color="000000" w:space="0" w:sz="0" w:val="nil"/>
            </w:tcBorders>
          </w:tcPr>
          <w:p w:rsidR="00000000" w:rsidDel="00000000" w:rsidP="00000000" w:rsidRDefault="00000000" w:rsidRPr="00000000" w14:paraId="0000004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24" w:lineRule="auto"/>
              <w:ind w:left="276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(Herry Setiawan)</w:t>
            </w:r>
          </w:p>
        </w:tc>
        <w:tc>
          <w:tcPr>
            <w:tcBorders>
              <w:top w:color="000000" w:space="0" w:sz="0" w:val="nil"/>
            </w:tcBorders>
          </w:tcPr>
          <w:p w:rsidR="00000000" w:rsidDel="00000000" w:rsidP="00000000" w:rsidRDefault="00000000" w:rsidRPr="00000000" w14:paraId="0000004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24" w:lineRule="auto"/>
              <w:ind w:left="425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(Fujianingsih)</w:t>
            </w:r>
          </w:p>
        </w:tc>
        <w:tc>
          <w:tcPr>
            <w:tcBorders>
              <w:top w:color="000000" w:space="0" w:sz="0" w:val="nil"/>
            </w:tcBorders>
          </w:tcPr>
          <w:p w:rsidR="00000000" w:rsidDel="00000000" w:rsidP="00000000" w:rsidRDefault="00000000" w:rsidRPr="00000000" w14:paraId="0000004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24" w:lineRule="auto"/>
              <w:jc w:val="center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(Henry Daudi)</w:t>
            </w:r>
          </w:p>
        </w:tc>
      </w:tr>
    </w:tbl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</w:r>
    </w:p>
    <w:tbl>
      <w:tblPr>
        <w:tblStyle w:val="Table3"/>
        <w:tblW w:w="3015.0" w:type="dxa"/>
        <w:jc w:val="left"/>
        <w:tblInd w:w="3561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015"/>
        <w:tblGridChange w:id="0">
          <w:tblGrid>
            <w:gridCol w:w="3015"/>
          </w:tblGrid>
        </w:tblGridChange>
      </w:tblGrid>
      <w:tr>
        <w:trPr>
          <w:cantSplit w:val="0"/>
          <w:trHeight w:val="820" w:hRule="atLeast"/>
          <w:tblHeader w:val="0"/>
        </w:trPr>
        <w:tc>
          <w:tcPr>
            <w:shd w:fill="2e5395" w:val="clear"/>
          </w:tcPr>
          <w:p w:rsidR="00000000" w:rsidDel="00000000" w:rsidP="00000000" w:rsidRDefault="00000000" w:rsidRPr="00000000" w14:paraId="0000004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27" w:line="350" w:lineRule="auto"/>
              <w:ind w:left="940" w:right="789" w:hanging="135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Diketahui Oleh (Pihak BTN)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50" w:hRule="atLeast"/>
          <w:tblHeader w:val="0"/>
        </w:trPr>
        <w:tc>
          <w:tcPr/>
          <w:p w:rsidR="00000000" w:rsidDel="00000000" w:rsidP="00000000" w:rsidRDefault="00000000" w:rsidRPr="00000000" w14:paraId="0000004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59" w:line="240" w:lineRule="auto"/>
              <w:ind w:left="107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Tanggal:</w:t>
            </w:r>
          </w:p>
        </w:tc>
      </w:tr>
      <w:tr>
        <w:trPr>
          <w:cantSplit w:val="0"/>
          <w:trHeight w:val="640" w:hRule="atLeast"/>
          <w:tblHeader w:val="0"/>
        </w:trPr>
        <w:tc>
          <w:tcPr/>
          <w:p w:rsidR="00000000" w:rsidDel="00000000" w:rsidP="00000000" w:rsidRDefault="00000000" w:rsidRPr="00000000" w14:paraId="0000004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59" w:line="240" w:lineRule="auto"/>
              <w:ind w:left="107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Catatan:</w:t>
            </w:r>
          </w:p>
        </w:tc>
      </w:tr>
      <w:tr>
        <w:trPr>
          <w:cantSplit w:val="0"/>
          <w:trHeight w:val="2611" w:hRule="atLeast"/>
          <w:tblHeader w:val="0"/>
        </w:trPr>
        <w:tc>
          <w:tcPr/>
          <w:p w:rsidR="00000000" w:rsidDel="00000000" w:rsidP="00000000" w:rsidRDefault="00000000" w:rsidRPr="00000000" w14:paraId="0000004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59" w:line="240" w:lineRule="auto"/>
              <w:ind w:left="709" w:right="703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IT Project Manager</w:t>
            </w:r>
          </w:p>
          <w:p w:rsidR="00000000" w:rsidDel="00000000" w:rsidP="00000000" w:rsidRDefault="00000000" w:rsidRPr="00000000" w14:paraId="0000004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rPr>
                <w:rFonts w:ascii="Arial" w:cs="Arial" w:eastAsia="Arial" w:hAnsi="Arial"/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rPr>
                <w:rFonts w:ascii="Arial" w:cs="Arial" w:eastAsia="Arial" w:hAnsi="Arial"/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rPr>
                <w:rFonts w:ascii="Arial" w:cs="Arial" w:eastAsia="Arial" w:hAnsi="Arial"/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rPr>
                <w:rFonts w:ascii="Arial" w:cs="Arial" w:eastAsia="Arial" w:hAnsi="Arial"/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" w:line="240" w:lineRule="auto"/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leader="none" w:pos="2393"/>
              </w:tabs>
              <w:spacing w:after="0" w:line="302" w:lineRule="auto"/>
              <w:ind w:left="551" w:right="543" w:hanging="1.0000000000000142"/>
              <w:jc w:val="center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................................. (</w:t>
              <w:tab/>
              <w:t xml:space="preserve">)</w:t>
            </w:r>
          </w:p>
          <w:p w:rsidR="00000000" w:rsidDel="00000000" w:rsidP="00000000" w:rsidRDefault="00000000" w:rsidRPr="00000000" w14:paraId="0000005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62" w:line="240" w:lineRule="auto"/>
              <w:ind w:left="709" w:right="703" w:firstLine="0"/>
              <w:jc w:val="center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Nama Jabatan</w:t>
            </w:r>
          </w:p>
        </w:tc>
      </w:tr>
    </w:tbl>
    <w:p w:rsidR="00000000" w:rsidDel="00000000" w:rsidP="00000000" w:rsidRDefault="00000000" w:rsidRPr="00000000" w14:paraId="00000053">
      <w:pPr>
        <w:rPr/>
        <w:sectPr>
          <w:type w:val="nextPage"/>
          <w:pgSz w:h="16840" w:w="11910" w:orient="portrait"/>
          <w:pgMar w:bottom="280" w:top="860" w:left="880" w:right="200" w:header="720" w:footer="72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240" w:lineRule="auto"/>
        <w:rPr>
          <w:color w:val="2f5496"/>
          <w:sz w:val="32"/>
          <w:szCs w:val="32"/>
        </w:rPr>
      </w:pPr>
      <w:r w:rsidDel="00000000" w:rsidR="00000000" w:rsidRPr="00000000">
        <w:rPr>
          <w:color w:val="2f5496"/>
          <w:sz w:val="32"/>
          <w:szCs w:val="32"/>
          <w:rtl w:val="0"/>
        </w:rPr>
        <w:t xml:space="preserve">Daftar Isi</w:t>
      </w:r>
    </w:p>
    <w:sdt>
      <w:sdtPr>
        <w:id w:val="-922651922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55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 Histori Perbaikan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6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 Modul Login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7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 Modul Profile</w:t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8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 Modul Sales Tracking Activity - Visit In</w:t>
              <w:tab/>
              <w:t xml:space="preserve">27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9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 Modul Sales Tracking Activity - Visit Out</w:t>
              <w:tab/>
              <w:t xml:space="preserve">30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A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 Modul Absent - Clock In</w:t>
              <w:tab/>
              <w:t xml:space="preserve">33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B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 Modul Absent - Clock Out</w:t>
              <w:tab/>
              <w:t xml:space="preserve">36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C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 Modul Log Absensi</w:t>
              <w:tab/>
              <w:t xml:space="preserve">40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D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 Modul Personal Funnel</w:t>
              <w:tab/>
              <w:t xml:space="preserve">42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E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9. Modul Cuti &amp; Izin</w:t>
              <w:tab/>
              <w:t xml:space="preserve">51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F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 Modul Prospek &amp; Nasabah - Aktifitas Prospek</w:t>
              <w:tab/>
              <w:t xml:space="preserve">55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0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11. Modul Prospek &amp; Nasabah - Input Prospek</w:t>
              <w:tab/>
              <w:t xml:space="preserve">66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1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12. Modul Prospek &amp; Nasabah - List Nasabah ETB</w:t>
              <w:tab/>
              <w:t xml:space="preserve">76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2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13. Modul Prospek &amp; Nasabah - Nasabah Referal</w:t>
              <w:tab/>
              <w:t xml:space="preserve">81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3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14. Modul Agenda - Pengingat</w:t>
              <w:tab/>
              <w:t xml:space="preserve">83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4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15. Modul Agenda - Daily Sales Agenda</w:t>
              <w:tab/>
              <w:t xml:space="preserve">86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5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16. Modul Fitur - Marketing Toolkit</w:t>
              <w:tab/>
              <w:t xml:space="preserve">90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6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17. Modul Sales Force - Dashboard Sales Code</w:t>
              <w:tab/>
              <w:t xml:space="preserve">95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67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3" w:line="240" w:lineRule="auto"/>
        <w:rPr>
          <w:b w:val="1"/>
          <w:bCs w:val="1"/>
          <w:color w:val="00000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Style w:val="Heading1"/>
        <w:numPr>
          <w:ilvl w:val="0"/>
          <w:numId w:val="1"/>
        </w:numPr>
        <w:tabs>
          <w:tab w:val="left" w:leader="none" w:pos="899"/>
        </w:tabs>
        <w:spacing w:before="35" w:lineRule="auto"/>
        <w:ind w:left="898" w:hanging="361"/>
        <w:rPr/>
      </w:pPr>
      <w:r w:rsidDel="00000000" w:rsidR="00000000" w:rsidRPr="00000000">
        <w:rPr>
          <w:rtl w:val="0"/>
        </w:rPr>
        <w:t xml:space="preserve">Histori Perbaikan</w:t>
      </w:r>
    </w:p>
    <w:p w:rsidR="00000000" w:rsidDel="00000000" w:rsidP="00000000" w:rsidRDefault="00000000" w:rsidRPr="00000000" w14:paraId="00000069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6" w:line="240" w:lineRule="auto"/>
        <w:rPr>
          <w:b w:val="1"/>
          <w:bCs w:val="1"/>
          <w:color w:val="000000"/>
          <w:sz w:val="17"/>
          <w:szCs w:val="17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137.0" w:type="dxa"/>
        <w:jc w:val="left"/>
        <w:tblInd w:w="923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80"/>
        <w:gridCol w:w="1558"/>
        <w:gridCol w:w="1837"/>
        <w:gridCol w:w="2415"/>
        <w:gridCol w:w="2547"/>
        <w:tblGridChange w:id="0">
          <w:tblGrid>
            <w:gridCol w:w="780"/>
            <w:gridCol w:w="1558"/>
            <w:gridCol w:w="1837"/>
            <w:gridCol w:w="2415"/>
            <w:gridCol w:w="2547"/>
          </w:tblGrid>
        </w:tblGridChange>
      </w:tblGrid>
      <w:tr>
        <w:trPr>
          <w:cantSplit w:val="0"/>
          <w:trHeight w:val="577" w:hRule="atLeast"/>
          <w:tblHeader w:val="0"/>
        </w:trPr>
        <w:tc>
          <w:tcPr>
            <w:shd w:fill="2d5294" w:val="clear"/>
          </w:tcPr>
          <w:p w:rsidR="00000000" w:rsidDel="00000000" w:rsidP="00000000" w:rsidRDefault="00000000" w:rsidRPr="00000000" w14:paraId="0000006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right="249"/>
              <w:jc w:val="right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d5294" w:val="clear"/>
          </w:tcPr>
          <w:p w:rsidR="00000000" w:rsidDel="00000000" w:rsidP="00000000" w:rsidRDefault="00000000" w:rsidRPr="00000000" w14:paraId="0000006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98" w:line="240" w:lineRule="auto"/>
              <w:ind w:left="558" w:right="436" w:hanging="87.99999999999997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Dibuat Oleh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d5294" w:val="clear"/>
          </w:tcPr>
          <w:p w:rsidR="00000000" w:rsidDel="00000000" w:rsidP="00000000" w:rsidRDefault="00000000" w:rsidRPr="00000000" w14:paraId="0000006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530" w:firstLine="0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Tangal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d5294" w:val="clear"/>
          </w:tcPr>
          <w:p w:rsidR="00000000" w:rsidDel="00000000" w:rsidP="00000000" w:rsidRDefault="00000000" w:rsidRPr="00000000" w14:paraId="0000006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307" w:firstLine="0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Modifikasi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d5294" w:val="clear"/>
          </w:tcPr>
          <w:p w:rsidR="00000000" w:rsidDel="00000000" w:rsidP="00000000" w:rsidRDefault="00000000" w:rsidRPr="00000000" w14:paraId="0000006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592" w:firstLine="0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Deskripsi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10" w:hRule="atLeast"/>
          <w:tblHeader w:val="0"/>
        </w:trPr>
        <w:tc>
          <w:tcPr/>
          <w:p w:rsidR="00000000" w:rsidDel="00000000" w:rsidP="00000000" w:rsidRDefault="00000000" w:rsidRPr="00000000" w14:paraId="0000006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right="242"/>
              <w:jc w:val="right"/>
              <w:rPr>
                <w:rFonts w:ascii="Arial" w:cs="Arial" w:eastAsia="Arial" w:hAnsi="Arial"/>
                <w:i w:val="1"/>
                <w:i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2d5294"/>
                <w:sz w:val="20"/>
                <w:szCs w:val="20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434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2d5294"/>
                <w:sz w:val="20"/>
                <w:szCs w:val="20"/>
                <w:rtl w:val="0"/>
              </w:rPr>
              <w:t xml:space="preserve">Zegen Solusi Mandiri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3" w:line="240" w:lineRule="auto"/>
              <w:ind w:left="387" w:right="375" w:firstLine="0"/>
              <w:jc w:val="center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2d5294"/>
                <w:sz w:val="20"/>
                <w:szCs w:val="20"/>
                <w:rtl w:val="0"/>
              </w:rPr>
              <w:t xml:space="preserve">18 April 2024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28" w:lineRule="auto"/>
              <w:ind w:right="421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4" w:line="240" w:lineRule="auto"/>
              <w:ind w:left="134" w:right="114" w:firstLine="0"/>
              <w:jc w:val="center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4">
      <w:pPr>
        <w:spacing w:line="242" w:lineRule="auto"/>
        <w:rPr>
          <w:sz w:val="20"/>
          <w:szCs w:val="20"/>
        </w:rPr>
        <w:sectPr>
          <w:type w:val="nextPage"/>
          <w:pgSz w:h="16840" w:w="11910" w:orient="portrait"/>
          <w:pgMar w:bottom="280" w:top="540" w:left="880" w:right="200" w:header="720" w:footer="72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8" w:line="240" w:lineRule="auto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pStyle w:val="Heading1"/>
        <w:ind w:firstLine="22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1. Modul Login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</w:r>
    </w:p>
    <w:tbl>
      <w:tblPr>
        <w:tblStyle w:val="Table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07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07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User Acceptance Testing (UAT)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07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07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halaman Login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7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763744" cy="3657600"/>
                  <wp:docPr id="309" name="Picture 3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3744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763744" cy="3657600"/>
                  <wp:docPr id="310" name="Picture 3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3744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8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  <w:br/>
            </w:r>
            <w:r>
              <w:rPr>
                <w:rFonts w:ascii="Arial" w:hAnsi="Arial"/>
                <w:sz w:val="20"/>
              </w:rPr>
              <w:t>Berhasil membuka aplikasi dan menampilkan halaman login.</w:t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</w:r>
    </w:p>
    <w:tbl>
      <w:tblPr>
        <w:tblStyle w:val="Table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09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09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login dengan email dan password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9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763744" cy="3657600"/>
                  <wp:docPr id="311" name="Picture 3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3744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763744" cy="3657600"/>
                  <wp:docPr id="312" name="Picture 3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3744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9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  <w:br/>
            </w:r>
            <w:r>
              <w:rPr>
                <w:rFonts w:ascii="Arial" w:hAnsi="Arial"/>
                <w:sz w:val="20"/>
              </w:rPr>
              <w:t>Berhasil melakukan login dan diarahkan ke halaman 2 Factor Authentication.</w:t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</w:r>
    </w:p>
    <w:tbl>
      <w:tblPr>
        <w:tblStyle w:val="Table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09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0A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login dengan email tidak terdaftar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A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763744" cy="3657600"/>
                  <wp:docPr id="313" name="Picture 3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jp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3744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763744" cy="3657600"/>
                  <wp:docPr id="314" name="Picture 3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3744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A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  <w:br/>
            </w:r>
            <w:r>
              <w:rPr>
                <w:rFonts w:ascii="Arial" w:hAnsi="Arial"/>
                <w:sz w:val="20"/>
              </w:rPr>
              <w:t>Menampilkan pesan error email tidak terdaftar.</w:t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</w:r>
    </w:p>
    <w:tbl>
      <w:tblPr>
        <w:tblStyle w:val="Table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0A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0A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login dengan password salah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A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763744" cy="3657600"/>
                  <wp:docPr id="315" name="Picture 3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jp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3744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763744" cy="3657600"/>
                  <wp:docPr id="316" name="Picture 3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3744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A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  <w:br/>
            </w:r>
            <w:r>
              <w:rPr>
                <w:rFonts w:ascii="Arial" w:hAnsi="Arial"/>
                <w:sz w:val="20"/>
              </w:rPr>
              <w:t>Menampilkan pesan error autentikasi.</w:t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tl w:val="0"/>
        </w:rPr>
      </w:r>
    </w:p>
    <w:tbl>
      <w:tblPr>
        <w:tblStyle w:val="Table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0A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0A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login tanpa mengisi email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A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763744" cy="3657600"/>
                  <wp:docPr id="327" name="Picture 3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jp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3744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B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  <w:br/>
            </w:r>
            <w:r>
              <w:rPr>
                <w:rFonts w:ascii="Arial" w:hAnsi="Arial"/>
                <w:sz w:val="20"/>
              </w:rPr>
              <w:t>Menampilkan pesan error field mandatory.</w:t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</w:r>
    </w:p>
    <w:tbl>
      <w:tblPr>
        <w:tblStyle w:val="Table1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0B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1.6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0B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login tanpa mengisi password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B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763744" cy="3657600"/>
                  <wp:docPr id="328" name="Picture 3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jp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3744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B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  <w:br/>
            </w:r>
            <w:r>
              <w:rPr>
                <w:rFonts w:ascii="Arial" w:hAnsi="Arial"/>
                <w:sz w:val="20"/>
              </w:rPr>
              <w:t>Menampilkan pesan error field mandatory.</w:t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tl w:val="0"/>
        </w:rPr>
      </w:r>
    </w:p>
    <w:tbl>
      <w:tblPr>
        <w:tblStyle w:val="Table1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0B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1.7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0B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login tanpa mengisi email dan password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B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763744" cy="3657600"/>
                  <wp:docPr id="329" name="Picture 3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jp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3744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B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  <w:br/>
            </w:r>
            <w:r>
              <w:rPr>
                <w:rFonts w:ascii="Arial" w:hAnsi="Arial"/>
                <w:sz w:val="20"/>
              </w:rPr>
              <w:t>Menampilkan pesan error field mandatory.</w:t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tl w:val="0"/>
        </w:rPr>
      </w:r>
    </w:p>
    <w:tbl>
      <w:tblPr>
        <w:tblStyle w:val="Table1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0C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1.8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0C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verifikasi Email OTP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C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675557" cy="3474720"/>
                  <wp:docPr id="330" name="Picture 3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jp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5557" cy="3474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675557" cy="3474720"/>
                  <wp:docPr id="331" name="Picture 3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5557" cy="3474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C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C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melakukan verifikasi dan diarahkan ke halaman utama.</w:t>
            </w:r>
            <w:r w:rsidDel="00000000" w:rsidR="00000000" w:rsidRPr="00000000">
              <w:rPr>
                <w:rtl w:val="0"/>
              </w:rPr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tl w:val="0"/>
        </w:rPr>
      </w:r>
    </w:p>
    <w:tbl>
      <w:tblPr>
        <w:tblStyle w:val="Table1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0C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1.9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0C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verifikasi Email OTP dengan kode tidak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C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675557" cy="3474720"/>
                  <wp:docPr id="332" name="Picture 3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jp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5557" cy="3474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675557" cy="3474720"/>
                  <wp:docPr id="333" name="Picture 3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5557" cy="3474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C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C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pesan error OTP tidak valid.</w:t>
            </w:r>
            <w:r w:rsidDel="00000000" w:rsidR="00000000" w:rsidRPr="00000000">
              <w:rPr>
                <w:rtl w:val="0"/>
              </w:rPr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tl w:val="0"/>
        </w:rPr>
      </w:r>
    </w:p>
    <w:tbl>
      <w:tblPr>
        <w:tblStyle w:val="Table1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0D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1.10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0D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verifikasi TOTP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D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675557" cy="3474720"/>
                  <wp:docPr id="334" name="Picture 3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jp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5557" cy="3474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675557" cy="3474720"/>
                  <wp:docPr id="335" name="Picture 3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5557" cy="3474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D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D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melakukan verifikasi dan diarahkan ke halaman utama.</w:t>
            </w:r>
            <w:r w:rsidDel="00000000" w:rsidR="00000000" w:rsidRPr="00000000">
              <w:rPr>
                <w:rtl w:val="0"/>
              </w:rPr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tl w:val="0"/>
        </w:rPr>
      </w:r>
    </w:p>
    <w:tbl>
      <w:tblPr>
        <w:tblStyle w:val="Table1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0D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1.11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0D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verifikasi TOTP dengan kode tidak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D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675557" cy="3474720"/>
                  <wp:docPr id="336" name="Picture 3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jp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5557" cy="3474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675557" cy="3474720"/>
                  <wp:docPr id="337" name="Picture 3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5557" cy="3474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D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D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pesan error TOTP tidak valid.</w:t>
            </w:r>
            <w:r w:rsidDel="00000000" w:rsidR="00000000" w:rsidRPr="00000000">
              <w:rPr>
                <w:rtl w:val="0"/>
              </w:rPr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tl w:val="0"/>
        </w:rPr>
      </w:r>
    </w:p>
    <w:tbl>
      <w:tblPr>
        <w:tblStyle w:val="Table1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0D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1.12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0D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login menggunakan perangkat terpercaya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E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E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E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login kembali dan langsung diarahkan ke halaman utama tanpa melalui 2 Factor Authentication.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tl w:val="0"/>
        </w:rPr>
      </w:r>
    </w:p>
    <w:tbl>
      <w:tblPr>
        <w:tblStyle w:val="Table1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0E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1.13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0E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Menggunakan Kode Pemulihan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E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E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E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menggunakan kode pemulihan dan diarahkan ke halaman utama.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tl w:val="0"/>
        </w:rPr>
      </w:r>
    </w:p>
    <w:tbl>
      <w:tblPr>
        <w:tblStyle w:val="Table1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0E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1.14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0E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Menggunakan Kode Pemulihan yang tidak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E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F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F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pesan error kode pemulihan tidak valid.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2">
      <w:pPr>
        <w:rPr/>
      </w:pPr>
      <w:r w:rsidDel="00000000" w:rsidR="00000000" w:rsidRPr="00000000">
        <w:rPr>
          <w:rtl w:val="0"/>
        </w:rPr>
      </w:r>
    </w:p>
    <w:tbl>
      <w:tblPr>
        <w:tblStyle w:val="Table1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0F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1.15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0F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Mengajukan Reset MFA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F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F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F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mengajukan reset MFA.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pStyle w:val="Heading1"/>
        <w:ind w:firstLine="22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 Modul Profile</w:t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tl w:val="0"/>
        </w:rPr>
      </w:r>
    </w:p>
    <w:tbl>
      <w:tblPr>
        <w:tblStyle w:val="Table2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0F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0F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User Acceptance Testing (UAT)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0F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0F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halaman profile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0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722595" cy="3474720"/>
                  <wp:docPr id="317" name="Picture 3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jpe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2595" cy="3474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707499" cy="3474720"/>
                  <wp:docPr id="318" name="Picture 3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e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7499" cy="3474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0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halaman profile</w:t>
            </w:r>
            <w:r w:rsidDel="00000000" w:rsidR="00000000" w:rsidRPr="00000000">
              <w:rPr>
                <w:rtl w:val="0"/>
              </w:rPr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104">
      <w:pPr>
        <w:rPr/>
      </w:pPr>
      <w:r w:rsidDel="00000000" w:rsidR="00000000" w:rsidRPr="00000000">
        <w:rPr>
          <w:rtl w:val="0"/>
        </w:rPr>
      </w:r>
    </w:p>
    <w:tbl>
      <w:tblPr>
        <w:tblStyle w:val="Table2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0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0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halaman Informasi Pribadi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0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450606" cy="2926080"/>
                  <wp:docPr id="319" name="Picture 3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jpe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0606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459075" cy="2926080"/>
                  <wp:docPr id="320" name="Picture 3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e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9075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422173" cy="2926080"/>
                  <wp:docPr id="321" name="Picture 3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jpe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2173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0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sub menu Informasi Pribadi dan menampilkan form Informasi Pribadi.</w:t>
            </w:r>
            <w:r w:rsidDel="00000000" w:rsidR="00000000" w:rsidRPr="00000000">
              <w:rPr>
                <w:rtl w:val="0"/>
              </w:rPr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10B">
      <w:pPr>
        <w:rPr/>
      </w:pPr>
      <w:r w:rsidDel="00000000" w:rsidR="00000000" w:rsidRPr="00000000">
        <w:rPr>
          <w:rtl w:val="0"/>
        </w:rPr>
      </w:r>
    </w:p>
    <w:tbl>
      <w:tblPr>
        <w:tblStyle w:val="Table2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0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0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Mengubah foto profil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0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732652" cy="3474720"/>
                  <wp:docPr id="322" name="Picture 3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e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2652" cy="3474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728143" cy="3474720"/>
                  <wp:docPr id="323" name="Picture 3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e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8143" cy="3474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1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mengubah foto profil dan memperbaruinya di halaman Informasi Pribadi.</w:t>
            </w:r>
            <w:r w:rsidDel="00000000" w:rsidR="00000000" w:rsidRPr="00000000">
              <w:rPr>
                <w:rtl w:val="0"/>
              </w:rPr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rtl w:val="0"/>
        </w:rPr>
      </w:r>
    </w:p>
    <w:tbl>
      <w:tblPr>
        <w:tblStyle w:val="Table2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1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1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Mengubah data Informasi Pribadi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1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1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menyimpan perubahan dan menampilkan notifikasi sukses.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tl w:val="0"/>
        </w:rPr>
      </w:r>
    </w:p>
    <w:tbl>
      <w:tblPr>
        <w:tblStyle w:val="Table2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1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1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Mengubah data Informasi Pribadi tanpa mengisi field mandatory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1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1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Gagal menyimpan data dan menampilkan pesan validasi field mandatory.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20">
      <w:pPr>
        <w:rPr/>
      </w:pPr>
      <w:r w:rsidDel="00000000" w:rsidR="00000000" w:rsidRPr="00000000">
        <w:rPr>
          <w:rtl w:val="0"/>
        </w:rPr>
      </w:r>
    </w:p>
    <w:tbl>
      <w:tblPr>
        <w:tblStyle w:val="Table2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2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2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Membatalkan perubahan data Informasi Pribadi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2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2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Perubahan dibatalkan dan kembali ke halaman Profile utama tanpa menyimpan data.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rtl w:val="0"/>
        </w:rPr>
      </w:r>
    </w:p>
    <w:tbl>
      <w:tblPr>
        <w:tblStyle w:val="Table2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2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2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halaman Perangkat Tertaut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2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2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sub menu Perangkat Tertaut dan menampilkan daftar data perangkat.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2E">
      <w:pPr>
        <w:rPr/>
      </w:pPr>
      <w:r w:rsidDel="00000000" w:rsidR="00000000" w:rsidRPr="00000000">
        <w:rPr>
          <w:rtl w:val="0"/>
        </w:rPr>
      </w:r>
    </w:p>
    <w:tbl>
      <w:tblPr>
        <w:tblStyle w:val="Table2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2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3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opsi Perangkat Tertaut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3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3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menu opsi opsi perangkat (Detail, Jangan Percayai Perangkat, Ganti Nama, Hapus).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5">
      <w:pPr>
        <w:rPr/>
      </w:pPr>
      <w:r w:rsidDel="00000000" w:rsidR="00000000" w:rsidRPr="00000000">
        <w:rPr>
          <w:rtl w:val="0"/>
        </w:rPr>
      </w:r>
    </w:p>
    <w:tbl>
      <w:tblPr>
        <w:tblStyle w:val="Table2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3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3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Perangkat Tertaut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3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3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informasi detail dari perangkat tersebut.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rtl w:val="0"/>
        </w:rPr>
      </w:r>
    </w:p>
    <w:tbl>
      <w:tblPr>
        <w:tblStyle w:val="Table2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3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3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Mengubah status perangkat menjadi tidak dipercayai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3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4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mengubah status perangkat menjadi tidak dipercayai.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43">
      <w:pPr>
        <w:rPr/>
      </w:pPr>
      <w:r w:rsidDel="00000000" w:rsidR="00000000" w:rsidRPr="00000000">
        <w:rPr>
          <w:rtl w:val="0"/>
        </w:rPr>
      </w:r>
    </w:p>
    <w:tbl>
      <w:tblPr>
        <w:tblStyle w:val="Table3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4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4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Mengubah data nama Perangkat Tertaut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4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4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mengubah nama perangkat tertaut.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4A">
      <w:pPr>
        <w:rPr/>
      </w:pPr>
      <w:r w:rsidDel="00000000" w:rsidR="00000000" w:rsidRPr="00000000">
        <w:rPr>
          <w:rtl w:val="0"/>
        </w:rPr>
      </w:r>
    </w:p>
    <w:tbl>
      <w:tblPr>
        <w:tblStyle w:val="Table3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4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4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Menghapus data Perangkat Tertaut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4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5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menghapus perangkat dari daftar perangkat tertaut.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51">
      <w:pPr>
        <w:rPr/>
      </w:pPr>
      <w:r w:rsidDel="00000000" w:rsidR="00000000" w:rsidRPr="00000000">
        <w:rPr>
          <w:rtl w:val="0"/>
        </w:rPr>
      </w:r>
    </w:p>
    <w:tbl>
      <w:tblPr>
        <w:tblStyle w:val="Table3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5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5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Memutuskan semua Perangkat Tertaut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5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5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memutuskan semua perangkat yang terhubung (kecuali perangkat saat ini).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58">
      <w:pPr>
        <w:rPr/>
      </w:pPr>
      <w:r w:rsidDel="00000000" w:rsidR="00000000" w:rsidRPr="00000000">
        <w:rPr>
          <w:rtl w:val="0"/>
        </w:rPr>
      </w:r>
    </w:p>
    <w:tbl>
      <w:tblPr>
        <w:tblStyle w:val="Table3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5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5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halaman Ganti Kata Sandi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5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5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5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sub menu Ganti Kata Sandi dan menampilkan form ganti kata sandi beserta persyaratannya.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5F">
      <w:pPr>
        <w:rPr/>
      </w:pPr>
      <w:r w:rsidDel="00000000" w:rsidR="00000000" w:rsidRPr="00000000">
        <w:rPr>
          <w:rtl w:val="0"/>
        </w:rPr>
      </w:r>
    </w:p>
    <w:tbl>
      <w:tblPr>
        <w:tblStyle w:val="Table3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6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6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Mengubah data Kata Sandi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6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6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mengubah kata sandi dan menampilkan notifikasi sukses.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66">
      <w:pPr>
        <w:rPr/>
      </w:pPr>
      <w:r w:rsidDel="00000000" w:rsidR="00000000" w:rsidRPr="00000000">
        <w:rPr>
          <w:rtl w:val="0"/>
        </w:rPr>
      </w:r>
    </w:p>
    <w:tbl>
      <w:tblPr>
        <w:tblStyle w:val="Table3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6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6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Mengubah data Kata Sandi dengan kata sandi lama yang salah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6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6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6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Gagal mengubah kata sandi dan menampilkan notifikasi pesan error kata sandi lama salah.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6D">
      <w:pPr>
        <w:rPr/>
      </w:pPr>
      <w:r w:rsidDel="00000000" w:rsidR="00000000" w:rsidRPr="00000000">
        <w:rPr>
          <w:rtl w:val="0"/>
        </w:rPr>
      </w:r>
    </w:p>
    <w:tbl>
      <w:tblPr>
        <w:tblStyle w:val="Table3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6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6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Mengubah data Kata Sandi tanpa memenuhi kriteria persyaratan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7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7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7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Gagal mengubah kata sandi dan menampilkan pesan validasi tidak memenuhi kriteria.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74">
      <w:pPr>
        <w:rPr/>
      </w:pPr>
      <w:r w:rsidDel="00000000" w:rsidR="00000000" w:rsidRPr="00000000">
        <w:rPr>
          <w:rtl w:val="0"/>
        </w:rPr>
      </w:r>
    </w:p>
    <w:tbl>
      <w:tblPr>
        <w:tblStyle w:val="Table3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7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7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Mengubah data Kata Sandi dengan konfirmasi kata sandi tidak cocok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7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7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7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Gagal mengubah kata sandi dan menampilkan notifikasi pesan error konfirmasi kata sandi tidak cocok.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7B">
      <w:pPr>
        <w:rPr/>
      </w:pPr>
      <w:r w:rsidDel="00000000" w:rsidR="00000000" w:rsidRPr="00000000">
        <w:rPr>
          <w:rtl w:val="0"/>
        </w:rPr>
      </w:r>
    </w:p>
    <w:tbl>
      <w:tblPr>
        <w:tblStyle w:val="Table3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7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2.19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7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Menampilkan dan menyembunyikan input Kata Sandi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7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8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8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menyembunyikan kembali teks kata sandi tersebut.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82">
      <w:pPr>
        <w:rPr/>
      </w:pPr>
      <w:r w:rsidDel="00000000" w:rsidR="00000000" w:rsidRPr="00000000">
        <w:rPr>
          <w:rtl w:val="0"/>
        </w:rPr>
      </w:r>
    </w:p>
    <w:tbl>
      <w:tblPr>
        <w:tblStyle w:val="Table3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8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8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halaman Atur MFA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8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8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8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sub menu Atur MFA dan menampilkan Setup Autentikasi Dua Faktor (2FA).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89">
      <w:pPr>
        <w:rPr/>
      </w:pPr>
      <w:r w:rsidDel="00000000" w:rsidR="00000000" w:rsidRPr="00000000">
        <w:rPr>
          <w:rtl w:val="0"/>
        </w:rPr>
      </w:r>
    </w:p>
    <w:tbl>
      <w:tblPr>
        <w:tblStyle w:val="Table4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8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2.21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8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Kode Pemulihan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8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8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8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memvalidasi password dan menampilkan daftar/halaman Kode Pemulihan.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90">
      <w:pPr>
        <w:rPr/>
      </w:pPr>
      <w:r w:rsidDel="00000000" w:rsidR="00000000" w:rsidRPr="00000000">
        <w:rPr>
          <w:rtl w:val="0"/>
        </w:rPr>
      </w:r>
    </w:p>
    <w:tbl>
      <w:tblPr>
        <w:tblStyle w:val="Table4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9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2.22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9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Mengatur MFA dengan metode TOTP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9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9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9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memvalidasi password dan diarahkan ke halaman instruksi setup TOTP / scan QR.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97">
      <w:pPr>
        <w:rPr/>
      </w:pPr>
      <w:r w:rsidDel="00000000" w:rsidR="00000000" w:rsidRPr="00000000">
        <w:rPr>
          <w:rtl w:val="0"/>
        </w:rPr>
      </w:r>
    </w:p>
    <w:tbl>
      <w:tblPr>
        <w:tblStyle w:val="Table4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9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2.23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9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Mengatur MFA dengan metode Email OTP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9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9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9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memvalidasi password dan diarahkan ke halaman verifikasi pengiriman Email OTP.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9E">
      <w:pPr>
        <w:rPr/>
      </w:pPr>
      <w:r w:rsidDel="00000000" w:rsidR="00000000" w:rsidRPr="00000000">
        <w:rPr>
          <w:rtl w:val="0"/>
        </w:rPr>
      </w:r>
    </w:p>
    <w:tbl>
      <w:tblPr>
        <w:tblStyle w:val="Table4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9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A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Memvalidasi setup MFA dengan password tidak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A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A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A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Gagal memvalidasi password dan menampilkan notifikasi pesan error bahwa password salah.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A5">
      <w:pPr>
        <w:rPr/>
      </w:pPr>
      <w:r w:rsidDel="00000000" w:rsidR="00000000" w:rsidRPr="00000000">
        <w:rPr>
          <w:rtl w:val="0"/>
        </w:rPr>
      </w:r>
    </w:p>
    <w:tbl>
      <w:tblPr>
        <w:tblStyle w:val="Table4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A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A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halaman Riwayat Login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A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A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A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sub menu Riwayat Login dan menampilkan daftar data riwayat login (berisi IP, perangkat, lokasi).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AC">
      <w:pPr>
        <w:rPr/>
      </w:pPr>
      <w:r w:rsidDel="00000000" w:rsidR="00000000" w:rsidRPr="00000000">
        <w:rPr>
          <w:rtl w:val="0"/>
        </w:rPr>
      </w:r>
    </w:p>
    <w:tbl>
      <w:tblPr>
        <w:tblStyle w:val="Table4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A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A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Mencari data Riwayat Login dengan keyword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A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B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B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mencari dan menampilkan daftar riwayat login yang memuat data sesuai dengan keyword tersebut.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B3">
      <w:pPr>
        <w:rPr/>
      </w:pPr>
      <w:r w:rsidDel="00000000" w:rsidR="00000000" w:rsidRPr="00000000">
        <w:rPr>
          <w:rtl w:val="0"/>
        </w:rPr>
      </w:r>
    </w:p>
    <w:tbl>
      <w:tblPr>
        <w:tblStyle w:val="Table4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B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2.27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B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Mencari data Riwayat Login dengan keyword tidak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B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B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B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mencari namun tidak menampilkan data apapun (state data tidak ditemukan).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BA">
      <w:pPr>
        <w:rPr/>
      </w:pPr>
      <w:r w:rsidDel="00000000" w:rsidR="00000000" w:rsidRPr="00000000">
        <w:rPr>
          <w:rtl w:val="0"/>
        </w:rPr>
      </w:r>
    </w:p>
    <w:tbl>
      <w:tblPr>
        <w:tblStyle w:val="Table4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B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2.28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B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filter data Riwayat Login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B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B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C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memfilter dan menampilkan daftar riwayat aktivitas sesuai dengan tipe filter yang dipilih.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C1">
      <w:pPr>
        <w:rPr/>
      </w:pPr>
      <w:r w:rsidDel="00000000" w:rsidR="00000000" w:rsidRPr="00000000">
        <w:rPr>
          <w:rtl w:val="0"/>
        </w:rPr>
      </w:r>
    </w:p>
    <w:tbl>
      <w:tblPr>
        <w:tblStyle w:val="Table4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C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2.29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C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Membersihkan cache aplikasi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C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C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C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membersihkan cache aplikasi dan menampilkan notifikasi sukses.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C8">
      <w:pPr>
        <w:rPr/>
      </w:pPr>
      <w:r w:rsidDel="00000000" w:rsidR="00000000" w:rsidRPr="00000000">
        <w:rPr>
          <w:rtl w:val="0"/>
        </w:rPr>
      </w:r>
    </w:p>
    <w:tbl>
      <w:tblPr>
        <w:tblStyle w:val="Table4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C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2.30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C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Versi Aplikasi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C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C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C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informasi nomor/versi aplikasi yang digunakan saat ini secara jelas.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CF">
      <w:pPr>
        <w:rPr/>
      </w:pPr>
      <w:r w:rsidDel="00000000" w:rsidR="00000000" w:rsidRPr="00000000">
        <w:rPr>
          <w:rtl w:val="0"/>
        </w:rPr>
      </w:r>
    </w:p>
    <w:tbl>
      <w:tblPr>
        <w:tblStyle w:val="Table5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D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2.31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D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Logout dari aplikasi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D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D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D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memproses logout dan kembali ke halaman Login awal aplikasi.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D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pStyle w:val="Heading1"/>
        <w:ind w:firstLine="22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3. Modul Sales Tracking Activity - Visit In</w:t>
      </w:r>
    </w:p>
    <w:p w:rsidR="00000000" w:rsidDel="00000000" w:rsidP="00000000" w:rsidRDefault="00000000" w:rsidRPr="00000000" w14:paraId="000001D8">
      <w:pPr>
        <w:rPr/>
      </w:pPr>
      <w:r w:rsidDel="00000000" w:rsidR="00000000" w:rsidRPr="00000000">
        <w:rPr>
          <w:rtl w:val="0"/>
        </w:rPr>
      </w:r>
    </w:p>
    <w:tbl>
      <w:tblPr>
        <w:tblStyle w:val="Table5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1D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1D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User Acceptance Testing (UAT)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D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3.1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D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Visit in menggunakan sales Funding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D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715852" cy="3474720"/>
                  <wp:docPr id="324" name="Picture 3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jpe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5852" cy="3474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679768" cy="3474720"/>
                  <wp:docPr id="325" name="Picture 3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e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9768" cy="3474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D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halaman/ form inputan Visit In</w:t>
            </w:r>
            <w:r w:rsidDel="00000000" w:rsidR="00000000" w:rsidRPr="00000000">
              <w:rPr>
                <w:rtl w:val="0"/>
              </w:rPr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1E1">
      <w:pPr>
        <w:rPr/>
      </w:pPr>
      <w:r w:rsidDel="00000000" w:rsidR="00000000" w:rsidRPr="00000000">
        <w:rPr>
          <w:rtl w:val="0"/>
        </w:rPr>
      </w:r>
    </w:p>
    <w:tbl>
      <w:tblPr>
        <w:tblStyle w:val="Table5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E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3.2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E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Visit in menggunakan sales Funding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E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792637" cy="3657600"/>
                  <wp:docPr id="326" name="Picture 3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jpe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2637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E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E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menginput data visit in</w:t>
            </w:r>
            <w:r w:rsidDel="00000000" w:rsidR="00000000" w:rsidRPr="00000000">
              <w:rPr>
                <w:rtl w:val="0"/>
              </w:rPr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1E8">
      <w:pPr>
        <w:rPr/>
      </w:pPr>
      <w:r w:rsidDel="00000000" w:rsidR="00000000" w:rsidRPr="00000000">
        <w:rPr>
          <w:rtl w:val="0"/>
        </w:rPr>
      </w:r>
    </w:p>
    <w:tbl>
      <w:tblPr>
        <w:tblStyle w:val="Table5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E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3.3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E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Visit in menggunakan sales Funding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E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E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E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melakukan visit in dan buttton otomatis berubah menjadi visit out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EF">
      <w:pPr>
        <w:rPr/>
      </w:pPr>
      <w:r w:rsidDel="00000000" w:rsidR="00000000" w:rsidRPr="00000000">
        <w:rPr>
          <w:rtl w:val="0"/>
        </w:rPr>
      </w:r>
    </w:p>
    <w:tbl>
      <w:tblPr>
        <w:tblStyle w:val="Table5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F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3.4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F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Visit in menggunakan sales Lending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F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F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F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halaman/ form inputan visit in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F6">
      <w:pPr>
        <w:rPr/>
      </w:pPr>
      <w:r w:rsidDel="00000000" w:rsidR="00000000" w:rsidRPr="00000000">
        <w:rPr>
          <w:rtl w:val="0"/>
        </w:rPr>
      </w:r>
    </w:p>
    <w:tbl>
      <w:tblPr>
        <w:tblStyle w:val="Table5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F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3.5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F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Visit in menggunakan sales Lending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F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F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F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menginput data visit in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FD">
      <w:pPr>
        <w:rPr/>
      </w:pPr>
      <w:r w:rsidDel="00000000" w:rsidR="00000000" w:rsidRPr="00000000">
        <w:rPr>
          <w:rtl w:val="0"/>
        </w:rPr>
      </w:r>
    </w:p>
    <w:tbl>
      <w:tblPr>
        <w:tblStyle w:val="Table5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F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3.6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F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Visit in menggunakan sales Lending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0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0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0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0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melakukan visit in dan buttton otomatis berubah menjadi visit out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pStyle w:val="Heading1"/>
        <w:ind w:firstLine="22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4. Modul Sales Tracking Activity - Visit Out</w:t>
      </w:r>
    </w:p>
    <w:p w:rsidR="00000000" w:rsidDel="00000000" w:rsidP="00000000" w:rsidRDefault="00000000" w:rsidRPr="00000000" w14:paraId="00000206">
      <w:pPr>
        <w:rPr/>
      </w:pPr>
      <w:r w:rsidDel="00000000" w:rsidR="00000000" w:rsidRPr="00000000">
        <w:rPr>
          <w:rtl w:val="0"/>
        </w:rPr>
      </w:r>
    </w:p>
    <w:tbl>
      <w:tblPr>
        <w:tblStyle w:val="Table5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20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20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User Acceptance Testing (UAT)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0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4.1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0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Visit out menggunakan sales Funding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0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0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0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halaman/ form inputan Visit out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0F">
      <w:pPr>
        <w:rPr/>
      </w:pPr>
      <w:r w:rsidDel="00000000" w:rsidR="00000000" w:rsidRPr="00000000">
        <w:rPr>
          <w:rtl w:val="0"/>
        </w:rPr>
      </w:r>
    </w:p>
    <w:tbl>
      <w:tblPr>
        <w:tblStyle w:val="Table5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1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4.2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1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Visit out menggunakan sales Funding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1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1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1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menginput data visit out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16">
      <w:pPr>
        <w:rPr/>
      </w:pPr>
      <w:r w:rsidDel="00000000" w:rsidR="00000000" w:rsidRPr="00000000">
        <w:rPr>
          <w:rtl w:val="0"/>
        </w:rPr>
      </w:r>
    </w:p>
    <w:tbl>
      <w:tblPr>
        <w:tblStyle w:val="Table5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1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4.3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1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Visit out menggunakan sales Funding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1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1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1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melakukan visit out dan buttton otomatis berubah menjadi visit in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1D">
      <w:pPr>
        <w:rPr/>
      </w:pPr>
      <w:r w:rsidDel="00000000" w:rsidR="00000000" w:rsidRPr="00000000">
        <w:rPr>
          <w:rtl w:val="0"/>
        </w:rPr>
      </w:r>
    </w:p>
    <w:tbl>
      <w:tblPr>
        <w:tblStyle w:val="Table6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1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4.4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1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Visit out menggunakan sales Lending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2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2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halaman/ form inputan visit out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24">
      <w:pPr>
        <w:rPr/>
      </w:pPr>
      <w:r w:rsidDel="00000000" w:rsidR="00000000" w:rsidRPr="00000000">
        <w:rPr>
          <w:rtl w:val="0"/>
        </w:rPr>
      </w:r>
    </w:p>
    <w:tbl>
      <w:tblPr>
        <w:tblStyle w:val="Table6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2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4.5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2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Visit out menggunakan sales Lending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2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2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menginput data visit out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2B">
      <w:pPr>
        <w:rPr/>
      </w:pPr>
      <w:r w:rsidDel="00000000" w:rsidR="00000000" w:rsidRPr="00000000">
        <w:rPr>
          <w:rtl w:val="0"/>
        </w:rPr>
      </w:r>
    </w:p>
    <w:tbl>
      <w:tblPr>
        <w:tblStyle w:val="Table6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2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4.6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2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Visit out menggunakan sales Lending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2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3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melakukan visit out dan buttton otomatis berubah menjadi visit in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pStyle w:val="Heading1"/>
        <w:ind w:firstLine="22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5. Modul Absent - Clock In</w:t>
      </w:r>
    </w:p>
    <w:p w:rsidR="00000000" w:rsidDel="00000000" w:rsidP="00000000" w:rsidRDefault="00000000" w:rsidRPr="00000000" w14:paraId="00000234">
      <w:pPr>
        <w:rPr/>
      </w:pPr>
      <w:r w:rsidDel="00000000" w:rsidR="00000000" w:rsidRPr="00000000">
        <w:rPr>
          <w:rtl w:val="0"/>
        </w:rPr>
      </w:r>
    </w:p>
    <w:tbl>
      <w:tblPr>
        <w:tblStyle w:val="Table6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23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23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User Acceptance Testing (UAT)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3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5.1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3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Clock 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3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3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3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halaman/ form inputan clock in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3D">
      <w:pPr>
        <w:rPr/>
      </w:pPr>
      <w:r w:rsidDel="00000000" w:rsidR="00000000" w:rsidRPr="00000000">
        <w:rPr>
          <w:rtl w:val="0"/>
        </w:rPr>
      </w:r>
    </w:p>
    <w:tbl>
      <w:tblPr>
        <w:tblStyle w:val="Table6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3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5.2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3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Clock 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4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4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4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mengambil gambar dan menginput desckripsi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44">
      <w:pPr>
        <w:rPr/>
      </w:pPr>
      <w:r w:rsidDel="00000000" w:rsidR="00000000" w:rsidRPr="00000000">
        <w:rPr>
          <w:rtl w:val="0"/>
        </w:rPr>
      </w:r>
    </w:p>
    <w:tbl>
      <w:tblPr>
        <w:tblStyle w:val="Table6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4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5.3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4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Clock 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4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4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4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melakukan clock in dan button berubah otomatis menjadi button clock out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4B">
      <w:pPr>
        <w:rPr/>
      </w:pPr>
      <w:r w:rsidDel="00000000" w:rsidR="00000000" w:rsidRPr="00000000">
        <w:rPr>
          <w:rtl w:val="0"/>
        </w:rPr>
      </w:r>
    </w:p>
    <w:tbl>
      <w:tblPr>
        <w:tblStyle w:val="Table6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4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5.4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4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Clock In diluar kantor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4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4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5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halaman/ form inputan clock in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52">
      <w:pPr>
        <w:rPr/>
      </w:pPr>
      <w:r w:rsidDel="00000000" w:rsidR="00000000" w:rsidRPr="00000000">
        <w:rPr>
          <w:rtl w:val="0"/>
        </w:rPr>
      </w:r>
    </w:p>
    <w:tbl>
      <w:tblPr>
        <w:tblStyle w:val="Table6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5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5.5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5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Clock In diluar kantor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5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5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5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mengubah Lokasi dan menginput data clock in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59">
      <w:pPr>
        <w:rPr/>
      </w:pPr>
      <w:r w:rsidDel="00000000" w:rsidR="00000000" w:rsidRPr="00000000">
        <w:rPr>
          <w:rtl w:val="0"/>
        </w:rPr>
      </w:r>
    </w:p>
    <w:tbl>
      <w:tblPr>
        <w:tblStyle w:val="Table6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5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5.6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5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Clock In diluar kantor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5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5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5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melakukan clock in dan button berubah otomatis menjadi button clock out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60">
      <w:pPr>
        <w:rPr/>
      </w:pPr>
      <w:r w:rsidDel="00000000" w:rsidR="00000000" w:rsidRPr="00000000">
        <w:rPr>
          <w:rtl w:val="0"/>
        </w:rPr>
      </w:r>
    </w:p>
    <w:tbl>
      <w:tblPr>
        <w:tblStyle w:val="Table6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6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5.7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6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Tidak menginput data mandatory (negatve test)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6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6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alert bahwa data mandatory dan wajib diisi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pStyle w:val="Heading1"/>
        <w:ind w:firstLine="22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6. Modul Absent - Clock Out</w:t>
      </w:r>
    </w:p>
    <w:p w:rsidR="00000000" w:rsidDel="00000000" w:rsidP="00000000" w:rsidRDefault="00000000" w:rsidRPr="00000000" w14:paraId="00000269">
      <w:pPr>
        <w:rPr/>
      </w:pPr>
      <w:r w:rsidDel="00000000" w:rsidR="00000000" w:rsidRPr="00000000">
        <w:rPr>
          <w:rtl w:val="0"/>
        </w:rPr>
      </w:r>
    </w:p>
    <w:tbl>
      <w:tblPr>
        <w:tblStyle w:val="Table7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26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26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User Acceptance Testing (UAT)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6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6.1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6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Clock Out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6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7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7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halaman/ form inputan clock out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72">
      <w:pPr>
        <w:rPr/>
      </w:pPr>
      <w:r w:rsidDel="00000000" w:rsidR="00000000" w:rsidRPr="00000000">
        <w:rPr>
          <w:rtl w:val="0"/>
        </w:rPr>
      </w:r>
    </w:p>
    <w:tbl>
      <w:tblPr>
        <w:tblStyle w:val="Table7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7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6.2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7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Clock Out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7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7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7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7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mengambil gambar dan menginput desckripsi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79">
      <w:pPr>
        <w:rPr/>
      </w:pPr>
      <w:r w:rsidDel="00000000" w:rsidR="00000000" w:rsidRPr="00000000">
        <w:rPr>
          <w:rtl w:val="0"/>
        </w:rPr>
      </w:r>
    </w:p>
    <w:tbl>
      <w:tblPr>
        <w:tblStyle w:val="Table7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7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6.3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7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Clock Out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7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7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7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7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melakukan clock out dan button berubah otomatis menjadi button clock in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80">
      <w:pPr>
        <w:rPr/>
      </w:pPr>
      <w:r w:rsidDel="00000000" w:rsidR="00000000" w:rsidRPr="00000000">
        <w:rPr>
          <w:rtl w:val="0"/>
        </w:rPr>
      </w:r>
    </w:p>
    <w:tbl>
      <w:tblPr>
        <w:tblStyle w:val="Table7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8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6.4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8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Clock out diluar kantor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8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8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8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8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halaman/ form inputan clock out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87">
      <w:pPr>
        <w:rPr/>
      </w:pPr>
      <w:r w:rsidDel="00000000" w:rsidR="00000000" w:rsidRPr="00000000">
        <w:rPr>
          <w:rtl w:val="0"/>
        </w:rPr>
      </w:r>
    </w:p>
    <w:tbl>
      <w:tblPr>
        <w:tblStyle w:val="Table7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8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6.5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8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Clock out diluar kantor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8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8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8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mengubah Lokasi dan menginput data clock out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8E">
      <w:pPr>
        <w:rPr/>
      </w:pPr>
      <w:r w:rsidDel="00000000" w:rsidR="00000000" w:rsidRPr="00000000">
        <w:rPr>
          <w:rtl w:val="0"/>
        </w:rPr>
      </w:r>
    </w:p>
    <w:tbl>
      <w:tblPr>
        <w:tblStyle w:val="Table7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8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6.6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9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Clock out diluar kantor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9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9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9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melakukan clock out dan button berubah otomatis menjadi button clock in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95">
      <w:pPr>
        <w:rPr/>
      </w:pPr>
      <w:r w:rsidDel="00000000" w:rsidR="00000000" w:rsidRPr="00000000">
        <w:rPr>
          <w:rtl w:val="0"/>
        </w:rPr>
      </w:r>
    </w:p>
    <w:tbl>
      <w:tblPr>
        <w:tblStyle w:val="Table7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9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6.7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9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Tidak menginput data mandatory (negatve test)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9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9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9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alert bahwa data mandatory dan wajib diisi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9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pStyle w:val="Heading1"/>
        <w:ind w:firstLine="22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7. Modul Log Absensi</w:t>
      </w:r>
    </w:p>
    <w:p w:rsidR="00000000" w:rsidDel="00000000" w:rsidP="00000000" w:rsidRDefault="00000000" w:rsidRPr="00000000" w14:paraId="0000029E">
      <w:pPr>
        <w:rPr/>
      </w:pPr>
      <w:r w:rsidDel="00000000" w:rsidR="00000000" w:rsidRPr="00000000">
        <w:rPr>
          <w:rtl w:val="0"/>
        </w:rPr>
      </w:r>
    </w:p>
    <w:tbl>
      <w:tblPr>
        <w:tblStyle w:val="Table7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29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2A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User Acceptance Testing (UAT)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A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7.1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A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halaman Log Absensi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A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A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halaman Log Absensi.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A7">
      <w:pPr>
        <w:rPr/>
      </w:pPr>
      <w:r w:rsidDel="00000000" w:rsidR="00000000" w:rsidRPr="00000000">
        <w:rPr>
          <w:rtl w:val="0"/>
        </w:rPr>
      </w:r>
    </w:p>
    <w:tbl>
      <w:tblPr>
        <w:tblStyle w:val="Table7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A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7.2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A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filter data log absensi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A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A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A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daftar log absensi sesuai Bulan dan Tahun yang dipilih.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AE">
      <w:pPr>
        <w:rPr/>
      </w:pPr>
      <w:r w:rsidDel="00000000" w:rsidR="00000000" w:rsidRPr="00000000">
        <w:rPr>
          <w:rtl w:val="0"/>
        </w:rPr>
      </w:r>
    </w:p>
    <w:tbl>
      <w:tblPr>
        <w:tblStyle w:val="Table7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A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7.3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B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log absensi Clock 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B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B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B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informasi Clock In yang mencakup peta lokasi, tanggal, waktu Clock In, deskripsi, lokasi, dan akurasi.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B5">
      <w:pPr>
        <w:rPr/>
      </w:pPr>
      <w:r w:rsidDel="00000000" w:rsidR="00000000" w:rsidRPr="00000000">
        <w:rPr>
          <w:rtl w:val="0"/>
        </w:rPr>
      </w:r>
    </w:p>
    <w:tbl>
      <w:tblPr>
        <w:tblStyle w:val="Table8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B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7.4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B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log absensi Clock Out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B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B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B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B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detail log absensi Clock Out.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B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pStyle w:val="Heading1"/>
        <w:ind w:firstLine="22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8. Modul Personal Funnel</w:t>
      </w:r>
    </w:p>
    <w:p w:rsidR="00000000" w:rsidDel="00000000" w:rsidP="00000000" w:rsidRDefault="00000000" w:rsidRPr="00000000" w14:paraId="000002BE">
      <w:pPr>
        <w:rPr/>
      </w:pPr>
      <w:r w:rsidDel="00000000" w:rsidR="00000000" w:rsidRPr="00000000">
        <w:rPr>
          <w:rtl w:val="0"/>
        </w:rPr>
      </w:r>
    </w:p>
    <w:tbl>
      <w:tblPr>
        <w:tblStyle w:val="Table8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2B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2C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User Acceptance Testing (UAT)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C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8.1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C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halaman Personal Funnel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C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C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C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C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halaman Personal Funnel.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C7">
      <w:pPr>
        <w:rPr/>
      </w:pPr>
      <w:r w:rsidDel="00000000" w:rsidR="00000000" w:rsidRPr="00000000">
        <w:rPr>
          <w:rtl w:val="0"/>
        </w:rPr>
      </w:r>
    </w:p>
    <w:tbl>
      <w:tblPr>
        <w:tblStyle w:val="Table8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C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8.2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C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filter data Personal Funnel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C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C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C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C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data grafik Personal Funnel sesuai filter yang dipilih.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CE">
      <w:pPr>
        <w:rPr/>
      </w:pPr>
      <w:r w:rsidDel="00000000" w:rsidR="00000000" w:rsidRPr="00000000">
        <w:rPr>
          <w:rtl w:val="0"/>
        </w:rPr>
      </w:r>
    </w:p>
    <w:tbl>
      <w:tblPr>
        <w:tblStyle w:val="Table8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C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8.3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D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filter data Personal Funnel tanpa mengisi field mandatory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D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D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D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D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pesan validasi field mandatory.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D5">
      <w:pPr>
        <w:rPr/>
      </w:pPr>
      <w:r w:rsidDel="00000000" w:rsidR="00000000" w:rsidRPr="00000000">
        <w:rPr>
          <w:rtl w:val="0"/>
        </w:rPr>
      </w:r>
    </w:p>
    <w:tbl>
      <w:tblPr>
        <w:tblStyle w:val="Table8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D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8.4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D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Menampilkan grafik Prospek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D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D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D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D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grafik batang Prospek dengan data Target dan Actual.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DC">
      <w:pPr>
        <w:rPr/>
      </w:pPr>
      <w:r w:rsidDel="00000000" w:rsidR="00000000" w:rsidRPr="00000000">
        <w:rPr>
          <w:rtl w:val="0"/>
        </w:rPr>
      </w:r>
    </w:p>
    <w:tbl>
      <w:tblPr>
        <w:tblStyle w:val="Table8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D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8.5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D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Menampilkan grafik Call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D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E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E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E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grafik batang Call dengan data Target dan Actual.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E3">
      <w:pPr>
        <w:rPr/>
      </w:pPr>
      <w:r w:rsidDel="00000000" w:rsidR="00000000" w:rsidRPr="00000000">
        <w:rPr>
          <w:rtl w:val="0"/>
        </w:rPr>
      </w:r>
    </w:p>
    <w:tbl>
      <w:tblPr>
        <w:tblStyle w:val="Table8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E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8.6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E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Menampilkan grafik Volume of Account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E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E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E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E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grafik batang Volume of Account dengan data Target dan Actual.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EA">
      <w:pPr>
        <w:rPr/>
      </w:pPr>
      <w:r w:rsidDel="00000000" w:rsidR="00000000" w:rsidRPr="00000000">
        <w:rPr>
          <w:rtl w:val="0"/>
        </w:rPr>
      </w:r>
    </w:p>
    <w:tbl>
      <w:tblPr>
        <w:tblStyle w:val="Table8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E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8.7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E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Menampilkan grafik Pemberian Referral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E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E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E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F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grafik batang Pemberian Referral dengan data Target dan Actual.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F1">
      <w:pPr>
        <w:rPr/>
      </w:pPr>
      <w:r w:rsidDel="00000000" w:rsidR="00000000" w:rsidRPr="00000000">
        <w:rPr>
          <w:rtl w:val="0"/>
        </w:rPr>
      </w:r>
    </w:p>
    <w:tbl>
      <w:tblPr>
        <w:tblStyle w:val="Table8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F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8.8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F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Menampilkan grafik Posisi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F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F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F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F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grafik batang Posisi dengan data Target dan Actual.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F8">
      <w:pPr>
        <w:rPr/>
      </w:pPr>
      <w:r w:rsidDel="00000000" w:rsidR="00000000" w:rsidRPr="00000000">
        <w:rPr>
          <w:rtl w:val="0"/>
        </w:rPr>
      </w:r>
    </w:p>
    <w:tbl>
      <w:tblPr>
        <w:tblStyle w:val="Table8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F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8.9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F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Menampilkan grafik NOA Open Account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F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F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F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F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grafik batang NOA Open Account dengan data Target dan Actual.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FF">
      <w:pPr>
        <w:rPr/>
      </w:pPr>
      <w:r w:rsidDel="00000000" w:rsidR="00000000" w:rsidRPr="00000000">
        <w:rPr>
          <w:rtl w:val="0"/>
        </w:rPr>
      </w:r>
    </w:p>
    <w:tbl>
      <w:tblPr>
        <w:tblStyle w:val="Table9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0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8.10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0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Menampilkan grafik NOA Top Up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0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0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0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grafik batang NOA Top Up dengan data Target dan Actual.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06">
      <w:pPr>
        <w:rPr/>
      </w:pPr>
      <w:r w:rsidDel="00000000" w:rsidR="00000000" w:rsidRPr="00000000">
        <w:rPr>
          <w:rtl w:val="0"/>
        </w:rPr>
      </w:r>
    </w:p>
    <w:tbl>
      <w:tblPr>
        <w:tblStyle w:val="Table9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0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8.11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0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tabel Prospek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0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0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0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halaman detail tabel Prospek yang menampilkan data Target (NTB &amp; ETB) dan Actual (NTB &amp; ETB).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0D">
      <w:pPr>
        <w:rPr/>
      </w:pPr>
      <w:r w:rsidDel="00000000" w:rsidR="00000000" w:rsidRPr="00000000">
        <w:rPr>
          <w:rtl w:val="0"/>
        </w:rPr>
      </w:r>
    </w:p>
    <w:tbl>
      <w:tblPr>
        <w:tblStyle w:val="Table9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0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8.12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0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tabel Call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1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1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1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halaman detail tabel Call yang menampilkan data Target (NTB &amp; ETB) dan Actual (NTB &amp; ETB).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14">
      <w:pPr>
        <w:rPr/>
      </w:pPr>
      <w:r w:rsidDel="00000000" w:rsidR="00000000" w:rsidRPr="00000000">
        <w:rPr>
          <w:rtl w:val="0"/>
        </w:rPr>
      </w:r>
    </w:p>
    <w:tbl>
      <w:tblPr>
        <w:tblStyle w:val="Table9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1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8.13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1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tabel Volume of Account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1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1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1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halaman detail tabel Volume of Account yang menampilkan data Target (NTB &amp; ETB) dan Actual (NTB &amp; ETB).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1B">
      <w:pPr>
        <w:rPr/>
      </w:pPr>
      <w:r w:rsidDel="00000000" w:rsidR="00000000" w:rsidRPr="00000000">
        <w:rPr>
          <w:rtl w:val="0"/>
        </w:rPr>
      </w:r>
    </w:p>
    <w:tbl>
      <w:tblPr>
        <w:tblStyle w:val="Table9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1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8.14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1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tabel Pemberian Referral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1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1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2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halaman detail tabel Pemberian Referral yang menampilkan data Target (NTB &amp; ETB) dan Actual (NTB &amp; ETB).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22">
      <w:pPr>
        <w:rPr/>
      </w:pPr>
      <w:r w:rsidDel="00000000" w:rsidR="00000000" w:rsidRPr="00000000">
        <w:rPr>
          <w:rtl w:val="0"/>
        </w:rPr>
      </w:r>
    </w:p>
    <w:tbl>
      <w:tblPr>
        <w:tblStyle w:val="Table9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2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8.15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2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tabel Posisi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2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2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2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halaman detail tabel Posisi yang menampilkan data Target (NTB &amp; ETB) dan Actual (NTB &amp; ETB).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29">
      <w:pPr>
        <w:rPr/>
      </w:pPr>
      <w:r w:rsidDel="00000000" w:rsidR="00000000" w:rsidRPr="00000000">
        <w:rPr>
          <w:rtl w:val="0"/>
        </w:rPr>
      </w:r>
    </w:p>
    <w:tbl>
      <w:tblPr>
        <w:tblStyle w:val="Table9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2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8.16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2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tabel NOA Open Account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2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2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2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halaman detail tabel NOA Open Account yang menampilkan data Target (NTB &amp; ETB) dan Actual (NTB &amp; ETB).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30">
      <w:pPr>
        <w:rPr/>
      </w:pPr>
      <w:r w:rsidDel="00000000" w:rsidR="00000000" w:rsidRPr="00000000">
        <w:rPr>
          <w:rtl w:val="0"/>
        </w:rPr>
      </w:r>
    </w:p>
    <w:tbl>
      <w:tblPr>
        <w:tblStyle w:val="Table9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3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8.17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3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tabel NOA Top Up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3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3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3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halaman detail tabel NOA Top Up yang menampilkan data Target (NTB &amp; ETB) dan Actual (NTB &amp; ETB).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8">
      <w:pPr>
        <w:pStyle w:val="Heading1"/>
        <w:ind w:firstLine="22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9. Modul Cuti &amp; Izin</w:t>
      </w:r>
    </w:p>
    <w:p w:rsidR="00000000" w:rsidDel="00000000" w:rsidP="00000000" w:rsidRDefault="00000000" w:rsidRPr="00000000" w14:paraId="00000339">
      <w:pPr>
        <w:rPr/>
      </w:pPr>
      <w:r w:rsidDel="00000000" w:rsidR="00000000" w:rsidRPr="00000000">
        <w:rPr>
          <w:rtl w:val="0"/>
        </w:rPr>
      </w:r>
    </w:p>
    <w:tbl>
      <w:tblPr>
        <w:tblStyle w:val="Table9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33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33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User Acceptance Testing (UAT)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3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9.1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3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halaman Cuti &amp; Izin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3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3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4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halaman Cuti &amp; Izin.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42">
      <w:pPr>
        <w:rPr/>
      </w:pPr>
      <w:r w:rsidDel="00000000" w:rsidR="00000000" w:rsidRPr="00000000">
        <w:rPr>
          <w:rtl w:val="0"/>
        </w:rPr>
      </w:r>
    </w:p>
    <w:tbl>
      <w:tblPr>
        <w:tblStyle w:val="Table9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4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9.2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4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Menampilkan daftar data pengajuan cuti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4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4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4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daftar data pengajuan cuti.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49">
      <w:pPr>
        <w:rPr/>
      </w:pPr>
      <w:r w:rsidDel="00000000" w:rsidR="00000000" w:rsidRPr="00000000">
        <w:rPr>
          <w:rtl w:val="0"/>
        </w:rPr>
      </w:r>
    </w:p>
    <w:tbl>
      <w:tblPr>
        <w:tblStyle w:val="Table10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4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9.3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4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Mencari data pengajuan cuti dengan keyword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4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4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4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data pengajuan cuti sesuai keyword yang dicari.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50">
      <w:pPr>
        <w:rPr/>
      </w:pPr>
      <w:r w:rsidDel="00000000" w:rsidR="00000000" w:rsidRPr="00000000">
        <w:rPr>
          <w:rtl w:val="0"/>
        </w:rPr>
      </w:r>
    </w:p>
    <w:tbl>
      <w:tblPr>
        <w:tblStyle w:val="Table10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5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9.4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5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Mencari data pengajuan cuti dengan keyword tidak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5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5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5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pesan data tidak ditemukan.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57">
      <w:pPr>
        <w:rPr/>
      </w:pPr>
      <w:r w:rsidDel="00000000" w:rsidR="00000000" w:rsidRPr="00000000">
        <w:rPr>
          <w:rtl w:val="0"/>
        </w:rPr>
      </w:r>
    </w:p>
    <w:tbl>
      <w:tblPr>
        <w:tblStyle w:val="Table10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5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9.5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5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filter data pengajuan cuti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5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5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5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data pengajuan cuti sesuai filter yang dipilih.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5E">
      <w:pPr>
        <w:rPr/>
      </w:pPr>
      <w:r w:rsidDel="00000000" w:rsidR="00000000" w:rsidRPr="00000000">
        <w:rPr>
          <w:rtl w:val="0"/>
        </w:rPr>
      </w:r>
    </w:p>
    <w:tbl>
      <w:tblPr>
        <w:tblStyle w:val="Table10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5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9.6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6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Menampilkan data pengajuan cuti berdasarkan jenis cuti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6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6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6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data pengajuan cuti sesuai jenis cuti yang dipilih.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65">
      <w:pPr>
        <w:rPr/>
      </w:pPr>
      <w:r w:rsidDel="00000000" w:rsidR="00000000" w:rsidRPr="00000000">
        <w:rPr>
          <w:rtl w:val="0"/>
        </w:rPr>
      </w:r>
    </w:p>
    <w:tbl>
      <w:tblPr>
        <w:tblStyle w:val="Table10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6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9.7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6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Menampilkan data pengajuan cuti berdasarkan 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6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6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6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data pengajuan cuti sesuai status yang dipilih.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6C">
      <w:pPr>
        <w:rPr/>
      </w:pPr>
      <w:r w:rsidDel="00000000" w:rsidR="00000000" w:rsidRPr="00000000">
        <w:rPr>
          <w:rtl w:val="0"/>
        </w:rPr>
      </w:r>
    </w:p>
    <w:tbl>
      <w:tblPr>
        <w:tblStyle w:val="Table10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6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9.8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6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Mengajukan cuti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6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7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7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7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mengajukan cuti.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73">
      <w:pPr>
        <w:rPr/>
      </w:pPr>
      <w:r w:rsidDel="00000000" w:rsidR="00000000" w:rsidRPr="00000000">
        <w:rPr>
          <w:rtl w:val="0"/>
        </w:rPr>
      </w:r>
    </w:p>
    <w:tbl>
      <w:tblPr>
        <w:tblStyle w:val="Table10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7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9.9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7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Mengajukan cuti tanpa mengisi field mandatory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7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7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7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7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pesan validasi field mandatory.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B">
      <w:pPr>
        <w:pStyle w:val="Heading1"/>
        <w:ind w:firstLine="22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10. Modul Prospek &amp; Nasabah - Aktifitas Prospek</w:t>
      </w:r>
    </w:p>
    <w:p w:rsidR="00000000" w:rsidDel="00000000" w:rsidP="00000000" w:rsidRDefault="00000000" w:rsidRPr="00000000" w14:paraId="0000037C">
      <w:pPr>
        <w:rPr/>
      </w:pPr>
      <w:r w:rsidDel="00000000" w:rsidR="00000000" w:rsidRPr="00000000">
        <w:rPr>
          <w:rtl w:val="0"/>
        </w:rPr>
      </w:r>
    </w:p>
    <w:tbl>
      <w:tblPr>
        <w:tblStyle w:val="Table10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37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37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User Acceptance Testing (UAT)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7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8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halaman Aktifitas Prospek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8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8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8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8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halaman Aktifitas Prospek.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85">
      <w:pPr>
        <w:rPr/>
      </w:pPr>
      <w:r w:rsidDel="00000000" w:rsidR="00000000" w:rsidRPr="00000000">
        <w:rPr>
          <w:rtl w:val="0"/>
        </w:rPr>
      </w:r>
    </w:p>
    <w:tbl>
      <w:tblPr>
        <w:tblStyle w:val="Table10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8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8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Mencari prospek menggunakan Search Bar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8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8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8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8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data prospek yang sesuai dengan kata kunci pencarian.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8C">
      <w:pPr>
        <w:rPr/>
      </w:pPr>
      <w:r w:rsidDel="00000000" w:rsidR="00000000" w:rsidRPr="00000000">
        <w:rPr>
          <w:rtl w:val="0"/>
        </w:rPr>
      </w:r>
    </w:p>
    <w:tbl>
      <w:tblPr>
        <w:tblStyle w:val="Table10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8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8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Mencari prospek dengan keyword tidak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8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9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9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9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informasi data tidak ditemukan.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93">
      <w:pPr>
        <w:rPr/>
      </w:pPr>
      <w:r w:rsidDel="00000000" w:rsidR="00000000" w:rsidRPr="00000000">
        <w:rPr>
          <w:rtl w:val="0"/>
        </w:rPr>
      </w:r>
    </w:p>
    <w:tbl>
      <w:tblPr>
        <w:tblStyle w:val="Table11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9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9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filter data prospek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9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9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9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9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daftar prospek yang sesuai dengan kriteria filter.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9A">
      <w:pPr>
        <w:rPr/>
      </w:pPr>
      <w:r w:rsidDel="00000000" w:rsidR="00000000" w:rsidRPr="00000000">
        <w:rPr>
          <w:rtl w:val="0"/>
        </w:rPr>
      </w:r>
    </w:p>
    <w:tbl>
      <w:tblPr>
        <w:tblStyle w:val="Table11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9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9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Prospek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9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9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9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A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detail data prospek.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A1">
      <w:pPr>
        <w:rPr/>
      </w:pPr>
      <w:r w:rsidDel="00000000" w:rsidR="00000000" w:rsidRPr="00000000">
        <w:rPr>
          <w:rtl w:val="0"/>
        </w:rPr>
      </w:r>
    </w:p>
    <w:tbl>
      <w:tblPr>
        <w:tblStyle w:val="Table11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A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A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Riwayat Prospek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A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A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A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A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halaman Riwayat dan menampilkan daftar log riwayat.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A8">
      <w:pPr>
        <w:rPr/>
      </w:pPr>
      <w:r w:rsidDel="00000000" w:rsidR="00000000" w:rsidRPr="00000000">
        <w:rPr>
          <w:rtl w:val="0"/>
        </w:rPr>
      </w:r>
    </w:p>
    <w:tbl>
      <w:tblPr>
        <w:tblStyle w:val="Table11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A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A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Mencari data pada halaman Riwayat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A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A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A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A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memfilter data riwayat sesuai kata kunci pencarian.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AF">
      <w:pPr>
        <w:rPr/>
      </w:pPr>
      <w:r w:rsidDel="00000000" w:rsidR="00000000" w:rsidRPr="00000000">
        <w:rPr>
          <w:rtl w:val="0"/>
        </w:rPr>
      </w:r>
    </w:p>
    <w:tbl>
      <w:tblPr>
        <w:tblStyle w:val="Table11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B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B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Mencari data dengan keyword tidak valid pada halaman Riwayat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B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B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B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B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informasi data tidak ditemukan.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B6">
      <w:pPr>
        <w:rPr/>
      </w:pPr>
      <w:r w:rsidDel="00000000" w:rsidR="00000000" w:rsidRPr="00000000">
        <w:rPr>
          <w:rtl w:val="0"/>
        </w:rPr>
      </w:r>
    </w:p>
    <w:tbl>
      <w:tblPr>
        <w:tblStyle w:val="Table11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B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B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form Input Aktifitas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B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B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B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B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halaman Aktifitas Marketing dan menampilkan tab Prospek, Call, Visit, dan NOA Open Account.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BD">
      <w:pPr>
        <w:rPr/>
      </w:pPr>
      <w:r w:rsidDel="00000000" w:rsidR="00000000" w:rsidRPr="00000000">
        <w:rPr>
          <w:rtl w:val="0"/>
        </w:rPr>
      </w:r>
    </w:p>
    <w:tbl>
      <w:tblPr>
        <w:tblStyle w:val="Table11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B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B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tab Prospek pada halaman Aktifitas Marketing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C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C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C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C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berpindah ke tab Prospek dan menampilkan form informasi prospek.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C4">
      <w:pPr>
        <w:rPr/>
      </w:pPr>
      <w:r w:rsidDel="00000000" w:rsidR="00000000" w:rsidRPr="00000000">
        <w:rPr>
          <w:rtl w:val="0"/>
        </w:rPr>
      </w:r>
    </w:p>
    <w:tbl>
      <w:tblPr>
        <w:tblStyle w:val="Table11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C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C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Mengedit data pada tab Prospek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C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C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C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C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menyimpan perubahan dan melanjutkan ke tahap berikutnya.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CB">
      <w:pPr>
        <w:rPr/>
      </w:pPr>
      <w:r w:rsidDel="00000000" w:rsidR="00000000" w:rsidRPr="00000000">
        <w:rPr>
          <w:rtl w:val="0"/>
        </w:rPr>
      </w:r>
    </w:p>
    <w:tbl>
      <w:tblPr>
        <w:tblStyle w:val="Table11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C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C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tab Call pada halaman Aktifitas Marketing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C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C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D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D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berpindah ke tab Call dan menampilkan form input Call serta Log Staging Call.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D2">
      <w:pPr>
        <w:rPr/>
      </w:pPr>
      <w:r w:rsidDel="00000000" w:rsidR="00000000" w:rsidRPr="00000000">
        <w:rPr>
          <w:rtl w:val="0"/>
        </w:rPr>
      </w:r>
    </w:p>
    <w:tbl>
      <w:tblPr>
        <w:tblStyle w:val="Table11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D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D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panggilan langsung melalui tombol Call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D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D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D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D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mengarahkan ke aplikasi telepon bawaan perangkat (dialer).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D9">
      <w:pPr>
        <w:rPr/>
      </w:pPr>
      <w:r w:rsidDel="00000000" w:rsidR="00000000" w:rsidRPr="00000000">
        <w:rPr>
          <w:rtl w:val="0"/>
        </w:rPr>
      </w:r>
    </w:p>
    <w:tbl>
      <w:tblPr>
        <w:tblStyle w:val="Table12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D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D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Menyimpan log Call dengan data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D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D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D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D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menyimpan aktifitas Call dan menambahkannya ke Log Staging Call.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E0">
      <w:pPr>
        <w:rPr/>
      </w:pPr>
      <w:r w:rsidDel="00000000" w:rsidR="00000000" w:rsidRPr="00000000">
        <w:rPr>
          <w:rtl w:val="0"/>
        </w:rPr>
      </w:r>
    </w:p>
    <w:tbl>
      <w:tblPr>
        <w:tblStyle w:val="Table12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E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E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Menyimpan log Call tanpa field mandatory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E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E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E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E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pesan validasi bahwa field Status Call dan Keterangan wajib diisi.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E7">
      <w:pPr>
        <w:rPr/>
      </w:pPr>
      <w:r w:rsidDel="00000000" w:rsidR="00000000" w:rsidRPr="00000000">
        <w:rPr>
          <w:rtl w:val="0"/>
        </w:rPr>
      </w:r>
    </w:p>
    <w:tbl>
      <w:tblPr>
        <w:tblStyle w:val="Table12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E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E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tab Visit pada halaman Aktifitas Marketing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E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E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E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E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berpindah ke tab Visit dan menampilkan button Visit In serta Log Staging Visit.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EE">
      <w:pPr>
        <w:rPr/>
      </w:pPr>
      <w:r w:rsidDel="00000000" w:rsidR="00000000" w:rsidRPr="00000000">
        <w:rPr>
          <w:rtl w:val="0"/>
        </w:rPr>
      </w:r>
    </w:p>
    <w:tbl>
      <w:tblPr>
        <w:tblStyle w:val="Table12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E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F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Visit 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F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F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F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F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mengarahkan ke halaman Kunjungan dan menampilkan pop up pilihan tipe Visit.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F5">
      <w:pPr>
        <w:rPr/>
      </w:pPr>
      <w:r w:rsidDel="00000000" w:rsidR="00000000" w:rsidRPr="00000000">
        <w:rPr>
          <w:rtl w:val="0"/>
        </w:rPr>
      </w:r>
    </w:p>
    <w:tbl>
      <w:tblPr>
        <w:tblStyle w:val="Table12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F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F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tab NOA Open Account pada halaman Aktifitas Marketing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F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F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F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F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berpindah ke tab NOA Open Account dan menampilkan form NOA Open Account.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FC">
      <w:pPr>
        <w:rPr/>
      </w:pPr>
      <w:r w:rsidDel="00000000" w:rsidR="00000000" w:rsidRPr="00000000">
        <w:rPr>
          <w:rtl w:val="0"/>
        </w:rPr>
      </w:r>
    </w:p>
    <w:tbl>
      <w:tblPr>
        <w:tblStyle w:val="Table12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F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10.19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F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Submit NOA Open Account dengan data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F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0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0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0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men-submit form dan menyimpan data Open Account.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03">
      <w:pPr>
        <w:rPr/>
      </w:pPr>
      <w:r w:rsidDel="00000000" w:rsidR="00000000" w:rsidRPr="00000000">
        <w:rPr>
          <w:rtl w:val="0"/>
        </w:rPr>
      </w:r>
    </w:p>
    <w:tbl>
      <w:tblPr>
        <w:tblStyle w:val="Table12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0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0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Submit NOA Open Account tanpa field mandatory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0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0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0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pesan validasi bahwa field mandatory wajib diisi.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0A">
      <w:pPr>
        <w:rPr/>
      </w:pPr>
      <w:r w:rsidDel="00000000" w:rsidR="00000000" w:rsidRPr="00000000">
        <w:rPr>
          <w:rtl w:val="0"/>
        </w:rPr>
      </w:r>
    </w:p>
    <w:tbl>
      <w:tblPr>
        <w:tblStyle w:val="Table12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0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10.21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0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Membatalkan prospek melalui menu titik tiga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0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0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1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membatalkan prospek dan prospek tidak dapat dilanjutkan kembali.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2">
      <w:pPr>
        <w:pStyle w:val="Heading1"/>
        <w:ind w:firstLine="22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11. Modul Prospek &amp; Nasabah - Input Prospek</w:t>
      </w:r>
    </w:p>
    <w:p w:rsidR="00000000" w:rsidDel="00000000" w:rsidP="00000000" w:rsidRDefault="00000000" w:rsidRPr="00000000" w14:paraId="00000413">
      <w:pPr>
        <w:rPr/>
      </w:pPr>
      <w:r w:rsidDel="00000000" w:rsidR="00000000" w:rsidRPr="00000000">
        <w:rPr>
          <w:rtl w:val="0"/>
        </w:rPr>
      </w:r>
    </w:p>
    <w:tbl>
      <w:tblPr>
        <w:tblStyle w:val="Table12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41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41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User Acceptance Testing (UAT)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1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1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halaman Input Prospek melalui navigation bar bawah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1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1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1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halaman Input Prospek dan menampilkan pop up tipe prospek.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1C">
      <w:pPr>
        <w:rPr/>
      </w:pPr>
      <w:r w:rsidDel="00000000" w:rsidR="00000000" w:rsidRPr="00000000">
        <w:rPr>
          <w:rtl w:val="0"/>
        </w:rPr>
      </w:r>
    </w:p>
    <w:tbl>
      <w:tblPr>
        <w:tblStyle w:val="Table12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1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1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halaman Input Prospek melalui menu Lainnya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1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2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2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halaman Input Prospek dan menampilkan pop up tipe prospek.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23">
      <w:pPr>
        <w:rPr/>
      </w:pPr>
      <w:r w:rsidDel="00000000" w:rsidR="00000000" w:rsidRPr="00000000">
        <w:rPr>
          <w:rtl w:val="0"/>
        </w:rPr>
      </w:r>
    </w:p>
    <w:tbl>
      <w:tblPr>
        <w:tblStyle w:val="Table13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2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2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Memilih tipe Prospek Individu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2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2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2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form Step 1 Informasi.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2A">
      <w:pPr>
        <w:rPr/>
      </w:pPr>
      <w:r w:rsidDel="00000000" w:rsidR="00000000" w:rsidRPr="00000000">
        <w:rPr>
          <w:rtl w:val="0"/>
        </w:rPr>
      </w:r>
    </w:p>
    <w:tbl>
      <w:tblPr>
        <w:tblStyle w:val="Table13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2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2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Mengisi form Step 1 (Informasi) dengan data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2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2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3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menyimpan data Step 1 dan berpindah ke Step 2 Data Pribadi.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31">
      <w:pPr>
        <w:rPr/>
      </w:pPr>
      <w:r w:rsidDel="00000000" w:rsidR="00000000" w:rsidRPr="00000000">
        <w:rPr>
          <w:rtl w:val="0"/>
        </w:rPr>
      </w:r>
    </w:p>
    <w:tbl>
      <w:tblPr>
        <w:tblStyle w:val="Table13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3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3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Mengisi form Step 1 (Informasi) tanpa field mandatory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3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3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3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pesan validasi bahwa field Nama Lengkap dan No. Telepon wajib diisi.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38">
      <w:pPr>
        <w:rPr/>
      </w:pPr>
      <w:r w:rsidDel="00000000" w:rsidR="00000000" w:rsidRPr="00000000">
        <w:rPr>
          <w:rtl w:val="0"/>
        </w:rPr>
      </w:r>
    </w:p>
    <w:tbl>
      <w:tblPr>
        <w:tblStyle w:val="Table13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3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3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Check CIF pada form Step 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3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3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3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hasil Check CIF berdasarkan No KTP.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3F">
      <w:pPr>
        <w:rPr/>
      </w:pPr>
      <w:r w:rsidDel="00000000" w:rsidR="00000000" w:rsidRPr="00000000">
        <w:rPr>
          <w:rtl w:val="0"/>
        </w:rPr>
      </w:r>
    </w:p>
    <w:tbl>
      <w:tblPr>
        <w:tblStyle w:val="Table13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4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4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Mengisi form Step 2 (Data Pribadi) dengan data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4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4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4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menyimpan data Step 2 dan berpindah ke Step 3 Pekerjaan.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46">
      <w:pPr>
        <w:rPr/>
      </w:pPr>
      <w:r w:rsidDel="00000000" w:rsidR="00000000" w:rsidRPr="00000000">
        <w:rPr>
          <w:rtl w:val="0"/>
        </w:rPr>
      </w:r>
    </w:p>
    <w:tbl>
      <w:tblPr>
        <w:tblStyle w:val="Table13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4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4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Mengisi form Step 3 (Pekerjaan) dengan data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4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4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4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menyimpan data Step 3 dan berpindah ke Step 4 Prospek.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4D">
      <w:pPr>
        <w:rPr/>
      </w:pPr>
      <w:r w:rsidDel="00000000" w:rsidR="00000000" w:rsidRPr="00000000">
        <w:rPr>
          <w:rtl w:val="0"/>
        </w:rPr>
      </w:r>
    </w:p>
    <w:tbl>
      <w:tblPr>
        <w:tblStyle w:val="Table13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4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4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Mengisi form Step 4 (Prospek) NTB dengan data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5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5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5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menyimpan data prospek Individu NTB dan menampilkan layar konfirmasi Prospek Berhasil Dibuat.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54">
      <w:pPr>
        <w:rPr/>
      </w:pPr>
      <w:r w:rsidDel="00000000" w:rsidR="00000000" w:rsidRPr="00000000">
        <w:rPr>
          <w:rtl w:val="0"/>
        </w:rPr>
      </w:r>
    </w:p>
    <w:tbl>
      <w:tblPr>
        <w:tblStyle w:val="Table13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5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5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Mengisi form Step 4 (Prospek) ETB dengan mengubah status NTB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5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5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5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menyimpan data prospek Individu ETB dan menampilkan layar konfirmasi Prospek Berhasil Dibuat.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5B">
      <w:pPr>
        <w:rPr/>
      </w:pPr>
      <w:r w:rsidDel="00000000" w:rsidR="00000000" w:rsidRPr="00000000">
        <w:rPr>
          <w:rtl w:val="0"/>
        </w:rPr>
      </w:r>
    </w:p>
    <w:tbl>
      <w:tblPr>
        <w:tblStyle w:val="Table13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5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5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Mengisi form Step 4 (Prospek) tanpa field mandatory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5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5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6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pesan validasi bahwa field mandatory wajib diisi.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62">
      <w:pPr>
        <w:rPr/>
      </w:pPr>
      <w:r w:rsidDel="00000000" w:rsidR="00000000" w:rsidRPr="00000000">
        <w:rPr>
          <w:rtl w:val="0"/>
        </w:rPr>
      </w:r>
    </w:p>
    <w:tbl>
      <w:tblPr>
        <w:tblStyle w:val="Table13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6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6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Navigasi ke halaman Aktifitas dari layar konfirmasi Prospek Berhasil Dibuat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6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6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6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mengarahkan pengguna ke halaman Lead Qualification Aktifitas.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69">
      <w:pPr>
        <w:rPr/>
      </w:pPr>
      <w:r w:rsidDel="00000000" w:rsidR="00000000" w:rsidRPr="00000000">
        <w:rPr>
          <w:rtl w:val="0"/>
        </w:rPr>
      </w:r>
    </w:p>
    <w:tbl>
      <w:tblPr>
        <w:tblStyle w:val="Table14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6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6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Kembali ke halaman utama dari layar konfirmasi Prospek Berhasil Dibuat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6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6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6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mengarahkan pengguna kembali ke halaman utama / form input.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70">
      <w:pPr>
        <w:rPr/>
      </w:pPr>
      <w:r w:rsidDel="00000000" w:rsidR="00000000" w:rsidRPr="00000000">
        <w:rPr>
          <w:rtl w:val="0"/>
        </w:rPr>
      </w:r>
    </w:p>
    <w:tbl>
      <w:tblPr>
        <w:tblStyle w:val="Table14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7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7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Memilih tipe Prospek Lembaga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7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7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7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7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form Step 1 Informasi Lembaga.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77">
      <w:pPr>
        <w:rPr/>
      </w:pPr>
      <w:r w:rsidDel="00000000" w:rsidR="00000000" w:rsidRPr="00000000">
        <w:rPr>
          <w:rtl w:val="0"/>
        </w:rPr>
      </w:r>
    </w:p>
    <w:tbl>
      <w:tblPr>
        <w:tblStyle w:val="Table14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7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7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Mengisi form Step 1 (Informasi Lembaga) dengan data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7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7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7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7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menyimpan data Step 1 dan berpindah ke Step 2 Data Lembaga.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7E">
      <w:pPr>
        <w:rPr/>
      </w:pPr>
      <w:r w:rsidDel="00000000" w:rsidR="00000000" w:rsidRPr="00000000">
        <w:rPr>
          <w:rtl w:val="0"/>
        </w:rPr>
      </w:r>
    </w:p>
    <w:tbl>
      <w:tblPr>
        <w:tblStyle w:val="Table14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7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8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Mengisi form Step 2 (Data Lembaga) dengan data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8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8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8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8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menyimpan data Step 2 dan berpindah ke Step 3 Prospek.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85">
      <w:pPr>
        <w:rPr/>
      </w:pPr>
      <w:r w:rsidDel="00000000" w:rsidR="00000000" w:rsidRPr="00000000">
        <w:rPr>
          <w:rtl w:val="0"/>
        </w:rPr>
      </w:r>
    </w:p>
    <w:tbl>
      <w:tblPr>
        <w:tblStyle w:val="Table14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8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8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Mengisi form Step 2 (Data Lembaga) tanpa field mandatory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8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8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8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8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pesan validasi bahwa field Nama Perusahaan dan Telepon Perusahaan wajib diisi.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8C">
      <w:pPr>
        <w:rPr/>
      </w:pPr>
      <w:r w:rsidDel="00000000" w:rsidR="00000000" w:rsidRPr="00000000">
        <w:rPr>
          <w:rtl w:val="0"/>
        </w:rPr>
      </w:r>
    </w:p>
    <w:tbl>
      <w:tblPr>
        <w:tblStyle w:val="Table14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8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8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Mengisi form Step 3 (Prospek Lembaga) NTB dengan data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8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9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9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9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menyimpan data prospek Lembaga NTB dan menampilkan layar konfirmasi Prospek Berhasil Dibuat.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93">
      <w:pPr>
        <w:rPr/>
      </w:pPr>
      <w:r w:rsidDel="00000000" w:rsidR="00000000" w:rsidRPr="00000000">
        <w:rPr>
          <w:rtl w:val="0"/>
        </w:rPr>
      </w:r>
    </w:p>
    <w:tbl>
      <w:tblPr>
        <w:tblStyle w:val="Table14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9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11.19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9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Mengisi form Step 3 (Prospek Lembaga) ETB dengan mengubah status NTB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9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9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9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9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menyimpan data prospek Lembaga ETB dan menampilkan layar konfirmasi Prospek Berhasil Dibuat.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9A">
      <w:pPr>
        <w:rPr/>
      </w:pPr>
      <w:r w:rsidDel="00000000" w:rsidR="00000000" w:rsidRPr="00000000">
        <w:rPr>
          <w:rtl w:val="0"/>
        </w:rPr>
      </w:r>
    </w:p>
    <w:tbl>
      <w:tblPr>
        <w:tblStyle w:val="Table14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9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9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Mengisi form Step 3 (Prospek Lembaga) tanpa field mandatory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9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9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9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A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pesan validasi bahwa field mandatory wajib diisi.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A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2">
      <w:pPr>
        <w:pStyle w:val="Heading1"/>
        <w:ind w:firstLine="22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12. Modul Prospek &amp; Nasabah - List Nasabah ETB</w:t>
      </w:r>
    </w:p>
    <w:p w:rsidR="00000000" w:rsidDel="00000000" w:rsidP="00000000" w:rsidRDefault="00000000" w:rsidRPr="00000000" w14:paraId="000004A3">
      <w:pPr>
        <w:rPr/>
      </w:pPr>
      <w:r w:rsidDel="00000000" w:rsidR="00000000" w:rsidRPr="00000000">
        <w:rPr>
          <w:rtl w:val="0"/>
        </w:rPr>
      </w:r>
    </w:p>
    <w:tbl>
      <w:tblPr>
        <w:tblStyle w:val="Table14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4A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4A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User Acceptance Testing (UAT)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A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12.1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A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halaman List Nasabah ETB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A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A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A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A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halaman List Nasabah ETB.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AC">
      <w:pPr>
        <w:rPr/>
      </w:pPr>
      <w:r w:rsidDel="00000000" w:rsidR="00000000" w:rsidRPr="00000000">
        <w:rPr>
          <w:rtl w:val="0"/>
        </w:rPr>
      </w:r>
    </w:p>
    <w:tbl>
      <w:tblPr>
        <w:tblStyle w:val="Table14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A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12.2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A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Mencari nasabah menggunakan Search Bar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A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B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B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B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data nasabah yang sesuai dengan kata kunci pencarian.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B3">
      <w:pPr>
        <w:rPr/>
      </w:pPr>
      <w:r w:rsidDel="00000000" w:rsidR="00000000" w:rsidRPr="00000000">
        <w:rPr>
          <w:rtl w:val="0"/>
        </w:rPr>
      </w:r>
    </w:p>
    <w:tbl>
      <w:tblPr>
        <w:tblStyle w:val="Table15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B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12.3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B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Mencari nasabah dengan keyword tidak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B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B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B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B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informasi data tidak ditemukan.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BA">
      <w:pPr>
        <w:rPr/>
      </w:pPr>
      <w:r w:rsidDel="00000000" w:rsidR="00000000" w:rsidRPr="00000000">
        <w:rPr>
          <w:rtl w:val="0"/>
        </w:rPr>
      </w:r>
    </w:p>
    <w:tbl>
      <w:tblPr>
        <w:tblStyle w:val="Table15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B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12.4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B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filter data nasabah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B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B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B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C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daftar nasabah yang sesuai dengan kriteria filter.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C1">
      <w:pPr>
        <w:rPr/>
      </w:pPr>
      <w:r w:rsidDel="00000000" w:rsidR="00000000" w:rsidRPr="00000000">
        <w:rPr>
          <w:rtl w:val="0"/>
        </w:rPr>
      </w:r>
    </w:p>
    <w:tbl>
      <w:tblPr>
        <w:tblStyle w:val="Table15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C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12.5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C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Prospek Nasabah ETB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C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C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C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C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halaman Detail Prospek dan menampilkan informasi nasabah secara lengkap.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C8">
      <w:pPr>
        <w:rPr/>
      </w:pPr>
      <w:r w:rsidDel="00000000" w:rsidR="00000000" w:rsidRPr="00000000">
        <w:rPr>
          <w:rtl w:val="0"/>
        </w:rPr>
      </w:r>
    </w:p>
    <w:tbl>
      <w:tblPr>
        <w:tblStyle w:val="Table15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C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12.6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C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form Prospek Ulang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C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C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C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C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form Prospek Ulang.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CF">
      <w:pPr>
        <w:rPr/>
      </w:pPr>
      <w:r w:rsidDel="00000000" w:rsidR="00000000" w:rsidRPr="00000000">
        <w:rPr>
          <w:rtl w:val="0"/>
        </w:rPr>
      </w:r>
    </w:p>
    <w:tbl>
      <w:tblPr>
        <w:tblStyle w:val="Table15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D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12.7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D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Prospek Ulang dengan data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D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D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D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D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men-submit form dan memperbarui data prospek.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D6">
      <w:pPr>
        <w:rPr/>
      </w:pPr>
      <w:r w:rsidDel="00000000" w:rsidR="00000000" w:rsidRPr="00000000">
        <w:rPr>
          <w:rtl w:val="0"/>
        </w:rPr>
      </w:r>
    </w:p>
    <w:tbl>
      <w:tblPr>
        <w:tblStyle w:val="Table15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D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12.8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D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Prospek Ulang tanpa field mandatory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D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D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D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D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pesan validasi bahwa field mandatory wajib diisi.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DD">
      <w:pPr>
        <w:rPr/>
      </w:pPr>
      <w:r w:rsidDel="00000000" w:rsidR="00000000" w:rsidRPr="00000000">
        <w:rPr>
          <w:rtl w:val="0"/>
        </w:rPr>
      </w:r>
    </w:p>
    <w:tbl>
      <w:tblPr>
        <w:tblStyle w:val="Table15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D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12.9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D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Informasi Rekening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E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E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E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E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detail rekening nasabah (nomor rekening dan saldo).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E4">
      <w:pPr>
        <w:rPr/>
      </w:pPr>
      <w:r w:rsidDel="00000000" w:rsidR="00000000" w:rsidRPr="00000000">
        <w:rPr>
          <w:rtl w:val="0"/>
        </w:rPr>
      </w:r>
    </w:p>
    <w:tbl>
      <w:tblPr>
        <w:tblStyle w:val="Table15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E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12.10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E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Menghapus data nasabah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E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E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E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E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menghapus data nasabah dari daftar List Nasabah ETB.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E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C">
      <w:pPr>
        <w:pStyle w:val="Heading1"/>
        <w:ind w:firstLine="22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13. Modul Prospek &amp; Nasabah - Nasabah Referal</w:t>
      </w:r>
    </w:p>
    <w:p w:rsidR="00000000" w:rsidDel="00000000" w:rsidP="00000000" w:rsidRDefault="00000000" w:rsidRPr="00000000" w14:paraId="000004ED">
      <w:pPr>
        <w:rPr/>
      </w:pPr>
      <w:r w:rsidDel="00000000" w:rsidR="00000000" w:rsidRPr="00000000">
        <w:rPr>
          <w:rtl w:val="0"/>
        </w:rPr>
      </w:r>
    </w:p>
    <w:tbl>
      <w:tblPr>
        <w:tblStyle w:val="Table15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4E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4E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User Acceptance Testing (UAT)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F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13.1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F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halaman Nasabah Referal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F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F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F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F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halaman Nasabah Referal.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F6">
      <w:pPr>
        <w:rPr/>
      </w:pPr>
      <w:r w:rsidDel="00000000" w:rsidR="00000000" w:rsidRPr="00000000">
        <w:rPr>
          <w:rtl w:val="0"/>
        </w:rPr>
      </w:r>
    </w:p>
    <w:tbl>
      <w:tblPr>
        <w:tblStyle w:val="Table15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F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13.2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F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Mencari nasabah referal menggunakan Search Bar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F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F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F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F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data nasabah referal yang sesuai dengan kata kunci pencarian.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FD">
      <w:pPr>
        <w:rPr/>
      </w:pPr>
      <w:r w:rsidDel="00000000" w:rsidR="00000000" w:rsidRPr="00000000">
        <w:rPr>
          <w:rtl w:val="0"/>
        </w:rPr>
      </w:r>
    </w:p>
    <w:tbl>
      <w:tblPr>
        <w:tblStyle w:val="Table16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F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13.3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F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Mencari nasabah referal dengan keyword tidak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0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0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0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0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informasi data tidak ditemukan.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04">
      <w:pPr>
        <w:rPr/>
      </w:pPr>
      <w:r w:rsidDel="00000000" w:rsidR="00000000" w:rsidRPr="00000000">
        <w:rPr>
          <w:rtl w:val="0"/>
        </w:rPr>
      </w:r>
    </w:p>
    <w:tbl>
      <w:tblPr>
        <w:tblStyle w:val="Table16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0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13.4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0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Prospek nasabah referal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0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0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0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detail nasabah referal.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C">
      <w:pPr>
        <w:pStyle w:val="Heading1"/>
        <w:ind w:firstLine="22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14. Modul Agenda - Pengingat</w:t>
      </w:r>
    </w:p>
    <w:p w:rsidR="00000000" w:rsidDel="00000000" w:rsidP="00000000" w:rsidRDefault="00000000" w:rsidRPr="00000000" w14:paraId="0000050D">
      <w:pPr>
        <w:rPr/>
      </w:pPr>
      <w:r w:rsidDel="00000000" w:rsidR="00000000" w:rsidRPr="00000000">
        <w:rPr>
          <w:rtl w:val="0"/>
        </w:rPr>
      </w:r>
    </w:p>
    <w:tbl>
      <w:tblPr>
        <w:tblStyle w:val="Table16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50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50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User Acceptance Testing (UAT)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1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14.1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1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halaman Pengingat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1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1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1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halaman Pengingat.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16">
      <w:pPr>
        <w:rPr/>
      </w:pPr>
      <w:r w:rsidDel="00000000" w:rsidR="00000000" w:rsidRPr="00000000">
        <w:rPr>
          <w:rtl w:val="0"/>
        </w:rPr>
      </w:r>
    </w:p>
    <w:tbl>
      <w:tblPr>
        <w:tblStyle w:val="Table16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1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14.2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1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daftar pengingat pada tab Aktif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1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1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1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daftar pengingat yang sedang aktif.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1D">
      <w:pPr>
        <w:rPr/>
      </w:pPr>
      <w:r w:rsidDel="00000000" w:rsidR="00000000" w:rsidRPr="00000000">
        <w:rPr>
          <w:rtl w:val="0"/>
        </w:rPr>
      </w:r>
    </w:p>
    <w:tbl>
      <w:tblPr>
        <w:tblStyle w:val="Table16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1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14.3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1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daftar pengingat pada tab Selesai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2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2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2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daftar pengingat yang sudah selesai.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24">
      <w:pPr>
        <w:rPr/>
      </w:pPr>
      <w:r w:rsidDel="00000000" w:rsidR="00000000" w:rsidRPr="00000000">
        <w:rPr>
          <w:rtl w:val="0"/>
        </w:rPr>
      </w:r>
    </w:p>
    <w:tbl>
      <w:tblPr>
        <w:tblStyle w:val="Table16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2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14.4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2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Menambahkan pengingat baru dengan data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2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2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2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menyimpan pengingat dan menampilkan pengingat baru pada daftar.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2B">
      <w:pPr>
        <w:rPr/>
      </w:pPr>
      <w:r w:rsidDel="00000000" w:rsidR="00000000" w:rsidRPr="00000000">
        <w:rPr>
          <w:rtl w:val="0"/>
        </w:rPr>
      </w:r>
    </w:p>
    <w:tbl>
      <w:tblPr>
        <w:tblStyle w:val="Table16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2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14.5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2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Menambahkan pengingat baru tanpa mengisi field mandatory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2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2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3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pesan validasi bahwa field mandatory harus diisi.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32">
      <w:pPr>
        <w:rPr/>
      </w:pPr>
      <w:r w:rsidDel="00000000" w:rsidR="00000000" w:rsidRPr="00000000">
        <w:rPr>
          <w:rtl w:val="0"/>
        </w:rPr>
      </w:r>
    </w:p>
    <w:tbl>
      <w:tblPr>
        <w:tblStyle w:val="Table16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3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14.6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3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Menandai pengingat sebagai selesai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3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3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3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menandai pengingat sebagai selesai dan memindahkan pengingat ke tab Selesai.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A">
      <w:pPr>
        <w:pStyle w:val="Heading1"/>
        <w:ind w:firstLine="22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15. Modul Agenda - Daily Sales Agenda</w:t>
      </w:r>
    </w:p>
    <w:p w:rsidR="00000000" w:rsidDel="00000000" w:rsidP="00000000" w:rsidRDefault="00000000" w:rsidRPr="00000000" w14:paraId="0000053B">
      <w:pPr>
        <w:rPr/>
      </w:pPr>
      <w:r w:rsidDel="00000000" w:rsidR="00000000" w:rsidRPr="00000000">
        <w:rPr>
          <w:rtl w:val="0"/>
        </w:rPr>
      </w:r>
    </w:p>
    <w:tbl>
      <w:tblPr>
        <w:tblStyle w:val="Table16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53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53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User Acceptance Testing (UAT)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3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15.1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3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halaman Daily Sales Agenda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4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4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4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halaman Daily Sales Agenda.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44">
      <w:pPr>
        <w:rPr/>
      </w:pPr>
      <w:r w:rsidDel="00000000" w:rsidR="00000000" w:rsidRPr="00000000">
        <w:rPr>
          <w:rtl w:val="0"/>
        </w:rPr>
      </w:r>
    </w:p>
    <w:tbl>
      <w:tblPr>
        <w:tblStyle w:val="Table16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4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15.2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4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daftar agenda pada tab Masuk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4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4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4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daftar nasabah yang masuk pada Daily Sales Agenda.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4B">
      <w:pPr>
        <w:rPr/>
      </w:pPr>
      <w:r w:rsidDel="00000000" w:rsidR="00000000" w:rsidRPr="00000000">
        <w:rPr>
          <w:rtl w:val="0"/>
        </w:rPr>
      </w:r>
    </w:p>
    <w:tbl>
      <w:tblPr>
        <w:tblStyle w:val="Table17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4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15.3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4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daftar agenda pada tab Closing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4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4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5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daftar nasabah yang closing pada Daily Sales Agenda.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52">
      <w:pPr>
        <w:rPr/>
      </w:pPr>
      <w:r w:rsidDel="00000000" w:rsidR="00000000" w:rsidRPr="00000000">
        <w:rPr>
          <w:rtl w:val="0"/>
        </w:rPr>
      </w:r>
    </w:p>
    <w:tbl>
      <w:tblPr>
        <w:tblStyle w:val="Table17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5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15.4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5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daftar agenda pada tab Referral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5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5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5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daftar nasabah referral pada Daily Sales Agenda.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59">
      <w:pPr>
        <w:rPr/>
      </w:pPr>
      <w:r w:rsidDel="00000000" w:rsidR="00000000" w:rsidRPr="00000000">
        <w:rPr>
          <w:rtl w:val="0"/>
        </w:rPr>
      </w:r>
    </w:p>
    <w:tbl>
      <w:tblPr>
        <w:tblStyle w:val="Table17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5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15.5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5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daftar agenda pada tab Ref. Closing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5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5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5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daftar nasabah referral yang closing pada Daily Sales Agenda.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60">
      <w:pPr>
        <w:rPr/>
      </w:pPr>
      <w:r w:rsidDel="00000000" w:rsidR="00000000" w:rsidRPr="00000000">
        <w:rPr>
          <w:rtl w:val="0"/>
        </w:rPr>
      </w:r>
    </w:p>
    <w:tbl>
      <w:tblPr>
        <w:tblStyle w:val="Table17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6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15.6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6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Mencari agenda menggunakan Search Bar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6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6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6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data agenda yang sesuai dengan kata kunci pencarian.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67">
      <w:pPr>
        <w:rPr/>
      </w:pPr>
      <w:r w:rsidDel="00000000" w:rsidR="00000000" w:rsidRPr="00000000">
        <w:rPr>
          <w:rtl w:val="0"/>
        </w:rPr>
      </w:r>
    </w:p>
    <w:tbl>
      <w:tblPr>
        <w:tblStyle w:val="Table17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6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15.7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6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Mencari agenda dengan keyword tidak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6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6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6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informasi data tidak ditemukan.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6E">
      <w:pPr>
        <w:rPr/>
      </w:pPr>
      <w:r w:rsidDel="00000000" w:rsidR="00000000" w:rsidRPr="00000000">
        <w:rPr>
          <w:rtl w:val="0"/>
        </w:rPr>
      </w:r>
    </w:p>
    <w:tbl>
      <w:tblPr>
        <w:tblStyle w:val="Table17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6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15.8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7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filter data Daily Sales Agenda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7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7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7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7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data Daily Sales Agenda sesuai filter yang dipilih.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6">
      <w:pPr>
        <w:pStyle w:val="Heading1"/>
        <w:ind w:firstLine="22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16. Modul Fitur - Marketing Toolkit</w:t>
      </w:r>
    </w:p>
    <w:p w:rsidR="00000000" w:rsidDel="00000000" w:rsidP="00000000" w:rsidRDefault="00000000" w:rsidRPr="00000000" w14:paraId="00000577">
      <w:pPr>
        <w:rPr/>
      </w:pPr>
      <w:r w:rsidDel="00000000" w:rsidR="00000000" w:rsidRPr="00000000">
        <w:rPr>
          <w:rtl w:val="0"/>
        </w:rPr>
      </w:r>
    </w:p>
    <w:tbl>
      <w:tblPr>
        <w:tblStyle w:val="Table17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57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57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User Acceptance Testing (UAT)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7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16.1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7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halaman Marketing Toolkit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7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7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7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7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halaman Marketing Toolkit.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80">
      <w:pPr>
        <w:rPr/>
      </w:pPr>
      <w:r w:rsidDel="00000000" w:rsidR="00000000" w:rsidRPr="00000000">
        <w:rPr>
          <w:rtl w:val="0"/>
        </w:rPr>
      </w:r>
    </w:p>
    <w:tbl>
      <w:tblPr>
        <w:tblStyle w:val="Table17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8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16.2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8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Mengubah tampilan folder menjadi List View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8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8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8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8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mengubah tampilan folder menjadi List View.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87">
      <w:pPr>
        <w:rPr/>
      </w:pPr>
      <w:r w:rsidDel="00000000" w:rsidR="00000000" w:rsidRPr="00000000">
        <w:rPr>
          <w:rtl w:val="0"/>
        </w:rPr>
      </w:r>
    </w:p>
    <w:tbl>
      <w:tblPr>
        <w:tblStyle w:val="Table17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8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16.3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8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Mengubah tampilan folder menjadi Grid View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8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8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8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mengubah tampilan folder menjadi Grid View.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8E">
      <w:pPr>
        <w:rPr/>
      </w:pPr>
      <w:r w:rsidDel="00000000" w:rsidR="00000000" w:rsidRPr="00000000">
        <w:rPr>
          <w:rtl w:val="0"/>
        </w:rPr>
      </w:r>
    </w:p>
    <w:tbl>
      <w:tblPr>
        <w:tblStyle w:val="Table17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8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16.4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9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folder pada Marketing Toolkit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9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9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9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9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folder Marketing Toolkit.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95">
      <w:pPr>
        <w:rPr/>
      </w:pPr>
      <w:r w:rsidDel="00000000" w:rsidR="00000000" w:rsidRPr="00000000">
        <w:rPr>
          <w:rtl w:val="0"/>
        </w:rPr>
      </w:r>
    </w:p>
    <w:tbl>
      <w:tblPr>
        <w:tblStyle w:val="Table18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9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16.5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9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Mencari konten di dalam folder menggunakan Search Bar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9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9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9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9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data yang sesuai dengan kata kunci pencarian.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9C">
      <w:pPr>
        <w:rPr/>
      </w:pPr>
      <w:r w:rsidDel="00000000" w:rsidR="00000000" w:rsidRPr="00000000">
        <w:rPr>
          <w:rtl w:val="0"/>
        </w:rPr>
      </w:r>
    </w:p>
    <w:tbl>
      <w:tblPr>
        <w:tblStyle w:val="Table18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9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16.6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9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Mencari konten di dalam folder dengan keyword tidak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9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A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A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A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informasi data tidak ditemukan.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A3">
      <w:pPr>
        <w:rPr/>
      </w:pPr>
      <w:r w:rsidDel="00000000" w:rsidR="00000000" w:rsidRPr="00000000">
        <w:rPr>
          <w:rtl w:val="0"/>
        </w:rPr>
      </w:r>
    </w:p>
    <w:tbl>
      <w:tblPr>
        <w:tblStyle w:val="Table18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A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16.7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A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konten Marketing Toolkit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A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A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A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A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detail konten Marketing Toolkit.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AA">
      <w:pPr>
        <w:rPr/>
      </w:pPr>
      <w:r w:rsidDel="00000000" w:rsidR="00000000" w:rsidRPr="00000000">
        <w:rPr>
          <w:rtl w:val="0"/>
        </w:rPr>
      </w:r>
    </w:p>
    <w:tbl>
      <w:tblPr>
        <w:tblStyle w:val="Table18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A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16.8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A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Mengunduh lampiran pada konten Marketing Toolkit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A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A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A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B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mengunduh lampiran ke perangkat.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B1">
      <w:pPr>
        <w:rPr/>
      </w:pPr>
      <w:r w:rsidDel="00000000" w:rsidR="00000000" w:rsidRPr="00000000">
        <w:rPr>
          <w:rtl w:val="0"/>
        </w:rPr>
      </w:r>
    </w:p>
    <w:tbl>
      <w:tblPr>
        <w:tblStyle w:val="Table18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B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16.9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B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Berbagi lampiran pada konten Marketing Toolkit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B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B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B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B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pilihan aplikasi berbagi.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B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9">
      <w:pPr>
        <w:pStyle w:val="Heading1"/>
        <w:ind w:firstLine="22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17. Modul Sales Force - Dashboard Sales Code</w:t>
      </w:r>
    </w:p>
    <w:p w:rsidR="00000000" w:rsidDel="00000000" w:rsidP="00000000" w:rsidRDefault="00000000" w:rsidRPr="00000000" w14:paraId="000005BA">
      <w:pPr>
        <w:rPr/>
      </w:pPr>
      <w:r w:rsidDel="00000000" w:rsidR="00000000" w:rsidRPr="00000000">
        <w:rPr>
          <w:rtl w:val="0"/>
        </w:rPr>
      </w:r>
    </w:p>
    <w:tbl>
      <w:tblPr>
        <w:tblStyle w:val="Table18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5B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5B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User Acceptance Testing (UAT)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B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17.1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B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halaman Dashboard Sales Code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B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C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C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C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halaman Dashboard Sales Code.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C3">
      <w:pPr>
        <w:rPr/>
      </w:pPr>
      <w:r w:rsidDel="00000000" w:rsidR="00000000" w:rsidRPr="00000000">
        <w:rPr>
          <w:rtl w:val="0"/>
        </w:rPr>
      </w:r>
    </w:p>
    <w:tbl>
      <w:tblPr>
        <w:tblStyle w:val="Table18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C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17.2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C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Voa Realization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C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C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C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C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detail Voa Realization.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CA">
      <w:pPr>
        <w:rPr/>
      </w:pPr>
      <w:r w:rsidDel="00000000" w:rsidR="00000000" w:rsidRPr="00000000">
        <w:rPr>
          <w:rtl w:val="0"/>
        </w:rPr>
      </w:r>
    </w:p>
    <w:tbl>
      <w:tblPr>
        <w:tblStyle w:val="Table18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C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17.3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C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Daftar Pipeline pada Voa Realization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C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C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C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D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Daftar Pipeline.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D1">
      <w:pPr>
        <w:rPr/>
      </w:pPr>
      <w:r w:rsidDel="00000000" w:rsidR="00000000" w:rsidRPr="00000000">
        <w:rPr>
          <w:rtl w:val="0"/>
        </w:rPr>
      </w:r>
    </w:p>
    <w:tbl>
      <w:tblPr>
        <w:tblStyle w:val="Table18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D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17.4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D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CIF Kelolaan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D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D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D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D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detail CIF Kelolaan.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D8">
      <w:pPr>
        <w:rPr/>
      </w:pPr>
      <w:r w:rsidDel="00000000" w:rsidR="00000000" w:rsidRPr="00000000">
        <w:rPr>
          <w:rtl w:val="0"/>
        </w:rPr>
      </w:r>
    </w:p>
    <w:tbl>
      <w:tblPr>
        <w:tblStyle w:val="Table18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D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17.5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D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Realisasi Konek E-Channel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D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D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D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D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detail Realisasi Konek E-Channel.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DF">
      <w:pPr>
        <w:rPr/>
      </w:pPr>
      <w:r w:rsidDel="00000000" w:rsidR="00000000" w:rsidRPr="00000000">
        <w:rPr>
          <w:rtl w:val="0"/>
        </w:rPr>
      </w:r>
    </w:p>
    <w:tbl>
      <w:tblPr>
        <w:tblStyle w:val="Table19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E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17.6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E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Realisasi Akuisisi Merchant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E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E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E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E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detail Realisasi Akuisisi Merchant.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E6">
      <w:pPr>
        <w:rPr/>
      </w:pPr>
      <w:r w:rsidDel="00000000" w:rsidR="00000000" w:rsidRPr="00000000">
        <w:rPr>
          <w:rtl w:val="0"/>
        </w:rPr>
      </w:r>
    </w:p>
    <w:tbl>
      <w:tblPr>
        <w:tblStyle w:val="Table19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E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17.7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E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Eligible Upgrade to Prospera/Prioritas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E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E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E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E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detail Eligible Upgrade to Prospera &amp; Prioritas.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ED">
      <w:pPr>
        <w:rPr/>
      </w:pPr>
      <w:r w:rsidDel="00000000" w:rsidR="00000000" w:rsidRPr="00000000">
        <w:rPr>
          <w:rtl w:val="0"/>
        </w:rPr>
      </w:r>
    </w:p>
    <w:sectPr>
      <w:headerReference r:id="rId13" w:type="default"/>
      <w:footerReference r:id="rId14" w:type="default"/>
      <w:type w:val="nextPage"/>
      <w:pgSz w:h="16840" w:w="11910" w:orient="portrait"/>
      <w:pgMar w:bottom="1460" w:top="2280" w:left="880" w:right="180" w:header="725" w:footer="1276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Georgia"/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5F6">
    <w:pPr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0" w:line="14.399999999999999" w:lineRule="auto"/>
      <w:rPr>
        <w:color w:val="000000"/>
        <w:sz w:val="14"/>
        <w:szCs w:val="14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325438</wp:posOffset>
              </wp:positionH>
              <wp:positionV relativeFrom="paragraph">
                <wp:posOffset>9050338</wp:posOffset>
              </wp:positionV>
              <wp:extent cx="5990590" cy="22225"/>
              <wp:effectExtent b="0" l="0" r="0" t="0"/>
              <wp:wrapNone/>
              <wp:docPr id="297" name=""/>
              <a:graphic>
                <a:graphicData uri="http://schemas.microsoft.com/office/word/2010/wordprocessingShape">
                  <wps:wsp>
                    <wps:cNvSpPr/>
                    <wps:cNvPr id="3" name="Shape 3"/>
                    <wps:spPr>
                      <a:xfrm>
                        <a:off x="2355468" y="3776825"/>
                        <a:ext cx="5981065" cy="6350"/>
                      </a:xfrm>
                      <a:prstGeom prst="rect">
                        <a:avLst/>
                      </a:prstGeom>
                      <a:solidFill>
                        <a:srgbClr val="D9D9D9"/>
                      </a:solidFill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325438</wp:posOffset>
              </wp:positionH>
              <wp:positionV relativeFrom="paragraph">
                <wp:posOffset>9050338</wp:posOffset>
              </wp:positionV>
              <wp:extent cx="5990590" cy="22225"/>
              <wp:effectExtent b="0" l="0" r="0" t="0"/>
              <wp:wrapNone/>
              <wp:docPr id="297" name="image9.png"/>
              <a:graphic>
                <a:graphicData uri="http://schemas.openxmlformats.org/drawingml/2006/picture">
                  <pic:pic>
                    <pic:nvPicPr>
                      <pic:cNvPr id="0" name="image9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990590" cy="2222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-131760</wp:posOffset>
              </wp:positionH>
              <wp:positionV relativeFrom="paragraph">
                <wp:posOffset>10218738</wp:posOffset>
              </wp:positionV>
              <wp:extent cx="3448050" cy="200025"/>
              <wp:effectExtent b="0" l="0" r="0" t="0"/>
              <wp:wrapNone/>
              <wp:docPr id="296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3631500" y="3689513"/>
                        <a:ext cx="342900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160" w:before="0" w:line="245.00000953674316"/>
                            <w:ind w:left="60" w:right="0" w:firstLine="12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Calibri" w:cs="Calibri" w:eastAsia="Calibri" w:hAnsi="Calibri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2"/>
                              <w:vertAlign w:val="baseline"/>
                            </w:rPr>
                            <w:t xml:space="preserve"> PAGE 12 | </w:t>
                          </w:r>
                          <w:r w:rsidDel="00000000" w:rsidR="00000000" w:rsidRPr="00000000">
                            <w:rPr>
                              <w:rFonts w:ascii="Calibri" w:cs="Calibri" w:eastAsia="Calibri" w:hAnsi="Calibri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0"/>
                              <w:vertAlign w:val="baseline"/>
                            </w:rPr>
                            <w:t xml:space="preserve">Dokumen Hasil Unit Testing (UT)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-131760</wp:posOffset>
              </wp:positionH>
              <wp:positionV relativeFrom="paragraph">
                <wp:posOffset>10218738</wp:posOffset>
              </wp:positionV>
              <wp:extent cx="3448050" cy="200025"/>
              <wp:effectExtent b="0" l="0" r="0" t="0"/>
              <wp:wrapNone/>
              <wp:docPr id="296" name="image8.png"/>
              <a:graphic>
                <a:graphicData uri="http://schemas.openxmlformats.org/drawingml/2006/picture">
                  <pic:pic>
                    <pic:nvPicPr>
                      <pic:cNvPr id="0" name="image8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448050" cy="20002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5EE">
    <w:pPr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0" w:line="14.399999999999999" w:lineRule="auto"/>
      <w:rPr>
        <w:sz w:val="20"/>
        <w:szCs w:val="20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5EF">
    <w:pPr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0" w:line="14.399999999999999" w:lineRule="auto"/>
      <w:rPr>
        <w:sz w:val="20"/>
        <w:szCs w:val="20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5F0">
    <w:pPr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0" w:line="14.399999999999999" w:lineRule="auto"/>
      <w:rPr>
        <w:sz w:val="20"/>
        <w:szCs w:val="20"/>
      </w:rPr>
    </w:pPr>
    <w:r w:rsidDel="00000000" w:rsidR="00000000" w:rsidRPr="00000000">
      <w:rPr>
        <w:sz w:val="20"/>
        <w:szCs w:val="20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276225</wp:posOffset>
          </wp:positionH>
          <wp:positionV relativeFrom="margin">
            <wp:posOffset>-830757</wp:posOffset>
          </wp:positionV>
          <wp:extent cx="1258661" cy="704850"/>
          <wp:effectExtent b="0" l="0" r="0" t="0"/>
          <wp:wrapSquare wrapText="bothSides" distB="0" distT="0" distL="114300" distR="114300"/>
          <wp:docPr descr="A blue and red logo&#10;&#10;Description automatically generated" id="304" name="image4.jpg"/>
          <a:graphic>
            <a:graphicData uri="http://schemas.openxmlformats.org/drawingml/2006/picture">
              <pic:pic>
                <pic:nvPicPr>
                  <pic:cNvPr descr="A blue and red logo&#10;&#10;Description automatically generated" id="0" name="image4.jp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258661" cy="70485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tl w:val="0"/>
      </w:rPr>
    </w:r>
  </w:p>
  <w:tbl>
    <w:tblPr>
      <w:tblStyle w:val="Table192"/>
      <w:tblpPr w:leftFromText="180" w:rightFromText="180" w:topFromText="180" w:bottomFromText="180" w:vertAnchor="text" w:horzAnchor="text" w:tblpX="0" w:tblpY="0"/>
      <w:tblW w:w="9810.000000000002" w:type="dxa"/>
      <w:jc w:val="left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000"/>
    </w:tblPr>
    <w:tblGrid>
      <w:gridCol w:w="3133"/>
      <w:gridCol w:w="2981"/>
      <w:gridCol w:w="3696"/>
      <w:tblGridChange w:id="0">
        <w:tblGrid>
          <w:gridCol w:w="3133"/>
          <w:gridCol w:w="2981"/>
          <w:gridCol w:w="3696"/>
        </w:tblGrid>
      </w:tblGridChange>
    </w:tblGrid>
    <w:tr>
      <w:trPr>
        <w:cantSplit w:val="0"/>
        <w:trHeight w:val="1560" w:hRule="atLeast"/>
        <w:tblHeader w:val="0"/>
      </w:trPr>
      <w:tc>
        <w:tcPr/>
        <w:p w:rsidR="00000000" w:rsidDel="00000000" w:rsidP="00000000" w:rsidRDefault="00000000" w:rsidRPr="00000000" w14:paraId="000005F1">
          <w:pPr>
            <w:widowControl w:val="0"/>
            <w:spacing w:after="0" w:line="240" w:lineRule="auto"/>
            <w:rPr>
              <w:rFonts w:ascii="Times New Roman" w:cs="Times New Roman" w:eastAsia="Times New Roman" w:hAnsi="Times New Roman"/>
              <w:sz w:val="20"/>
              <w:szCs w:val="20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vAlign w:val="center"/>
        </w:tcPr>
        <w:p w:rsidR="00000000" w:rsidDel="00000000" w:rsidP="00000000" w:rsidRDefault="00000000" w:rsidRPr="00000000" w14:paraId="000005F2">
          <w:pPr>
            <w:widowControl w:val="0"/>
            <w:spacing w:after="0" w:line="240" w:lineRule="auto"/>
            <w:ind w:right="90"/>
            <w:jc w:val="center"/>
            <w:rPr>
              <w:rFonts w:ascii="Arial" w:cs="Arial" w:eastAsia="Arial" w:hAnsi="Arial"/>
              <w:b w:val="1"/>
              <w:bCs w:val="1"/>
              <w:sz w:val="20"/>
              <w:szCs w:val="20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sz w:val="20"/>
              <w:szCs w:val="20"/>
              <w:rtl w:val="0"/>
            </w:rPr>
            <w:t xml:space="preserve">Dokumen Hasil Uji</w:t>
          </w:r>
        </w:p>
        <w:p w:rsidR="00000000" w:rsidDel="00000000" w:rsidP="00000000" w:rsidRDefault="00000000" w:rsidRPr="00000000" w14:paraId="000005F3">
          <w:pPr>
            <w:widowControl w:val="0"/>
            <w:spacing w:after="0" w:line="240" w:lineRule="auto"/>
            <w:ind w:right="90"/>
            <w:jc w:val="center"/>
            <w:rPr>
              <w:rFonts w:ascii="Arial" w:cs="Arial" w:eastAsia="Arial" w:hAnsi="Arial"/>
              <w:b w:val="1"/>
              <w:bCs w:val="1"/>
              <w:sz w:val="20"/>
              <w:szCs w:val="20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sz w:val="20"/>
              <w:szCs w:val="20"/>
              <w:rtl w:val="0"/>
            </w:rPr>
            <w:t xml:space="preserve"> Unit Testing (UT)</w:t>
          </w:r>
        </w:p>
      </w:tc>
      <w:tc>
        <w:tcPr/>
        <w:p w:rsidR="00000000" w:rsidDel="00000000" w:rsidP="00000000" w:rsidRDefault="00000000" w:rsidRPr="00000000" w14:paraId="000005F4">
          <w:pPr>
            <w:widowControl w:val="0"/>
            <w:spacing w:after="0" w:line="240" w:lineRule="auto"/>
            <w:rPr>
              <w:rFonts w:ascii="Times New Roman" w:cs="Times New Roman" w:eastAsia="Times New Roman" w:hAnsi="Times New Roman"/>
              <w:sz w:val="20"/>
              <w:szCs w:val="20"/>
            </w:rPr>
          </w:pP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5F5">
    <w:pPr>
      <w:widowControl w:val="0"/>
      <w:spacing w:after="0" w:line="14.399999999999999" w:lineRule="auto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4181475</wp:posOffset>
          </wp:positionH>
          <wp:positionV relativeFrom="paragraph">
            <wp:posOffset>147365</wp:posOffset>
          </wp:positionV>
          <wp:extent cx="1419225" cy="700405"/>
          <wp:effectExtent b="0" l="0" r="0" t="0"/>
          <wp:wrapSquare wrapText="bothSides" distB="114300" distT="114300" distL="114300" distR="114300"/>
          <wp:docPr id="305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419225" cy="700405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898" w:hanging="360"/>
      </w:pPr>
      <w:rPr/>
    </w:lvl>
    <w:lvl w:ilvl="1">
      <w:start w:val="0"/>
      <w:numFmt w:val="bullet"/>
      <w:lvlText w:val="•"/>
      <w:lvlJc w:val="left"/>
      <w:pPr>
        <w:ind w:left="1892" w:hanging="360"/>
      </w:pPr>
      <w:rPr/>
    </w:lvl>
    <w:lvl w:ilvl="2">
      <w:start w:val="0"/>
      <w:numFmt w:val="bullet"/>
      <w:lvlText w:val="•"/>
      <w:lvlJc w:val="left"/>
      <w:pPr>
        <w:ind w:left="2885" w:hanging="360"/>
      </w:pPr>
      <w:rPr/>
    </w:lvl>
    <w:lvl w:ilvl="3">
      <w:start w:val="0"/>
      <w:numFmt w:val="bullet"/>
      <w:lvlText w:val="•"/>
      <w:lvlJc w:val="left"/>
      <w:pPr>
        <w:ind w:left="3877" w:hanging="360"/>
      </w:pPr>
      <w:rPr/>
    </w:lvl>
    <w:lvl w:ilvl="4">
      <w:start w:val="0"/>
      <w:numFmt w:val="bullet"/>
      <w:lvlText w:val="•"/>
      <w:lvlJc w:val="left"/>
      <w:pPr>
        <w:ind w:left="4870" w:hanging="360"/>
      </w:pPr>
      <w:rPr/>
    </w:lvl>
    <w:lvl w:ilvl="5">
      <w:start w:val="0"/>
      <w:numFmt w:val="bullet"/>
      <w:lvlText w:val="•"/>
      <w:lvlJc w:val="left"/>
      <w:pPr>
        <w:ind w:left="5863" w:hanging="360"/>
      </w:pPr>
      <w:rPr/>
    </w:lvl>
    <w:lvl w:ilvl="6">
      <w:start w:val="0"/>
      <w:numFmt w:val="bullet"/>
      <w:lvlText w:val="•"/>
      <w:lvlJc w:val="left"/>
      <w:pPr>
        <w:ind w:left="6855" w:hanging="360"/>
      </w:pPr>
      <w:rPr/>
    </w:lvl>
    <w:lvl w:ilvl="7">
      <w:start w:val="0"/>
      <w:numFmt w:val="bullet"/>
      <w:lvlText w:val="•"/>
      <w:lvlJc w:val="left"/>
      <w:pPr>
        <w:ind w:left="7848" w:hanging="360"/>
      </w:pPr>
      <w:rPr/>
    </w:lvl>
    <w:lvl w:ilvl="8">
      <w:start w:val="0"/>
      <w:numFmt w:val="bullet"/>
      <w:lvlText w:val="•"/>
      <w:lvlJc w:val="left"/>
      <w:pPr>
        <w:ind w:left="8841" w:hanging="36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id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widowControl w:val="0"/>
      <w:spacing w:after="0" w:line="240" w:lineRule="auto"/>
      <w:ind w:left="111"/>
    </w:pPr>
    <w:rPr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40" w:lineRule="auto"/>
    </w:pPr>
    <w:rPr>
      <w:color w:val="2f5496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widowControl w:val="0"/>
      <w:spacing w:after="0" w:before="1" w:line="240" w:lineRule="auto"/>
      <w:ind w:left="1458"/>
    </w:pPr>
    <w:rPr>
      <w:rFonts w:ascii="Times New Roman" w:cs="Times New Roman" w:eastAsia="Times New Roman" w:hAnsi="Times New Roman"/>
      <w:b w:val="1"/>
      <w:bCs w:val="1"/>
      <w:sz w:val="44"/>
      <w:szCs w:val="4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table" w:styleId="139" w:customStyle="1">
    <w:name w:val="139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38" w:customStyle="1">
    <w:name w:val="138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37" w:customStyle="1">
    <w:name w:val="137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36" w:customStyle="1">
    <w:name w:val="136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35" w:customStyle="1">
    <w:name w:val="135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34" w:customStyle="1">
    <w:name w:val="134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33" w:customStyle="1">
    <w:name w:val="133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32" w:customStyle="1">
    <w:name w:val="132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31" w:customStyle="1">
    <w:name w:val="131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30" w:customStyle="1">
    <w:name w:val="130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29" w:customStyle="1">
    <w:name w:val="129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28" w:customStyle="1">
    <w:name w:val="128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27" w:customStyle="1">
    <w:name w:val="127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26" w:customStyle="1">
    <w:name w:val="126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25" w:customStyle="1">
    <w:name w:val="125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24" w:customStyle="1">
    <w:name w:val="124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23" w:customStyle="1">
    <w:name w:val="123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22" w:customStyle="1">
    <w:name w:val="122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21" w:customStyle="1">
    <w:name w:val="121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20" w:customStyle="1">
    <w:name w:val="120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19" w:customStyle="1">
    <w:name w:val="119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18" w:customStyle="1">
    <w:name w:val="118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17" w:customStyle="1">
    <w:name w:val="117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16" w:customStyle="1">
    <w:name w:val="116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15" w:customStyle="1">
    <w:name w:val="115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14" w:customStyle="1">
    <w:name w:val="114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13" w:customStyle="1">
    <w:name w:val="113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12" w:customStyle="1">
    <w:name w:val="112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11" w:customStyle="1">
    <w:name w:val="111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10" w:customStyle="1">
    <w:name w:val="110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09" w:customStyle="1">
    <w:name w:val="109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08" w:customStyle="1">
    <w:name w:val="108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07" w:customStyle="1">
    <w:name w:val="107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06" w:customStyle="1">
    <w:name w:val="106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05" w:customStyle="1">
    <w:name w:val="105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04" w:customStyle="1">
    <w:name w:val="104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03" w:customStyle="1">
    <w:name w:val="103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02" w:customStyle="1">
    <w:name w:val="102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01" w:customStyle="1">
    <w:name w:val="101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00" w:customStyle="1">
    <w:name w:val="100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99" w:customStyle="1">
    <w:name w:val="99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98" w:customStyle="1">
    <w:name w:val="98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97" w:customStyle="1">
    <w:name w:val="97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96" w:customStyle="1">
    <w:name w:val="96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95" w:customStyle="1">
    <w:name w:val="95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94" w:customStyle="1">
    <w:name w:val="94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93" w:customStyle="1">
    <w:name w:val="93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92" w:customStyle="1">
    <w:name w:val="92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91" w:customStyle="1">
    <w:name w:val="91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90" w:customStyle="1">
    <w:name w:val="90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89" w:customStyle="1">
    <w:name w:val="89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88" w:customStyle="1">
    <w:name w:val="88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87" w:customStyle="1">
    <w:name w:val="87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86" w:customStyle="1">
    <w:name w:val="86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85" w:customStyle="1">
    <w:name w:val="85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84" w:customStyle="1">
    <w:name w:val="84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83" w:customStyle="1">
    <w:name w:val="83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82" w:customStyle="1">
    <w:name w:val="82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81" w:customStyle="1">
    <w:name w:val="81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80" w:customStyle="1">
    <w:name w:val="80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79" w:customStyle="1">
    <w:name w:val="79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78" w:customStyle="1">
    <w:name w:val="78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77" w:customStyle="1">
    <w:name w:val="77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76" w:customStyle="1">
    <w:name w:val="76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75" w:customStyle="1">
    <w:name w:val="75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74" w:customStyle="1">
    <w:name w:val="74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73" w:customStyle="1">
    <w:name w:val="73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72" w:customStyle="1">
    <w:name w:val="72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71" w:customStyle="1">
    <w:name w:val="71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70" w:customStyle="1">
    <w:name w:val="70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69" w:customStyle="1">
    <w:name w:val="69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68" w:customStyle="1">
    <w:name w:val="68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67" w:customStyle="1">
    <w:name w:val="67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66" w:customStyle="1">
    <w:name w:val="66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65" w:customStyle="1">
    <w:name w:val="65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64" w:customStyle="1">
    <w:name w:val="64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63" w:customStyle="1">
    <w:name w:val="63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62" w:customStyle="1">
    <w:name w:val="62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61" w:customStyle="1">
    <w:name w:val="61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60" w:customStyle="1">
    <w:name w:val="60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59" w:customStyle="1">
    <w:name w:val="59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58" w:customStyle="1">
    <w:name w:val="58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57" w:customStyle="1">
    <w:name w:val="57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56" w:customStyle="1">
    <w:name w:val="56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55" w:customStyle="1">
    <w:name w:val="55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54" w:customStyle="1">
    <w:name w:val="54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53" w:customStyle="1">
    <w:name w:val="53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52" w:customStyle="1">
    <w:name w:val="52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51" w:customStyle="1">
    <w:name w:val="51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50" w:customStyle="1">
    <w:name w:val="50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49" w:customStyle="1">
    <w:name w:val="49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48" w:customStyle="1">
    <w:name w:val="48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47" w:customStyle="1">
    <w:name w:val="47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46" w:customStyle="1">
    <w:name w:val="46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45" w:customStyle="1">
    <w:name w:val="45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44" w:customStyle="1">
    <w:name w:val="44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43" w:customStyle="1">
    <w:name w:val="43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42" w:customStyle="1">
    <w:name w:val="42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41" w:customStyle="1">
    <w:name w:val="41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40" w:customStyle="1">
    <w:name w:val="40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39" w:customStyle="1">
    <w:name w:val="39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38" w:customStyle="1">
    <w:name w:val="38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37" w:customStyle="1">
    <w:name w:val="37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36" w:customStyle="1">
    <w:name w:val="36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35" w:customStyle="1">
    <w:name w:val="35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34" w:customStyle="1">
    <w:name w:val="34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33" w:customStyle="1">
    <w:name w:val="33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32" w:customStyle="1">
    <w:name w:val="32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31" w:customStyle="1">
    <w:name w:val="31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30" w:customStyle="1">
    <w:name w:val="30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29" w:customStyle="1">
    <w:name w:val="29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28" w:customStyle="1">
    <w:name w:val="28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27" w:customStyle="1">
    <w:name w:val="27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26" w:customStyle="1">
    <w:name w:val="26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25" w:customStyle="1">
    <w:name w:val="25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24" w:customStyle="1">
    <w:name w:val="24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23" w:customStyle="1">
    <w:name w:val="23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22" w:customStyle="1">
    <w:name w:val="22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21" w:customStyle="1">
    <w:name w:val="21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20" w:customStyle="1">
    <w:name w:val="20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9" w:customStyle="1">
    <w:name w:val="19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8" w:customStyle="1">
    <w:name w:val="18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7" w:customStyle="1">
    <w:name w:val="17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6" w:customStyle="1">
    <w:name w:val="16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5" w:customStyle="1">
    <w:name w:val="15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4" w:customStyle="1">
    <w:name w:val="14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3" w:customStyle="1">
    <w:name w:val="13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2" w:customStyle="1">
    <w:name w:val="12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1" w:customStyle="1">
    <w:name w:val="11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0" w:customStyle="1">
    <w:name w:val="10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9" w:customStyle="1">
    <w:name w:val="9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8" w:customStyle="1">
    <w:name w:val="8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7" w:customStyle="1">
    <w:name w:val="7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6" w:customStyle="1">
    <w:name w:val="6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5" w:customStyle="1">
    <w:name w:val="5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4" w:customStyle="1">
    <w:name w:val="4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3" w:customStyle="1">
    <w:name w:val="3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2" w:customStyle="1">
    <w:name w:val="2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" w:customStyle="1">
    <w:name w:val="1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1" Type="http://schemas.openxmlformats.org/officeDocument/2006/relationships/image" Target="media/image2.jpg"/><Relationship Id="rId10" Type="http://schemas.openxmlformats.org/officeDocument/2006/relationships/image" Target="media/image7.png"/><Relationship Id="rId13" Type="http://schemas.openxmlformats.org/officeDocument/2006/relationships/header" Target="header1.xml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14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9.png"/><Relationship Id="rId8" Type="http://schemas.openxmlformats.org/officeDocument/2006/relationships/image" Target="media/image1.png"/><Relationship Id="rId15" Type="http://schemas.openxmlformats.org/officeDocument/2006/relationships/image" Target="media/image3.jpg"/><Relationship Id="rId16" Type="http://schemas.openxmlformats.org/officeDocument/2006/relationships/image" Target="media/image8.jpg"/><Relationship Id="rId17" Type="http://schemas.openxmlformats.org/officeDocument/2006/relationships/image" Target="media/image10.jpg"/><Relationship Id="rId18" Type="http://schemas.openxmlformats.org/officeDocument/2006/relationships/image" Target="media/image11.jpg"/><Relationship Id="rId19" Type="http://schemas.openxmlformats.org/officeDocument/2006/relationships/image" Target="media/image12.jpg"/><Relationship Id="rId20" Type="http://schemas.openxmlformats.org/officeDocument/2006/relationships/image" Target="media/image13.jpg"/><Relationship Id="rId21" Type="http://schemas.openxmlformats.org/officeDocument/2006/relationships/image" Target="media/image14.jpg"/><Relationship Id="rId22" Type="http://schemas.openxmlformats.org/officeDocument/2006/relationships/image" Target="media/image15.jpg"/><Relationship Id="rId23" Type="http://schemas.openxmlformats.org/officeDocument/2006/relationships/image" Target="media/image16.jpg"/><Relationship Id="rId24" Type="http://schemas.openxmlformats.org/officeDocument/2006/relationships/image" Target="media/image17.jpg"/><Relationship Id="rId25" Type="http://schemas.openxmlformats.org/officeDocument/2006/relationships/image" Target="media/image18.jpeg"/><Relationship Id="rId26" Type="http://schemas.openxmlformats.org/officeDocument/2006/relationships/image" Target="media/image19.jpeg"/><Relationship Id="rId27" Type="http://schemas.openxmlformats.org/officeDocument/2006/relationships/image" Target="media/image20.jpeg"/><Relationship Id="rId28" Type="http://schemas.openxmlformats.org/officeDocument/2006/relationships/image" Target="media/image21.jpeg"/><Relationship Id="rId29" Type="http://schemas.openxmlformats.org/officeDocument/2006/relationships/image" Target="media/image22.jpeg"/><Relationship Id="rId30" Type="http://schemas.openxmlformats.org/officeDocument/2006/relationships/image" Target="media/image23.jpeg"/><Relationship Id="rId31" Type="http://schemas.openxmlformats.org/officeDocument/2006/relationships/image" Target="media/image24.jpeg"/><Relationship Id="rId32" Type="http://schemas.openxmlformats.org/officeDocument/2006/relationships/image" Target="media/image25.jpeg"/><Relationship Id="rId33" Type="http://schemas.openxmlformats.org/officeDocument/2006/relationships/image" Target="media/image26.jpg"/><Relationship Id="rId34" Type="http://schemas.openxmlformats.org/officeDocument/2006/relationships/image" Target="media/image27.jpg"/><Relationship Id="rId35" Type="http://schemas.openxmlformats.org/officeDocument/2006/relationships/image" Target="media/image28.jpg"/><Relationship Id="rId36" Type="http://schemas.openxmlformats.org/officeDocument/2006/relationships/image" Target="media/image29.jpg"/><Relationship Id="rId37" Type="http://schemas.openxmlformats.org/officeDocument/2006/relationships/image" Target="media/image30.jpg"/><Relationship Id="rId38" Type="http://schemas.openxmlformats.org/officeDocument/2006/relationships/image" Target="media/image31.jpg"/><Relationship Id="rId39" Type="http://schemas.openxmlformats.org/officeDocument/2006/relationships/image" Target="media/image32.jpg"/><Relationship Id="rId40" Type="http://schemas.openxmlformats.org/officeDocument/2006/relationships/image" Target="media/image33.jpg"/><Relationship Id="rId41" Type="http://schemas.openxmlformats.org/officeDocument/2006/relationships/image" Target="media/image34.jpg"/><Relationship Id="rId42" Type="http://schemas.openxmlformats.org/officeDocument/2006/relationships/image" Target="media/image35.jp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9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4.jpg"/><Relationship Id="rId2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w5xRNTVh6rvz7nBVHV+xGtloWaQ==">CgMxLjA4AHIhMWRTaVQ0d2gyc0QzUUVzcWVuVlhPWkRIX0p4WFc4dVYz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2025-04-28T03:04:00Z</dcterms:created>
  <dc:creator>Muhammad Dani Haikal</dc:creator>
</cp:coreProperties>
</file>