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190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>
      <w:r>
        <w:rPr>
          <w:b/>
        </w:rPr>
        <w:t>18. Modul Kunjungan</w:t>
      </w:r>
    </w:p>
    <w:tbl>
      <w:tblPr>
        <w:tblStyle w:val="Table19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</w:tcPr>
          <w:p>
            <w:r>
              <w:rPr>
                <w:b/>
              </w:rPr>
              <w:t>No</w:t>
            </w:r>
          </w:p>
        </w:tc>
        <w:tc>
          <w:tcPr>
            <w:tcW w:type="dxa" w:w="2131"/>
          </w:tcPr>
          <w:p>
            <w:r>
              <w:rPr>
                <w:b/>
              </w:rPr>
              <w:t>Test Case</w:t>
            </w:r>
          </w:p>
        </w:tc>
        <w:tc>
          <w:tcPr>
            <w:tcW w:type="dxa" w:w="2131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131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131"/>
          </w:tcPr>
          <w:p>
            <w:r>
              <w:rPr>
                <w:b/>
              </w:rPr>
              <w:t>Actual Result</w:t>
            </w:r>
          </w:p>
        </w:tc>
        <w:tc>
          <w:tcPr>
            <w:tcW w:type="dxa" w:w="2131"/>
          </w:tcPr>
          <w:p>
            <w:r>
              <w:rPr>
                <w:b/>
              </w:rPr>
              <w:t>Test Status (P=Passed , F=Failed)</w:t>
            </w:r>
          </w:p>
        </w:tc>
        <w:tc>
          <w:tcPr>
            <w:tcW w:type="dxa" w:w="2131"/>
          </w:tcPr>
          <w:p>
            <w:r>
              <w:rPr>
                <w:b/>
              </w:rPr>
              <w:t>Remarks</w:t>
            </w:r>
          </w:p>
        </w:tc>
      </w:tr>
      <w:tr>
        <w:tc>
          <w:tcPr>
            <w:tcW w:type="dxa" w:w="2131"/>
          </w:tcPr>
          <w:p>
            <w:r>
              <w:t>18.1</w:t>
            </w:r>
          </w:p>
        </w:tc>
        <w:tc>
          <w:tcPr>
            <w:tcW w:type="dxa" w:w="2131"/>
          </w:tcPr>
          <w:p>
            <w:r>
              <w:t>Membuka halaman Kunjungan</w:t>
            </w:r>
          </w:p>
        </w:tc>
        <w:tc>
          <w:tcPr>
            <w:tcW w:type="dxa" w:w="2131"/>
          </w:tcPr>
          <w:p>
            <w:r>
              <w:t>1. Buka menu Lainnya. - 2. Klik menu Kunjungan.</w:t>
            </w:r>
          </w:p>
        </w:tc>
        <w:tc>
          <w:tcPr>
            <w:tcW w:type="dxa" w:w="2131"/>
          </w:tcPr>
          <w:p>
            <w:r>
              <w:t>Berhasil menampilkan halaman Kunjungan beserta informasi Periode, ringkasan Realisasi &amp; Target Visit, serta daftar riwayat kunjungan.</w:t>
            </w:r>
          </w:p>
        </w:tc>
        <w:tc>
          <w:tcPr>
            <w:tcW w:type="dxa" w:w="2131"/>
          </w:tcPr>
          <w:p>
            <w:r>
              <w:t>Berhasil menampilkan halaman Kunjungan beserta informasi Periode, ringkasan Realisasi &amp; Target Visit, serta daftar riwayat kunjungan.</w:t>
            </w:r>
          </w:p>
        </w:tc>
        <w:tc>
          <w:tcPr>
            <w:tcW w:type="dxa" w:w="2131"/>
          </w:tcPr>
          <w:p>
            <w:r>
              <w:t>P</w:t>
            </w:r>
          </w:p>
        </w:tc>
        <w:tc>
          <w:tcPr>
            <w:tcW w:type="dxa" w:w="2131"/>
          </w:tcPr>
          <w:p>
            <w:r/>
          </w:p>
        </w:tc>
      </w:tr>
      <w:tr>
        <w:tc>
          <w:tcPr>
            <w:tcW w:type="dxa" w:w="2131"/>
          </w:tcPr>
          <w:p>
            <w:r>
              <w:t>18.2</w:t>
            </w:r>
          </w:p>
        </w:tc>
        <w:tc>
          <w:tcPr>
            <w:tcW w:type="dxa" w:w="2131"/>
          </w:tcPr>
          <w:p>
            <w:r>
              <w:t>Melakukan filter periode tanggal kunjungan</w:t>
            </w:r>
          </w:p>
        </w:tc>
        <w:tc>
          <w:tcPr>
            <w:tcW w:type="dxa" w:w="2131"/>
          </w:tcPr>
          <w:p>
            <w:r>
              <w:t>1. Klik dropdown Periode. - 2. Pilih rentang tanggal pada kalender (Pilih rentang). - 3. Klik button Simpan.</w:t>
            </w:r>
          </w:p>
        </w:tc>
        <w:tc>
          <w:tcPr>
            <w:tcW w:type="dxa" w:w="2131"/>
          </w:tcPr>
          <w:p>
            <w:r>
              <w:t>Berhasil memfilter dan menampilkan daftar data kunjungan sesuai rentang periode tanggal yang dipilih.</w:t>
            </w:r>
          </w:p>
        </w:tc>
        <w:tc>
          <w:tcPr>
            <w:tcW w:type="dxa" w:w="2131"/>
          </w:tcPr>
          <w:p>
            <w:r>
              <w:t>Berhasil memfilter dan menampilkan daftar data kunjungan sesuai rentang periode tanggal yang dipilih.</w:t>
            </w:r>
          </w:p>
        </w:tc>
        <w:tc>
          <w:tcPr>
            <w:tcW w:type="dxa" w:w="2131"/>
          </w:tcPr>
          <w:p>
            <w:r>
              <w:t>P</w:t>
            </w:r>
          </w:p>
        </w:tc>
        <w:tc>
          <w:tcPr>
            <w:tcW w:type="dxa" w:w="2131"/>
          </w:tcPr>
          <w:p>
            <w:r/>
          </w:p>
        </w:tc>
      </w:tr>
      <w:tr>
        <w:tc>
          <w:tcPr>
            <w:tcW w:type="dxa" w:w="2131"/>
          </w:tcPr>
          <w:p>
            <w:r>
              <w:t>18.3</w:t>
            </w:r>
          </w:p>
        </w:tc>
        <w:tc>
          <w:tcPr>
            <w:tcW w:type="dxa" w:w="2131"/>
          </w:tcPr>
          <w:p>
            <w:r>
              <w:t>Melihat detail kunjungan</w:t>
            </w:r>
          </w:p>
        </w:tc>
        <w:tc>
          <w:tcPr>
            <w:tcW w:type="dxa" w:w="2131"/>
          </w:tcPr>
          <w:p>
            <w:r>
              <w:t>1. Klik salah satu card kunjungan pada daftar. - 2. Sistem menampilkan tab default Mulai Kunjungan. - 3. Klik tab Selesai Kunjungan.</w:t>
            </w:r>
          </w:p>
        </w:tc>
        <w:tc>
          <w:tcPr>
            <w:tcW w:type="dxa" w:w="2131"/>
          </w:tcPr>
          <w:p>
            <w: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tcW w:type="dxa" w:w="2131"/>
          </w:tcPr>
          <w:p>
            <w: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tcW w:type="dxa" w:w="2131"/>
          </w:tcPr>
          <w:p>
            <w:r>
              <w:t>P</w:t>
            </w:r>
          </w:p>
        </w:tc>
        <w:tc>
          <w:tcPr>
            <w:tcW w:type="dxa" w:w="2131"/>
          </w:tcPr>
          <w:p>
            <w:r/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