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6ADC" w14:textId="414921B5" w:rsidR="00513BEE" w:rsidRPr="00513BEE" w:rsidRDefault="00513BEE">
      <w:pPr>
        <w:rPr>
          <w:rFonts w:ascii="Arial" w:hAnsi="Arial" w:cs="Arial"/>
          <w:lang w:val="en-US"/>
        </w:rPr>
      </w:pPr>
      <w:r w:rsidRPr="00513BEE">
        <w:rPr>
          <w:rFonts w:ascii="Arial" w:hAnsi="Arial" w:cs="Arial"/>
          <w:lang w:val="en-US"/>
        </w:rPr>
        <w:t xml:space="preserve">RP: </w:t>
      </w:r>
      <w:r w:rsidRPr="00513BEE">
        <w:rPr>
          <w:rFonts w:ascii="Arial" w:hAnsi="Arial" w:cs="Arial"/>
          <w:b/>
        </w:rPr>
        <w:t xml:space="preserve">Muhammad Faris </w:t>
      </w:r>
      <w:r>
        <w:rPr>
          <w:rFonts w:ascii="Arial" w:hAnsi="Arial" w:cs="Arial"/>
          <w:b/>
        </w:rPr>
        <w:t xml:space="preserve">Bin </w:t>
      </w:r>
      <w:r w:rsidRPr="00513BEE">
        <w:rPr>
          <w:rFonts w:ascii="Arial" w:hAnsi="Arial" w:cs="Arial"/>
          <w:b/>
        </w:rPr>
        <w:t>Abd Manap</w:t>
      </w:r>
    </w:p>
    <w:p w14:paraId="6B6A7E2A" w14:textId="156032E3" w:rsidR="00805678" w:rsidRDefault="00513BEE">
      <w:pPr>
        <w:rPr>
          <w:rFonts w:ascii="Arial" w:hAnsi="Arial" w:cs="Arial"/>
          <w:lang w:val="en-US"/>
        </w:rPr>
      </w:pPr>
      <w:r w:rsidRPr="00513BEE">
        <w:rPr>
          <w:rFonts w:ascii="Arial" w:hAnsi="Arial" w:cs="Arial"/>
          <w:lang w:val="en-US"/>
        </w:rPr>
        <w:t xml:space="preserve">SEMESTER: </w:t>
      </w:r>
      <w:r w:rsidR="00CB6C90">
        <w:rPr>
          <w:rFonts w:ascii="Arial" w:hAnsi="Arial" w:cs="Arial"/>
          <w:lang w:val="en-US"/>
        </w:rPr>
        <w:t>OCT 2026 – FEB 2027</w:t>
      </w:r>
      <w:r w:rsidRPr="00513BEE">
        <w:rPr>
          <w:rFonts w:ascii="Arial" w:hAnsi="Arial" w:cs="Arial"/>
          <w:lang w:val="en-US"/>
        </w:rPr>
        <w:t xml:space="preserve"> (SESI I 2026/2027)</w:t>
      </w:r>
    </w:p>
    <w:p>
      <w:r>
        <w:rPr>
          <w:rFonts w:ascii="Arial" w:hAnsi="Arial" w:cs="Arial"/>
          <w:b/>
          <w:bCs/>
          <w:color w:val="4A1D7A"/>
          <w:sz w:val="24"/>
          <w:lang w:val="en-US"/>
        </w:rPr>
        <w:t>COLLABORATIVE TEACHING (CGCT) — MODEL 1: COLLABORATION IN CONTENT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494"/>
          </w:tcPr>
          <w:p>
            <w:r>
              <w:rPr>
                <w:rFonts w:ascii="Arial" w:hAnsi="Arial" w:cs="Arial"/>
                <w:b/>
                <w:bCs/>
                <w:lang w:val="en-US"/>
              </w:rPr>
              <w:t>Collaborative group</w:t>
            </w:r>
          </w:p>
        </w:tc>
        <w:tc>
          <w:tcPr>
            <w:tcW w:type="dxa" w:w="6576"/>
          </w:tcPr>
          <w:p>
            <w:r>
              <w:rPr>
                <w:rFonts w:ascii="Arial" w:hAnsi="Arial" w:cs="Arial"/>
                <w:b/>
                <w:bCs/>
                <w:lang w:val="en-US"/>
              </w:rPr>
              <w:t>MEQ545 Engineering Economics — CGCT Model 1 (Collaboration in Content Development), Sesi I 2026/2027</w:t>
            </w:r>
          </w:p>
        </w:tc>
      </w:tr>
      <w:tr>
        <w:tc>
          <w:tcPr>
            <w:tcW w:type="dxa" w:w="2494"/>
          </w:tcPr>
          <w:p>
            <w:r>
              <w:rPr>
                <w:rFonts w:ascii="Arial" w:hAnsi="Arial" w:cs="Arial"/>
                <w:b/>
                <w:bCs/>
                <w:lang w:val="en-US"/>
              </w:rPr>
              <w:t>Collaborative members</w:t>
            </w:r>
          </w:p>
        </w:tc>
        <w:tc>
          <w:tcPr>
            <w:tcW w:type="dxa" w:w="6576"/>
          </w:tcPr>
          <w:p>
            <w:r>
              <w:rPr>
                <w:rFonts w:ascii="Arial" w:hAnsi="Arial" w:cs="Arial"/>
                <w:b/>
                <w:bCs/>
                <w:lang w:val="en-US"/>
              </w:rPr>
              <w:t>Muhammad Faris Bin Abd Manap [336994] — Responsible Person (RP) / content lead; Muhd Azhar Bin Zainol [336907] — teaching team</w:t>
            </w:r>
          </w:p>
        </w:tc>
      </w:tr>
      <w:tr>
        <w:tc>
          <w:tcPr>
            <w:tcW w:type="dxa" w:w="2494"/>
          </w:tcPr>
          <w:p>
            <w:r>
              <w:rPr>
                <w:rFonts w:ascii="Arial" w:hAnsi="Arial" w:cs="Arial"/>
                <w:b/>
                <w:bCs/>
                <w:lang w:val="en-US"/>
              </w:rPr>
              <w:t>Industry panel</w:t>
            </w:r>
          </w:p>
        </w:tc>
        <w:tc>
          <w:tcPr>
            <w:tcW w:type="dxa" w:w="6576"/>
          </w:tcPr>
          <w:p>
            <w:r>
              <w:rPr>
                <w:rFonts w:ascii="Arial" w:hAnsi="Arial" w:cs="Arial"/>
                <w:b/>
                <w:bCs/>
                <w:lang w:val="en-US"/>
              </w:rPr>
              <w:t>En Ahmad Khairul Nizam Bin Bahrinal — Branch Manager Principal, Homefield Real Estate Sdn Bhd</w:t>
            </w:r>
          </w:p>
        </w:tc>
      </w:tr>
      <w:tr>
        <w:tc>
          <w:tcPr>
            <w:tcW w:type="dxa" w:w="2494"/>
          </w:tcPr>
          <w:p>
            <w:r>
              <w:rPr>
                <w:rFonts w:ascii="Arial" w:hAnsi="Arial" w:cs="Arial"/>
                <w:b/>
                <w:bCs/>
                <w:lang w:val="en-US"/>
              </w:rPr>
              <w:t>Developed content</w:t>
            </w:r>
          </w:p>
        </w:tc>
        <w:tc>
          <w:tcPr>
            <w:tcW w:type="dxa" w:w="6576"/>
          </w:tcPr>
          <w:p>
            <w:r>
              <w:rPr>
                <w:rFonts w:ascii="Arial" w:hAnsi="Arial" w:cs="Arial"/>
                <w:b/>
                <w:bCs/>
                <w:lang w:val="en-US"/>
              </w:rPr>
              <w:t>MEQ545 All-Quiz Tutorial Portal (web application) — 10 tutorial sets / 114 questions. Live: https://meq545-all-quiz-portal-hub.pages.dev/</w:t>
            </w:r>
          </w:p>
        </w:tc>
      </w:tr>
      <w:tr>
        <w:tc>
          <w:tcPr>
            <w:tcW w:type="dxa" w:w="2494"/>
          </w:tcPr>
          <w:p>
            <w:r>
              <w:rPr>
                <w:rFonts w:ascii="Arial" w:hAnsi="Arial" w:cs="Arial"/>
                <w:b/>
                <w:bCs/>
                <w:lang w:val="en-US"/>
              </w:rPr>
              <w:t>Attribution</w:t>
            </w:r>
          </w:p>
        </w:tc>
        <w:tc>
          <w:tcPr>
            <w:tcW w:type="dxa" w:w="6576"/>
          </w:tcPr>
          <w:p>
            <w:r>
              <w:rPr>
                <w:rFonts w:ascii="Arial" w:hAnsi="Arial" w:cs="Arial"/>
                <w:b/>
                <w:bCs/>
                <w:lang w:val="en-US"/>
              </w:rPr>
              <w:t>Blue = developed by the teaching team (RP-led); Red = co-developed with the Industry Panel</w:t>
            </w:r>
          </w:p>
        </w:tc>
      </w:tr>
    </w:tbl>
    <w:p>
      <w:r>
        <w:rPr>
          <w:rFonts w:ascii="Arial" w:hAnsi="Arial" w:cs="Arial"/>
          <w:b/>
          <w:bCs/>
          <w:i/>
          <w:color w:val="7F7F7F"/>
          <w:sz w:val="18"/>
          <w:lang w:val="en-US"/>
        </w:rPr>
        <w:t>Note: This collaboration is additive. The official syllabus, Course Outcomes (CO1–CO3), assessment structure and weights remain unchanged.</w:t>
      </w:r>
    </w:p>
    <w:p/>
    <w:p w14:paraId="53A6BDEF" w14:textId="045AE0F6" w:rsidR="00513BEE" w:rsidRDefault="00513BEE" w:rsidP="00513BEE">
      <w:pPr>
        <w:jc w:val="center"/>
        <w:rPr>
          <w:rFonts w:ascii="Arial" w:hAnsi="Arial" w:cs="Arial"/>
          <w:b/>
          <w:bCs/>
          <w:lang w:val="en-US"/>
        </w:rPr>
      </w:pPr>
      <w:r w:rsidRPr="00513BEE">
        <w:rPr>
          <w:rFonts w:ascii="Arial" w:hAnsi="Arial" w:cs="Arial"/>
          <w:b/>
          <w:bCs/>
          <w:lang w:val="en-US"/>
        </w:rPr>
        <w:t>Course Outline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5"/>
        <w:gridCol w:w="6831"/>
      </w:tblGrid>
      <w:tr w:rsidR="00513BEE" w14:paraId="75A72DAA" w14:textId="77777777" w:rsidTr="001900D8">
        <w:tc>
          <w:tcPr>
            <w:tcW w:w="2235" w:type="dxa"/>
          </w:tcPr>
          <w:p w14:paraId="35115800" w14:textId="04BD417C" w:rsidR="00513BEE" w:rsidRDefault="00513BEE" w:rsidP="00513BEE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Course</w:t>
            </w:r>
          </w:p>
        </w:tc>
        <w:tc>
          <w:tcPr>
            <w:tcW w:w="7007" w:type="dxa"/>
          </w:tcPr>
          <w:p w14:paraId="7569C493" w14:textId="265A5C26" w:rsidR="00513BEE" w:rsidRDefault="00513BEE" w:rsidP="00513BEE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Bachelor of Manufacturing Engineering Technology</w:t>
            </w:r>
          </w:p>
        </w:tc>
      </w:tr>
      <w:tr w:rsidR="00513BEE" w14:paraId="369A81AD" w14:textId="77777777" w:rsidTr="001900D8">
        <w:tc>
          <w:tcPr>
            <w:tcW w:w="2235" w:type="dxa"/>
          </w:tcPr>
          <w:p w14:paraId="298FD31D" w14:textId="2EEFC42B" w:rsidR="00513BEE" w:rsidRDefault="00513BEE" w:rsidP="00513BEE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Subject</w:t>
            </w:r>
          </w:p>
        </w:tc>
        <w:tc>
          <w:tcPr>
            <w:tcW w:w="7007" w:type="dxa"/>
          </w:tcPr>
          <w:p w14:paraId="0DA2B8DC" w14:textId="55D23B82" w:rsidR="00513BEE" w:rsidRDefault="00513BEE" w:rsidP="00513BEE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Engineering Econom</w:t>
            </w:r>
            <w:r w:rsidR="002F68A4">
              <w:rPr>
                <w:rFonts w:ascii="Arial" w:hAnsi="Arial" w:cs="Arial"/>
                <w:b/>
                <w:bCs/>
                <w:lang w:val="en-US"/>
              </w:rPr>
              <w:t>ics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 (MEQ545)</w:t>
            </w:r>
          </w:p>
        </w:tc>
      </w:tr>
      <w:tr w:rsidR="00513BEE" w14:paraId="671047ED" w14:textId="77777777" w:rsidTr="001900D8">
        <w:tc>
          <w:tcPr>
            <w:tcW w:w="2235" w:type="dxa"/>
          </w:tcPr>
          <w:p w14:paraId="606D94B3" w14:textId="102BC202" w:rsidR="00513BEE" w:rsidRDefault="00513BEE" w:rsidP="00513BEE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Contact Hours</w:t>
            </w:r>
          </w:p>
        </w:tc>
        <w:tc>
          <w:tcPr>
            <w:tcW w:w="7007" w:type="dxa"/>
          </w:tcPr>
          <w:p w14:paraId="66EE8279" w14:textId="4F57C21F" w:rsidR="00513BEE" w:rsidRDefault="00513BEE" w:rsidP="00513BEE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 Credit Hours</w:t>
            </w:r>
            <w:r w:rsidR="00DA6F03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</w:p>
        </w:tc>
      </w:tr>
    </w:tbl>
    <w:p w14:paraId="2D74F2DE" w14:textId="5623A64C" w:rsidR="00513BEE" w:rsidRDefault="00513BEE" w:rsidP="00513BEE">
      <w:pPr>
        <w:rPr>
          <w:rFonts w:ascii="Arial" w:hAnsi="Arial" w:cs="Arial"/>
          <w:b/>
          <w:bCs/>
          <w:lang w:val="en-US"/>
        </w:rPr>
      </w:pPr>
    </w:p>
    <w:p w14:paraId="30AF9198" w14:textId="1AC54B3F" w:rsidR="00513BEE" w:rsidRDefault="00513BEE" w:rsidP="00F25F44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Course Outcomes</w:t>
      </w:r>
    </w:p>
    <w:p w14:paraId="1DE474AC" w14:textId="1FE4F3E9" w:rsidR="00513BEE" w:rsidRDefault="00F25F44" w:rsidP="00F25F44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Upon completion of this course, students should be able to:</w:t>
      </w:r>
    </w:p>
    <w:p w14:paraId="2D6DF41B" w14:textId="6E3A8E11" w:rsidR="00F25F44" w:rsidRDefault="00F25F44" w:rsidP="00F25F44">
      <w:pPr>
        <w:spacing w:after="0"/>
        <w:rPr>
          <w:rFonts w:ascii="Arial" w:hAnsi="Arial" w:cs="Arial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2"/>
        <w:gridCol w:w="8214"/>
      </w:tblGrid>
      <w:tr w:rsidR="00F25F44" w14:paraId="3796C0A4" w14:textId="77777777" w:rsidTr="001900D8">
        <w:tc>
          <w:tcPr>
            <w:tcW w:w="817" w:type="dxa"/>
          </w:tcPr>
          <w:p w14:paraId="21EBC509" w14:textId="16B2B9A8" w:rsidR="00F25F44" w:rsidRDefault="00F25F44" w:rsidP="00F25F44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CO1</w:t>
            </w:r>
          </w:p>
        </w:tc>
        <w:tc>
          <w:tcPr>
            <w:tcW w:w="8425" w:type="dxa"/>
          </w:tcPr>
          <w:p w14:paraId="6CF2BF03" w14:textId="4BF89519" w:rsidR="00F25F44" w:rsidRPr="00F25F44" w:rsidRDefault="00F25F44" w:rsidP="00E05751">
            <w:pPr>
              <w:jc w:val="both"/>
              <w:rPr>
                <w:rFonts w:ascii="Arial" w:hAnsi="Arial" w:cs="Arial"/>
                <w:lang w:val="en-US"/>
              </w:rPr>
            </w:pPr>
            <w:r w:rsidRPr="00F25F44">
              <w:rPr>
                <w:rFonts w:ascii="Arial" w:hAnsi="Arial" w:cs="Arial"/>
              </w:rPr>
              <w:t xml:space="preserve">Explain the basic principles and practice of project management. </w:t>
            </w:r>
            <w:r w:rsidR="00E05751" w:rsidRPr="00E05751">
              <w:rPr>
                <w:rFonts w:ascii="Arial" w:hAnsi="Arial" w:cs="Arial"/>
              </w:rPr>
              <w:t>[PO1, LO1]</w:t>
            </w:r>
            <w:r w:rsidR="00712C8B" w:rsidRPr="00E05751">
              <w:rPr>
                <w:rFonts w:ascii="Arial" w:hAnsi="Arial" w:cs="Arial"/>
              </w:rPr>
              <w:t>- {</w:t>
            </w:r>
            <w:r w:rsidR="00E05751" w:rsidRPr="00E05751">
              <w:rPr>
                <w:rFonts w:ascii="Arial" w:hAnsi="Arial" w:cs="Arial"/>
              </w:rPr>
              <w:t>SK1, SK2, SP1, SP2, SP3} (C2)</w:t>
            </w:r>
          </w:p>
        </w:tc>
      </w:tr>
      <w:tr w:rsidR="00F25F44" w14:paraId="0AC14C40" w14:textId="77777777" w:rsidTr="001900D8">
        <w:tc>
          <w:tcPr>
            <w:tcW w:w="817" w:type="dxa"/>
          </w:tcPr>
          <w:p w14:paraId="2D691272" w14:textId="3A8DA1B5" w:rsidR="00F25F44" w:rsidRDefault="00F25F44" w:rsidP="00F25F44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CO2</w:t>
            </w:r>
          </w:p>
        </w:tc>
        <w:tc>
          <w:tcPr>
            <w:tcW w:w="8425" w:type="dxa"/>
          </w:tcPr>
          <w:p w14:paraId="32F5621A" w14:textId="1633D02F" w:rsidR="00F25F44" w:rsidRPr="00F25F44" w:rsidRDefault="00F25F44" w:rsidP="00E05751">
            <w:pPr>
              <w:jc w:val="both"/>
              <w:rPr>
                <w:rFonts w:ascii="Arial" w:hAnsi="Arial" w:cs="Arial"/>
                <w:lang w:val="en-US"/>
              </w:rPr>
            </w:pPr>
            <w:r w:rsidRPr="00F25F44">
              <w:rPr>
                <w:rFonts w:ascii="Arial" w:hAnsi="Arial" w:cs="Arial"/>
                <w:lang w:val="en-US"/>
              </w:rPr>
              <w:t xml:space="preserve">Display the principles of the engineering economy to manage process design. </w:t>
            </w:r>
            <w:r w:rsidR="00E05751" w:rsidRPr="00E05751">
              <w:rPr>
                <w:rFonts w:ascii="Arial" w:hAnsi="Arial" w:cs="Arial"/>
              </w:rPr>
              <w:t> [PO10, LO10] (A5)</w:t>
            </w:r>
          </w:p>
        </w:tc>
      </w:tr>
      <w:tr w:rsidR="00F25F44" w14:paraId="5F017EBE" w14:textId="77777777" w:rsidTr="001900D8">
        <w:tc>
          <w:tcPr>
            <w:tcW w:w="817" w:type="dxa"/>
          </w:tcPr>
          <w:p w14:paraId="3496EDB2" w14:textId="086C83EE" w:rsidR="00F25F44" w:rsidRDefault="00F25F44" w:rsidP="00F25F44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CO3</w:t>
            </w:r>
          </w:p>
        </w:tc>
        <w:tc>
          <w:tcPr>
            <w:tcW w:w="8425" w:type="dxa"/>
          </w:tcPr>
          <w:p w14:paraId="1D299338" w14:textId="05C999E3" w:rsidR="00F25F44" w:rsidRPr="00F25F44" w:rsidRDefault="00F25F44" w:rsidP="00E05751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F25F44">
              <w:rPr>
                <w:rFonts w:ascii="Arial" w:hAnsi="Arial" w:cs="Arial"/>
                <w:lang w:val="en-US"/>
              </w:rPr>
              <w:t>Recognise</w:t>
            </w:r>
            <w:proofErr w:type="spellEnd"/>
            <w:r w:rsidRPr="00F25F44">
              <w:rPr>
                <w:rFonts w:ascii="Arial" w:hAnsi="Arial" w:cs="Arial"/>
                <w:lang w:val="en-US"/>
              </w:rPr>
              <w:t xml:space="preserve"> the need for and independently propose engineering economic related analysis in solving economic problems. </w:t>
            </w:r>
            <w:r w:rsidR="00E05751" w:rsidRPr="00E05751">
              <w:rPr>
                <w:rFonts w:ascii="Arial" w:hAnsi="Arial" w:cs="Arial"/>
              </w:rPr>
              <w:t>[PO11, LO9] - {SK8} (C4)</w:t>
            </w:r>
          </w:p>
        </w:tc>
      </w:tr>
    </w:tbl>
    <w:p w14:paraId="57690F58" w14:textId="77777777" w:rsidR="00F25F44" w:rsidRDefault="00F25F44" w:rsidP="00F25F44">
      <w:pPr>
        <w:spacing w:after="0"/>
        <w:rPr>
          <w:rFonts w:ascii="Arial" w:hAnsi="Arial" w:cs="Arial"/>
          <w:b/>
          <w:bCs/>
          <w:lang w:val="en-US"/>
        </w:rPr>
      </w:pPr>
    </w:p>
    <w:p w14:paraId="0C5BD871" w14:textId="0A758526" w:rsidR="00F25F44" w:rsidRDefault="00F25F44" w:rsidP="00F25F44">
      <w:pPr>
        <w:spacing w:after="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Course Description</w:t>
      </w:r>
    </w:p>
    <w:p w14:paraId="5981C7F6" w14:textId="60A71B27" w:rsidR="00F25F44" w:rsidRDefault="00F25F44" w:rsidP="00F25F44">
      <w:pPr>
        <w:spacing w:after="0"/>
        <w:jc w:val="both"/>
        <w:rPr>
          <w:rFonts w:ascii="Arial" w:hAnsi="Arial" w:cs="Arial"/>
          <w:lang w:val="en-US"/>
        </w:rPr>
      </w:pPr>
      <w:r w:rsidRPr="00F25F44">
        <w:rPr>
          <w:rFonts w:ascii="Arial" w:hAnsi="Arial" w:cs="Arial"/>
          <w:lang w:val="en-US"/>
        </w:rPr>
        <w:t>This</w:t>
      </w:r>
      <w:r w:rsidR="009730A8">
        <w:rPr>
          <w:rFonts w:ascii="Arial" w:hAnsi="Arial" w:cs="Arial"/>
          <w:lang w:val="en-US"/>
        </w:rPr>
        <w:t xml:space="preserve"> </w:t>
      </w:r>
      <w:r w:rsidR="009730A8" w:rsidRPr="009730A8">
        <w:rPr>
          <w:rFonts w:ascii="Arial" w:hAnsi="Arial" w:cs="Arial"/>
        </w:rPr>
        <w:t>course covers topics that include the principles, fundamental concepts, and methodologies of engineering economics. It emphasizes engineering economic analysis and facilitates rational decision-making regarding costs in environmental engineering practices. Additionally, the course introduces basic concepts and principles of project management, with a focus on planning, scheduling, monitoring, controlling, evaluating, and terminating projects.</w:t>
      </w:r>
    </w:p>
    <w:p w14:paraId="06752022" w14:textId="565E762B" w:rsidR="00F25F44" w:rsidRDefault="00F25F44" w:rsidP="00F25F44">
      <w:pPr>
        <w:spacing w:after="0"/>
        <w:jc w:val="both"/>
        <w:rPr>
          <w:rFonts w:ascii="Arial" w:hAnsi="Arial" w:cs="Arial"/>
          <w:lang w:val="en-US"/>
        </w:rPr>
      </w:pPr>
    </w:p>
    <w:p w14:paraId="00E83AD7" w14:textId="3E88595E" w:rsidR="00F25F44" w:rsidRPr="001900D8" w:rsidRDefault="00F25F44" w:rsidP="00F25F44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1900D8">
        <w:rPr>
          <w:rFonts w:ascii="Arial" w:hAnsi="Arial" w:cs="Arial"/>
          <w:b/>
          <w:bCs/>
          <w:lang w:val="en-US"/>
        </w:rPr>
        <w:t>Assessment: 100% Coursework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1985"/>
      </w:tblGrid>
      <w:tr w:rsidR="00F25F44" w14:paraId="33D5A54B" w14:textId="77777777" w:rsidTr="001900D8">
        <w:tc>
          <w:tcPr>
            <w:tcW w:w="2376" w:type="dxa"/>
          </w:tcPr>
          <w:p w14:paraId="11D751B1" w14:textId="354605D7" w:rsidR="00F25F44" w:rsidRDefault="00F25F44" w:rsidP="00F25F44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Individual Assignment</w:t>
            </w:r>
          </w:p>
        </w:tc>
        <w:tc>
          <w:tcPr>
            <w:tcW w:w="1985" w:type="dxa"/>
          </w:tcPr>
          <w:p w14:paraId="0C65AE1F" w14:textId="2E0614AF" w:rsidR="00F25F44" w:rsidRDefault="001900D8" w:rsidP="00F25F44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: </w:t>
            </w:r>
            <w:r w:rsidR="00F25F44">
              <w:rPr>
                <w:rFonts w:ascii="Arial" w:hAnsi="Arial" w:cs="Arial"/>
                <w:lang w:val="en-US"/>
              </w:rPr>
              <w:t>20%</w:t>
            </w:r>
          </w:p>
        </w:tc>
      </w:tr>
      <w:tr w:rsidR="00F25F44" w14:paraId="135DFA54" w14:textId="77777777" w:rsidTr="001900D8">
        <w:tc>
          <w:tcPr>
            <w:tcW w:w="2376" w:type="dxa"/>
          </w:tcPr>
          <w:p w14:paraId="2632F368" w14:textId="1AD42B9F" w:rsidR="00F25F44" w:rsidRDefault="00F25F44" w:rsidP="00F25F44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Group Project</w:t>
            </w:r>
          </w:p>
        </w:tc>
        <w:tc>
          <w:tcPr>
            <w:tcW w:w="1985" w:type="dxa"/>
          </w:tcPr>
          <w:p w14:paraId="0BB0A95D" w14:textId="4DD8CFA4" w:rsidR="00F25F44" w:rsidRDefault="001900D8" w:rsidP="00F25F44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: </w:t>
            </w:r>
            <w:r w:rsidR="00F25F44">
              <w:rPr>
                <w:rFonts w:ascii="Arial" w:hAnsi="Arial" w:cs="Arial"/>
                <w:lang w:val="en-US"/>
              </w:rPr>
              <w:t>20%</w:t>
            </w:r>
          </w:p>
        </w:tc>
      </w:tr>
      <w:tr w:rsidR="00F25F44" w14:paraId="3B3E7732" w14:textId="77777777" w:rsidTr="001900D8">
        <w:tc>
          <w:tcPr>
            <w:tcW w:w="2376" w:type="dxa"/>
          </w:tcPr>
          <w:p w14:paraId="17591C12" w14:textId="113FC6B2" w:rsidR="00F25F44" w:rsidRDefault="00F25F44" w:rsidP="00F25F44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Test 1</w:t>
            </w:r>
          </w:p>
        </w:tc>
        <w:tc>
          <w:tcPr>
            <w:tcW w:w="1985" w:type="dxa"/>
          </w:tcPr>
          <w:p w14:paraId="509690D1" w14:textId="7FC0781A" w:rsidR="00F25F44" w:rsidRDefault="001900D8" w:rsidP="00F25F44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: </w:t>
            </w:r>
            <w:r w:rsidR="00F25F44">
              <w:rPr>
                <w:rFonts w:ascii="Arial" w:hAnsi="Arial" w:cs="Arial"/>
                <w:lang w:val="en-US"/>
              </w:rPr>
              <w:t>30%</w:t>
            </w:r>
          </w:p>
        </w:tc>
      </w:tr>
      <w:tr w:rsidR="00F25F44" w14:paraId="3873AA0F" w14:textId="77777777" w:rsidTr="001900D8">
        <w:tc>
          <w:tcPr>
            <w:tcW w:w="2376" w:type="dxa"/>
          </w:tcPr>
          <w:p w14:paraId="666F87C3" w14:textId="3DACA88C" w:rsidR="00F25F44" w:rsidRDefault="00F25F44" w:rsidP="00F25F44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Test 2</w:t>
            </w:r>
          </w:p>
        </w:tc>
        <w:tc>
          <w:tcPr>
            <w:tcW w:w="1985" w:type="dxa"/>
          </w:tcPr>
          <w:p w14:paraId="5FB8326F" w14:textId="6128392F" w:rsidR="00F25F44" w:rsidRDefault="001900D8" w:rsidP="00F25F44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: </w:t>
            </w:r>
            <w:r w:rsidR="00F25F44">
              <w:rPr>
                <w:rFonts w:ascii="Arial" w:hAnsi="Arial" w:cs="Arial"/>
                <w:lang w:val="en-US"/>
              </w:rPr>
              <w:t>30%</w:t>
            </w:r>
          </w:p>
        </w:tc>
      </w:tr>
      <w:tr w:rsidR="001900D8" w14:paraId="34E690E3" w14:textId="77777777" w:rsidTr="001900D8">
        <w:tc>
          <w:tcPr>
            <w:tcW w:w="2376" w:type="dxa"/>
          </w:tcPr>
          <w:p w14:paraId="34DA830E" w14:textId="5835EFCF" w:rsidR="001900D8" w:rsidRPr="00E02826" w:rsidRDefault="001900D8" w:rsidP="001900D8">
            <w:pPr>
              <w:ind w:left="720" w:hanging="720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E02826">
              <w:rPr>
                <w:rFonts w:ascii="Arial" w:hAnsi="Arial" w:cs="Arial"/>
                <w:b/>
                <w:bCs/>
                <w:lang w:val="en-US"/>
              </w:rPr>
              <w:t>Total</w:t>
            </w:r>
          </w:p>
        </w:tc>
        <w:tc>
          <w:tcPr>
            <w:tcW w:w="1985" w:type="dxa"/>
          </w:tcPr>
          <w:p w14:paraId="3DE27D1D" w14:textId="6B2CE6AA" w:rsidR="001900D8" w:rsidRPr="00E02826" w:rsidRDefault="001900D8" w:rsidP="00F25F44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E02826">
              <w:rPr>
                <w:rFonts w:ascii="Arial" w:hAnsi="Arial" w:cs="Arial"/>
                <w:b/>
                <w:bCs/>
                <w:lang w:val="en-US"/>
              </w:rPr>
              <w:t>: 100%</w:t>
            </w:r>
          </w:p>
        </w:tc>
      </w:tr>
    </w:tbl>
    <w:p w14:paraId="2B676078" w14:textId="70A5EAD3" w:rsidR="00F25F44" w:rsidRDefault="00F25F44" w:rsidP="00F25F44">
      <w:pPr>
        <w:spacing w:after="0"/>
        <w:jc w:val="both"/>
        <w:rPr>
          <w:rFonts w:ascii="Arial" w:hAnsi="Arial" w:cs="Arial"/>
          <w:lang w:val="en-US"/>
        </w:rPr>
      </w:pPr>
    </w:p>
    <w:p w14:paraId="282E862F" w14:textId="749A0779" w:rsidR="001900D8" w:rsidRPr="001900D8" w:rsidRDefault="001900D8" w:rsidP="00F25F44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1900D8">
        <w:rPr>
          <w:rFonts w:ascii="Arial" w:hAnsi="Arial" w:cs="Arial"/>
          <w:b/>
          <w:bCs/>
          <w:lang w:val="en-US"/>
        </w:rPr>
        <w:t>Recommended Textbook:</w:t>
      </w:r>
    </w:p>
    <w:p w14:paraId="541D9C4D" w14:textId="7CCB4B07" w:rsidR="001900D8" w:rsidRDefault="001900D8" w:rsidP="001900D8">
      <w:pPr>
        <w:spacing w:after="0"/>
        <w:jc w:val="both"/>
        <w:rPr>
          <w:rFonts w:ascii="Arial" w:hAnsi="Arial" w:cs="Arial"/>
          <w:lang w:val="en-US"/>
        </w:rPr>
      </w:pPr>
      <w:r w:rsidRPr="001900D8">
        <w:rPr>
          <w:rFonts w:ascii="Arial" w:hAnsi="Arial" w:cs="Arial"/>
          <w:lang w:val="en-US"/>
        </w:rPr>
        <w:t>William G. Sullivan,</w:t>
      </w:r>
      <w:r w:rsidR="00C94E86">
        <w:rPr>
          <w:rFonts w:ascii="Arial" w:hAnsi="Arial" w:cs="Arial"/>
          <w:lang w:val="en-US"/>
        </w:rPr>
        <w:t xml:space="preserve"> </w:t>
      </w:r>
      <w:r w:rsidRPr="001900D8">
        <w:rPr>
          <w:rFonts w:ascii="Arial" w:hAnsi="Arial" w:cs="Arial"/>
          <w:lang w:val="en-US"/>
        </w:rPr>
        <w:t>Elin M. Wicks,</w:t>
      </w:r>
      <w:r w:rsidR="00134412">
        <w:rPr>
          <w:rFonts w:ascii="Arial" w:hAnsi="Arial" w:cs="Arial"/>
          <w:lang w:val="en-US"/>
        </w:rPr>
        <w:t xml:space="preserve"> </w:t>
      </w:r>
      <w:r w:rsidRPr="001900D8">
        <w:rPr>
          <w:rFonts w:ascii="Arial" w:hAnsi="Arial" w:cs="Arial"/>
          <w:lang w:val="en-US"/>
        </w:rPr>
        <w:t xml:space="preserve">C. Patrick Koelling, Engineering Economy, </w:t>
      </w:r>
      <w:r w:rsidR="004B2DD1">
        <w:rPr>
          <w:rFonts w:ascii="Arial" w:hAnsi="Arial" w:cs="Arial"/>
          <w:lang w:val="en-US"/>
        </w:rPr>
        <w:t>20</w:t>
      </w:r>
      <w:r w:rsidRPr="001900D8">
        <w:rPr>
          <w:rFonts w:ascii="Arial" w:hAnsi="Arial" w:cs="Arial"/>
          <w:lang w:val="en-US"/>
        </w:rPr>
        <w:t xml:space="preserve">th Ed, Prentice Hall, </w:t>
      </w:r>
      <w:r w:rsidRPr="009730A8">
        <w:rPr>
          <w:rFonts w:ascii="Arial" w:hAnsi="Arial" w:cs="Arial"/>
          <w:b/>
          <w:bCs/>
          <w:lang w:val="en-US"/>
        </w:rPr>
        <w:t>20</w:t>
      </w:r>
      <w:r w:rsidR="004B2DD1" w:rsidRPr="009730A8">
        <w:rPr>
          <w:rFonts w:ascii="Arial" w:hAnsi="Arial" w:cs="Arial"/>
          <w:b/>
          <w:bCs/>
          <w:lang w:val="en-US"/>
        </w:rPr>
        <w:t>24</w:t>
      </w:r>
      <w:r w:rsidRPr="001900D8">
        <w:rPr>
          <w:rFonts w:ascii="Arial" w:hAnsi="Arial" w:cs="Arial"/>
          <w:lang w:val="en-US"/>
        </w:rPr>
        <w:t>, ISBN:</w:t>
      </w:r>
      <w:r>
        <w:rPr>
          <w:rFonts w:ascii="Arial" w:hAnsi="Arial" w:cs="Arial"/>
          <w:lang w:val="en-US"/>
        </w:rPr>
        <w:t xml:space="preserve"> </w:t>
      </w:r>
      <w:r w:rsidRPr="001900D8">
        <w:rPr>
          <w:rFonts w:ascii="Arial" w:hAnsi="Arial" w:cs="Arial"/>
          <w:lang w:val="en-US"/>
        </w:rPr>
        <w:t>9780133439271</w:t>
      </w:r>
    </w:p>
    <w:p w14:paraId="0CB24895" w14:textId="77777777" w:rsidR="009730A8" w:rsidRDefault="009730A8" w:rsidP="001900D8">
      <w:pPr>
        <w:spacing w:after="0"/>
        <w:jc w:val="both"/>
        <w:rPr>
          <w:rFonts w:ascii="Arial" w:hAnsi="Arial" w:cs="Arial"/>
          <w:lang w:val="en-US"/>
        </w:rPr>
      </w:pPr>
    </w:p>
    <w:p w14:paraId="3CE859E9" w14:textId="2EC73F00" w:rsidR="001900D8" w:rsidRPr="001900D8" w:rsidRDefault="001900D8" w:rsidP="001900D8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1900D8">
        <w:rPr>
          <w:rFonts w:ascii="Arial" w:hAnsi="Arial" w:cs="Arial"/>
          <w:b/>
          <w:bCs/>
          <w:lang w:val="en-US"/>
        </w:rPr>
        <w:t>References:</w:t>
      </w:r>
    </w:p>
    <w:p w14:paraId="41AC82D8" w14:textId="77777777" w:rsidR="001900D8" w:rsidRPr="001900D8" w:rsidRDefault="001900D8" w:rsidP="001900D8">
      <w:pPr>
        <w:spacing w:after="0"/>
        <w:jc w:val="both"/>
        <w:rPr>
          <w:rFonts w:ascii="Arial" w:hAnsi="Arial" w:cs="Arial"/>
          <w:lang w:val="en-US"/>
        </w:rPr>
      </w:pPr>
      <w:r w:rsidRPr="001900D8">
        <w:rPr>
          <w:rFonts w:ascii="Arial" w:hAnsi="Arial" w:cs="Arial"/>
          <w:lang w:val="en-US"/>
        </w:rPr>
        <w:t>1. Park, C.S, Fundamentals of Engineering Economics, 4th Ed, Pearson, 2019, ISBN: n/a</w:t>
      </w:r>
    </w:p>
    <w:p w14:paraId="12245D08" w14:textId="1C57044A" w:rsidR="001900D8" w:rsidRPr="001900D8" w:rsidRDefault="001900D8" w:rsidP="001900D8">
      <w:pPr>
        <w:spacing w:after="0"/>
        <w:jc w:val="both"/>
        <w:rPr>
          <w:rFonts w:ascii="Arial" w:hAnsi="Arial" w:cs="Arial"/>
          <w:lang w:val="en-US"/>
        </w:rPr>
      </w:pPr>
      <w:r w:rsidRPr="001900D8">
        <w:rPr>
          <w:rFonts w:ascii="Arial" w:hAnsi="Arial" w:cs="Arial"/>
          <w:lang w:val="en-US"/>
        </w:rPr>
        <w:t>2. Leland T Blank,</w:t>
      </w:r>
      <w:r w:rsidR="00134412">
        <w:rPr>
          <w:rFonts w:ascii="Arial" w:hAnsi="Arial" w:cs="Arial"/>
          <w:lang w:val="en-US"/>
        </w:rPr>
        <w:t xml:space="preserve"> </w:t>
      </w:r>
      <w:r w:rsidRPr="001900D8">
        <w:rPr>
          <w:rFonts w:ascii="Arial" w:hAnsi="Arial" w:cs="Arial"/>
          <w:lang w:val="en-US"/>
        </w:rPr>
        <w:t>Anthony Tarquin, Engineering Economy, 8th Ed, McGraw-Hill Education, 2017, ISBN: 9780073523439</w:t>
      </w:r>
    </w:p>
    <w:p w14:paraId="2CC8B978" w14:textId="00BC275B" w:rsidR="001900D8" w:rsidRDefault="001900D8" w:rsidP="001900D8">
      <w:pPr>
        <w:spacing w:after="0"/>
        <w:jc w:val="both"/>
        <w:rPr>
          <w:rFonts w:ascii="Arial" w:hAnsi="Arial" w:cs="Arial"/>
          <w:lang w:val="en-US"/>
        </w:rPr>
      </w:pPr>
      <w:r w:rsidRPr="001900D8">
        <w:rPr>
          <w:rFonts w:ascii="Arial" w:hAnsi="Arial" w:cs="Arial"/>
          <w:lang w:val="en-US"/>
        </w:rPr>
        <w:t>3. Timothy J Kloppenborg, Contemporary Project Management, 4th Ed, Cengage, 2018, ISBN: 9788131518717</w:t>
      </w:r>
      <w:r w:rsidRPr="001900D8">
        <w:rPr>
          <w:rFonts w:ascii="Arial" w:hAnsi="Arial" w:cs="Arial"/>
          <w:lang w:val="en-US"/>
        </w:rPr>
        <w:cr/>
      </w:r>
      <w:r>
        <w:rPr>
          <w:rFonts w:ascii="Arial" w:hAnsi="Arial" w:cs="Arial"/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7350"/>
      </w:tblGrid>
      <w:tr w:rsidR="009A54BD" w14:paraId="3A7F26F4" w14:textId="77777777" w:rsidTr="009A54BD">
        <w:tc>
          <w:tcPr>
            <w:tcW w:w="1668" w:type="dxa"/>
          </w:tcPr>
          <w:p w14:paraId="1318B58B" w14:textId="1C617725" w:rsidR="009A54BD" w:rsidRDefault="009A54BD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lastRenderedPageBreak/>
              <w:drawing>
                <wp:inline distT="0" distB="0" distL="0" distR="0" wp14:anchorId="62247B0A" wp14:editId="5208C7B1">
                  <wp:extent cx="891540" cy="930529"/>
                  <wp:effectExtent l="0" t="0" r="0" b="0"/>
                  <wp:docPr id="1" name="Picture 1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text, clipart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023" cy="94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4" w:type="dxa"/>
          </w:tcPr>
          <w:p w14:paraId="4D61D807" w14:textId="77777777" w:rsidR="009A54BD" w:rsidRPr="009A54BD" w:rsidRDefault="009A54BD" w:rsidP="001900D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9A54BD">
              <w:rPr>
                <w:rFonts w:ascii="Arial" w:hAnsi="Arial" w:cs="Arial"/>
                <w:b/>
                <w:bCs/>
                <w:lang w:val="en-US"/>
              </w:rPr>
              <w:t>SYLLABUS</w:t>
            </w:r>
          </w:p>
          <w:p w14:paraId="20307668" w14:textId="3C6BDEE9" w:rsidR="009A54BD" w:rsidRPr="009A54BD" w:rsidRDefault="009A54BD" w:rsidP="001900D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9A54BD">
              <w:rPr>
                <w:rFonts w:ascii="Arial" w:hAnsi="Arial" w:cs="Arial"/>
                <w:b/>
                <w:bCs/>
                <w:lang w:val="en-US"/>
              </w:rPr>
              <w:t>ENGINEERING ECONOM</w:t>
            </w:r>
            <w:r w:rsidR="00EC5783">
              <w:rPr>
                <w:rFonts w:ascii="Arial" w:hAnsi="Arial" w:cs="Arial"/>
                <w:b/>
                <w:bCs/>
                <w:lang w:val="en-US"/>
              </w:rPr>
              <w:t>ICS</w:t>
            </w:r>
            <w:r w:rsidRPr="009A54BD">
              <w:rPr>
                <w:rFonts w:ascii="Arial" w:hAnsi="Arial" w:cs="Arial"/>
                <w:b/>
                <w:bCs/>
                <w:lang w:val="en-US"/>
              </w:rPr>
              <w:t xml:space="preserve"> – MEQ545</w:t>
            </w:r>
          </w:p>
          <w:p w14:paraId="3F29F777" w14:textId="77777777" w:rsidR="009A54BD" w:rsidRDefault="009A54BD" w:rsidP="001900D8">
            <w:pPr>
              <w:jc w:val="both"/>
              <w:rPr>
                <w:rFonts w:ascii="Arial" w:hAnsi="Arial" w:cs="Arial"/>
                <w:lang w:val="en-US"/>
              </w:rPr>
            </w:pPr>
          </w:p>
          <w:p w14:paraId="2D39BE18" w14:textId="6590BDB9" w:rsidR="009A54BD" w:rsidRDefault="009730A8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FACULTY OF MECHANICAL ENGINEERING</w:t>
            </w:r>
          </w:p>
          <w:p w14:paraId="35F95D5A" w14:textId="5B434AA2" w:rsidR="009A54BD" w:rsidRDefault="009A54BD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UNIVERSITI TEKNOLOGI MARA PULAU PINANG BRANCH</w:t>
            </w:r>
          </w:p>
        </w:tc>
      </w:tr>
    </w:tbl>
    <w:p w14:paraId="4D3E8CEC" w14:textId="3F92FE7F" w:rsidR="001900D8" w:rsidRDefault="001900D8" w:rsidP="001900D8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6679"/>
      </w:tblGrid>
      <w:tr w:rsidR="009A54BD" w14:paraId="4CBC9665" w14:textId="77777777" w:rsidTr="009A54BD">
        <w:tc>
          <w:tcPr>
            <w:tcW w:w="2376" w:type="dxa"/>
          </w:tcPr>
          <w:p w14:paraId="0B1F1254" w14:textId="7266234A" w:rsidR="009A54BD" w:rsidRDefault="009A54BD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CHAPTER</w:t>
            </w:r>
          </w:p>
        </w:tc>
        <w:tc>
          <w:tcPr>
            <w:tcW w:w="6866" w:type="dxa"/>
          </w:tcPr>
          <w:p w14:paraId="420ECC33" w14:textId="5F64DC51" w:rsidR="009A54BD" w:rsidRDefault="009A54BD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CONTENT/SUBCHAPTER</w:t>
            </w:r>
          </w:p>
        </w:tc>
      </w:tr>
      <w:tr w:rsidR="009A54BD" w14:paraId="232314B1" w14:textId="77777777" w:rsidTr="004664A4">
        <w:tc>
          <w:tcPr>
            <w:tcW w:w="2376" w:type="dxa"/>
            <w:vAlign w:val="center"/>
          </w:tcPr>
          <w:p w14:paraId="38EF1B83" w14:textId="4C8995BC" w:rsidR="009A54BD" w:rsidRPr="009D21E5" w:rsidRDefault="009D21E5" w:rsidP="004664A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  <w:lang w:val="en-US"/>
              </w:rPr>
              <w:t xml:space="preserve">Chapter </w:t>
            </w:r>
            <w:r w:rsidR="009A54BD" w:rsidRPr="009D21E5">
              <w:rPr>
                <w:rFonts w:ascii="Arial" w:hAnsi="Arial" w:cs="Arial"/>
                <w:b/>
                <w:bCs/>
                <w:lang w:val="en-US"/>
              </w:rPr>
              <w:t>1</w:t>
            </w:r>
          </w:p>
          <w:p w14:paraId="79E280AC" w14:textId="3C6EA70B" w:rsidR="009A54BD" w:rsidRPr="009D21E5" w:rsidRDefault="009D21E5" w:rsidP="004664A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</w:rPr>
              <w:t>Introduction to Engineering Economy (6 hours)</w:t>
            </w:r>
          </w:p>
        </w:tc>
        <w:tc>
          <w:tcPr>
            <w:tcW w:w="6866" w:type="dxa"/>
          </w:tcPr>
          <w:p w14:paraId="65CDC229" w14:textId="71007DE4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 xml:space="preserve">1.1 </w:t>
            </w:r>
            <w:r w:rsidR="00E17DAC">
              <w:rPr>
                <w:rFonts w:ascii="Arial" w:hAnsi="Arial" w:cs="Arial"/>
                <w:lang w:val="en-US"/>
              </w:rPr>
              <w:t>Engineering Economy</w:t>
            </w:r>
          </w:p>
          <w:p w14:paraId="219E809A" w14:textId="2696212F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 xml:space="preserve">1.2 </w:t>
            </w:r>
            <w:r w:rsidR="00E17DAC">
              <w:rPr>
                <w:rFonts w:ascii="Arial" w:hAnsi="Arial" w:cs="Arial"/>
                <w:lang w:val="en-US"/>
              </w:rPr>
              <w:t>The Principles of Engineering Economy</w:t>
            </w:r>
          </w:p>
          <w:p w14:paraId="58B86863" w14:textId="5254EE9A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 xml:space="preserve">1.3 </w:t>
            </w:r>
            <w:r w:rsidR="00E17DAC">
              <w:rPr>
                <w:rFonts w:ascii="Arial" w:hAnsi="Arial" w:cs="Arial"/>
                <w:lang w:val="en-US"/>
              </w:rPr>
              <w:t>Engineering Economy and The Design Process</w:t>
            </w:r>
          </w:p>
          <w:p w14:paraId="016F3A7A" w14:textId="74F4A8C8" w:rsidR="00BF239D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 xml:space="preserve">1.4 </w:t>
            </w:r>
            <w:r w:rsidR="00E17DAC">
              <w:rPr>
                <w:rFonts w:ascii="Arial" w:hAnsi="Arial" w:cs="Arial"/>
                <w:lang w:val="en-US"/>
              </w:rPr>
              <w:t>Developing Investment Alternative</w:t>
            </w:r>
          </w:p>
        </w:tc>
      </w:tr>
      <w:tr w:rsidR="009A54BD" w14:paraId="08EDEF64" w14:textId="77777777" w:rsidTr="004664A4">
        <w:tc>
          <w:tcPr>
            <w:tcW w:w="2376" w:type="dxa"/>
            <w:vAlign w:val="center"/>
          </w:tcPr>
          <w:p w14:paraId="13DD90E3" w14:textId="7E69C663" w:rsidR="009A54BD" w:rsidRPr="009D21E5" w:rsidRDefault="009D21E5" w:rsidP="004664A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</w:rPr>
              <w:t>Chapter 2: Cost Concepts and Design Economics (6 hours)</w:t>
            </w:r>
          </w:p>
        </w:tc>
        <w:tc>
          <w:tcPr>
            <w:tcW w:w="6866" w:type="dxa"/>
          </w:tcPr>
          <w:p w14:paraId="1CFF582D" w14:textId="77777777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2.1 Cost Terminology</w:t>
            </w:r>
          </w:p>
          <w:p w14:paraId="0AE684CD" w14:textId="77777777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2.2 The General Economic Environment</w:t>
            </w:r>
          </w:p>
          <w:p w14:paraId="360C177D" w14:textId="066DB5CB" w:rsidR="009A54BD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2.3 Cost-Driven Design Optimization</w:t>
            </w:r>
          </w:p>
        </w:tc>
      </w:tr>
      <w:tr w:rsidR="009A54BD" w14:paraId="4E341D93" w14:textId="77777777" w:rsidTr="004664A4">
        <w:tc>
          <w:tcPr>
            <w:tcW w:w="2376" w:type="dxa"/>
            <w:vAlign w:val="center"/>
          </w:tcPr>
          <w:p w14:paraId="2B058A60" w14:textId="16BCDE26" w:rsidR="009A54BD" w:rsidRPr="009D21E5" w:rsidRDefault="009D21E5" w:rsidP="004664A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</w:rPr>
              <w:t>Chapter 3: Cost Estimation Techniques (6 hours)</w:t>
            </w:r>
          </w:p>
        </w:tc>
        <w:tc>
          <w:tcPr>
            <w:tcW w:w="6866" w:type="dxa"/>
          </w:tcPr>
          <w:p w14:paraId="770971C5" w14:textId="60D161C8" w:rsidR="00E17DAC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 xml:space="preserve">3.1 </w:t>
            </w:r>
            <w:r w:rsidR="00E17DAC">
              <w:rPr>
                <w:rFonts w:ascii="Arial" w:hAnsi="Arial" w:cs="Arial"/>
                <w:lang w:val="en-US"/>
              </w:rPr>
              <w:t>Introduction</w:t>
            </w:r>
          </w:p>
          <w:p w14:paraId="6E66EB4C" w14:textId="229EEF55" w:rsidR="009D21E5" w:rsidRPr="009D21E5" w:rsidRDefault="00E17DAC" w:rsidP="009D21E5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3.2 </w:t>
            </w:r>
            <w:r w:rsidR="009D21E5" w:rsidRPr="009D21E5">
              <w:rPr>
                <w:rFonts w:ascii="Arial" w:hAnsi="Arial" w:cs="Arial"/>
                <w:lang w:val="en-US"/>
              </w:rPr>
              <w:t>An Integrated Approach</w:t>
            </w:r>
          </w:p>
          <w:p w14:paraId="7D5DA630" w14:textId="12CFADBB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3.</w:t>
            </w:r>
            <w:r w:rsidR="00E17DAC">
              <w:rPr>
                <w:rFonts w:ascii="Arial" w:hAnsi="Arial" w:cs="Arial"/>
                <w:lang w:val="en-US"/>
              </w:rPr>
              <w:t>3</w:t>
            </w:r>
            <w:r w:rsidRPr="009D21E5">
              <w:rPr>
                <w:rFonts w:ascii="Arial" w:hAnsi="Arial" w:cs="Arial"/>
                <w:lang w:val="en-US"/>
              </w:rPr>
              <w:t xml:space="preserve"> Selected Estimating Techniques (Models)</w:t>
            </w:r>
          </w:p>
          <w:p w14:paraId="36F1829B" w14:textId="77777777" w:rsidR="009A54BD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3.</w:t>
            </w:r>
            <w:r w:rsidR="00E17DAC">
              <w:rPr>
                <w:rFonts w:ascii="Arial" w:hAnsi="Arial" w:cs="Arial"/>
                <w:lang w:val="en-US"/>
              </w:rPr>
              <w:t>4</w:t>
            </w:r>
            <w:r w:rsidRPr="009D21E5">
              <w:rPr>
                <w:rFonts w:ascii="Arial" w:hAnsi="Arial" w:cs="Arial"/>
                <w:lang w:val="en-US"/>
              </w:rPr>
              <w:t xml:space="preserve"> Parametric Cost Estimating</w:t>
            </w:r>
          </w:p>
          <w:p w14:paraId="0E9A3D73" w14:textId="5D402ECF" w:rsidR="00BF239D" w:rsidRDefault="00BF239D" w:rsidP="009D21E5">
            <w:pPr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9A54BD" w14:paraId="03E1BB45" w14:textId="77777777" w:rsidTr="004664A4">
        <w:tc>
          <w:tcPr>
            <w:tcW w:w="2376" w:type="dxa"/>
            <w:vAlign w:val="center"/>
          </w:tcPr>
          <w:p w14:paraId="405F5E1A" w14:textId="4B552F09" w:rsidR="009A54BD" w:rsidRPr="009D21E5" w:rsidRDefault="009D21E5" w:rsidP="004664A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</w:rPr>
              <w:t>Chapter 4: The Time Value of Money (6 hours)</w:t>
            </w:r>
          </w:p>
        </w:tc>
        <w:tc>
          <w:tcPr>
            <w:tcW w:w="6866" w:type="dxa"/>
          </w:tcPr>
          <w:p w14:paraId="7C9ED61D" w14:textId="434D8209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 xml:space="preserve">4.1 </w:t>
            </w:r>
            <w:r w:rsidR="00E17DAC">
              <w:rPr>
                <w:rFonts w:ascii="Arial" w:hAnsi="Arial" w:cs="Arial"/>
                <w:lang w:val="en-US"/>
              </w:rPr>
              <w:t>Money has A Time Value</w:t>
            </w:r>
          </w:p>
          <w:p w14:paraId="74890773" w14:textId="52E47B41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 xml:space="preserve">4.2 </w:t>
            </w:r>
            <w:r w:rsidR="00E17DAC">
              <w:rPr>
                <w:rFonts w:ascii="Arial" w:hAnsi="Arial" w:cs="Arial"/>
                <w:lang w:val="en-US"/>
              </w:rPr>
              <w:t>Simple Interest</w:t>
            </w:r>
          </w:p>
          <w:p w14:paraId="47EFBCCA" w14:textId="39629FD0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 xml:space="preserve">4.3 </w:t>
            </w:r>
            <w:r w:rsidR="00F35B3B">
              <w:rPr>
                <w:rFonts w:ascii="Arial" w:hAnsi="Arial" w:cs="Arial"/>
                <w:lang w:val="en-US"/>
              </w:rPr>
              <w:t>Compound</w:t>
            </w:r>
            <w:r w:rsidR="00E17DAC">
              <w:rPr>
                <w:rFonts w:ascii="Arial" w:hAnsi="Arial" w:cs="Arial"/>
                <w:lang w:val="en-US"/>
              </w:rPr>
              <w:t xml:space="preserve"> Interest</w:t>
            </w:r>
          </w:p>
          <w:p w14:paraId="532A6E85" w14:textId="2BDDB12E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4.</w:t>
            </w:r>
            <w:r w:rsidR="00E17DAC">
              <w:rPr>
                <w:rFonts w:ascii="Arial" w:hAnsi="Arial" w:cs="Arial"/>
                <w:lang w:val="en-US"/>
              </w:rPr>
              <w:t>3.1</w:t>
            </w:r>
            <w:r w:rsidRPr="009D21E5">
              <w:rPr>
                <w:rFonts w:ascii="Arial" w:hAnsi="Arial" w:cs="Arial"/>
                <w:lang w:val="en-US"/>
              </w:rPr>
              <w:t xml:space="preserve"> </w:t>
            </w:r>
            <w:r w:rsidR="00E17DAC">
              <w:rPr>
                <w:rFonts w:ascii="Arial" w:hAnsi="Arial" w:cs="Arial"/>
                <w:lang w:val="en-US"/>
              </w:rPr>
              <w:t>Developing Model Repayment</w:t>
            </w:r>
          </w:p>
          <w:p w14:paraId="1DDEB5B1" w14:textId="074D73F2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4.</w:t>
            </w:r>
            <w:r w:rsidR="00E17DAC">
              <w:rPr>
                <w:rFonts w:ascii="Arial" w:hAnsi="Arial" w:cs="Arial"/>
                <w:lang w:val="en-US"/>
              </w:rPr>
              <w:t>3.2 Developing Net Cash-Flow Table</w:t>
            </w:r>
          </w:p>
          <w:p w14:paraId="03ED04D2" w14:textId="1386A923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4.</w:t>
            </w:r>
            <w:r w:rsidR="00BF239D">
              <w:rPr>
                <w:rFonts w:ascii="Arial" w:hAnsi="Arial" w:cs="Arial"/>
                <w:lang w:val="en-US"/>
              </w:rPr>
              <w:t>4 Finding Interest</w:t>
            </w:r>
          </w:p>
          <w:p w14:paraId="1C7D7469" w14:textId="77777777" w:rsidR="009A54BD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4.</w:t>
            </w:r>
            <w:r w:rsidR="00BF239D">
              <w:rPr>
                <w:rFonts w:ascii="Arial" w:hAnsi="Arial" w:cs="Arial"/>
                <w:lang w:val="en-US"/>
              </w:rPr>
              <w:t>5</w:t>
            </w:r>
            <w:r w:rsidRPr="009D21E5">
              <w:rPr>
                <w:rFonts w:ascii="Arial" w:hAnsi="Arial" w:cs="Arial"/>
                <w:lang w:val="en-US"/>
              </w:rPr>
              <w:t xml:space="preserve"> Summary of Interest Formulas and Relationships for Discrete Compounding</w:t>
            </w:r>
            <w:r w:rsidR="00BF239D">
              <w:rPr>
                <w:rFonts w:ascii="Arial" w:hAnsi="Arial" w:cs="Arial"/>
                <w:lang w:val="en-US"/>
              </w:rPr>
              <w:t>/Continuous Compounding</w:t>
            </w:r>
          </w:p>
          <w:p w14:paraId="25A9F326" w14:textId="03274FAA" w:rsidR="00BF239D" w:rsidRDefault="00BF239D" w:rsidP="009D21E5">
            <w:pPr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9A54BD" w14:paraId="2B248190" w14:textId="77777777" w:rsidTr="004664A4">
        <w:tc>
          <w:tcPr>
            <w:tcW w:w="2376" w:type="dxa"/>
            <w:vAlign w:val="center"/>
          </w:tcPr>
          <w:p w14:paraId="05D9FDF7" w14:textId="627BAC7C" w:rsidR="009A54BD" w:rsidRPr="009D21E5" w:rsidRDefault="009D21E5" w:rsidP="004664A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</w:rPr>
              <w:t>Chapter 5: Evaluating a Single Project (6 hours)</w:t>
            </w:r>
          </w:p>
        </w:tc>
        <w:tc>
          <w:tcPr>
            <w:tcW w:w="6866" w:type="dxa"/>
          </w:tcPr>
          <w:p w14:paraId="10FAC4AF" w14:textId="52187D3E" w:rsidR="00BF239D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 xml:space="preserve">5.1 </w:t>
            </w:r>
            <w:r w:rsidR="00BF239D">
              <w:rPr>
                <w:rFonts w:ascii="Arial" w:hAnsi="Arial" w:cs="Arial"/>
                <w:lang w:val="en-US"/>
              </w:rPr>
              <w:t>Introduction of Evaluating Capital Project</w:t>
            </w:r>
          </w:p>
          <w:p w14:paraId="213BD9D5" w14:textId="5EAC57D7" w:rsidR="009D21E5" w:rsidRPr="009D21E5" w:rsidRDefault="00BF239D" w:rsidP="009D21E5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5.2 </w:t>
            </w:r>
            <w:r w:rsidR="009D21E5" w:rsidRPr="009D21E5">
              <w:rPr>
                <w:rFonts w:ascii="Arial" w:hAnsi="Arial" w:cs="Arial"/>
                <w:lang w:val="en-US"/>
              </w:rPr>
              <w:t>Determining the Minimum Attractive Rate of Return</w:t>
            </w:r>
            <w:r>
              <w:rPr>
                <w:rFonts w:ascii="Arial" w:hAnsi="Arial" w:cs="Arial"/>
                <w:lang w:val="en-US"/>
              </w:rPr>
              <w:t xml:space="preserve"> (MARR)</w:t>
            </w:r>
          </w:p>
          <w:p w14:paraId="102091AE" w14:textId="47E33093" w:rsid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5.</w:t>
            </w:r>
            <w:r w:rsidR="00BF239D">
              <w:rPr>
                <w:rFonts w:ascii="Arial" w:hAnsi="Arial" w:cs="Arial"/>
                <w:lang w:val="en-US"/>
              </w:rPr>
              <w:t>3</w:t>
            </w:r>
            <w:r w:rsidRPr="009D21E5">
              <w:rPr>
                <w:rFonts w:ascii="Arial" w:hAnsi="Arial" w:cs="Arial"/>
                <w:lang w:val="en-US"/>
              </w:rPr>
              <w:t xml:space="preserve"> The Present Worth Method</w:t>
            </w:r>
          </w:p>
          <w:p w14:paraId="139FC8C6" w14:textId="0C2D7B63" w:rsidR="00BF239D" w:rsidRPr="009D21E5" w:rsidRDefault="00BF239D" w:rsidP="009D21E5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5.4 Bond Value</w:t>
            </w:r>
          </w:p>
          <w:p w14:paraId="63328435" w14:textId="24D0B946" w:rsidR="00BF239D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5.</w:t>
            </w:r>
            <w:r w:rsidR="00BF239D">
              <w:rPr>
                <w:rFonts w:ascii="Arial" w:hAnsi="Arial" w:cs="Arial"/>
                <w:lang w:val="en-US"/>
              </w:rPr>
              <w:t>5 The Future Worth Method</w:t>
            </w:r>
          </w:p>
          <w:p w14:paraId="6C87E826" w14:textId="77777777" w:rsidR="00BF239D" w:rsidRDefault="00BF239D" w:rsidP="009D21E5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5.6 The Internal Rate of Return Method </w:t>
            </w:r>
          </w:p>
          <w:p w14:paraId="4C8176C2" w14:textId="0B9B1E70" w:rsidR="009D21E5" w:rsidRPr="009D21E5" w:rsidRDefault="00BF239D" w:rsidP="009D21E5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5.7 </w:t>
            </w:r>
            <w:r w:rsidR="009D21E5" w:rsidRPr="009D21E5">
              <w:rPr>
                <w:rFonts w:ascii="Arial" w:hAnsi="Arial" w:cs="Arial"/>
                <w:lang w:val="en-US"/>
              </w:rPr>
              <w:t>The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9D21E5" w:rsidRPr="009D21E5">
              <w:rPr>
                <w:rFonts w:ascii="Arial" w:hAnsi="Arial" w:cs="Arial"/>
                <w:lang w:val="en-US"/>
              </w:rPr>
              <w:t>External Rate of Return Method</w:t>
            </w:r>
          </w:p>
          <w:p w14:paraId="16F0B38A" w14:textId="58EB74F8" w:rsidR="009A54BD" w:rsidRDefault="009A54BD" w:rsidP="009D21E5">
            <w:pPr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9A54BD" w14:paraId="72757A2A" w14:textId="77777777" w:rsidTr="004664A4">
        <w:tc>
          <w:tcPr>
            <w:tcW w:w="2376" w:type="dxa"/>
            <w:vAlign w:val="center"/>
          </w:tcPr>
          <w:p w14:paraId="328B2F48" w14:textId="3421D3D3" w:rsidR="009A54BD" w:rsidRPr="009D21E5" w:rsidRDefault="009D21E5" w:rsidP="004664A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</w:rPr>
              <w:t>Chapter 6: Comparison and Selection among Alternatives (4 hours)</w:t>
            </w:r>
          </w:p>
        </w:tc>
        <w:tc>
          <w:tcPr>
            <w:tcW w:w="6866" w:type="dxa"/>
          </w:tcPr>
          <w:p w14:paraId="5C9A8E7D" w14:textId="10E0D3B2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 xml:space="preserve">6.1 </w:t>
            </w:r>
            <w:r w:rsidR="00BF239D">
              <w:rPr>
                <w:rFonts w:ascii="Arial" w:hAnsi="Arial" w:cs="Arial"/>
                <w:lang w:val="en-US"/>
              </w:rPr>
              <w:t>Introduction: Feasibility of Design Alternatives</w:t>
            </w:r>
          </w:p>
          <w:p w14:paraId="305944BA" w14:textId="1DF5AC96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 xml:space="preserve">6.2 </w:t>
            </w:r>
            <w:r w:rsidR="00BF239D">
              <w:rPr>
                <w:rFonts w:ascii="Arial" w:hAnsi="Arial" w:cs="Arial"/>
                <w:lang w:val="en-US"/>
              </w:rPr>
              <w:t>Basic Concepts for Comparing Alternatives</w:t>
            </w:r>
          </w:p>
          <w:p w14:paraId="6BAE5BF3" w14:textId="77777777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6.3 Useful Lives Are Equal &amp; Inequal to the Study Period</w:t>
            </w:r>
          </w:p>
          <w:p w14:paraId="20A198F4" w14:textId="1B0A64F4" w:rsidR="009A54BD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6.4 Personal Finances</w:t>
            </w:r>
          </w:p>
        </w:tc>
      </w:tr>
      <w:tr w:rsidR="009A54BD" w14:paraId="3A69F2EA" w14:textId="77777777" w:rsidTr="004664A4">
        <w:tc>
          <w:tcPr>
            <w:tcW w:w="2376" w:type="dxa"/>
            <w:vAlign w:val="center"/>
          </w:tcPr>
          <w:p w14:paraId="1FDC9FEF" w14:textId="6216C4B8" w:rsidR="009A54BD" w:rsidRPr="009D21E5" w:rsidRDefault="009D21E5" w:rsidP="004664A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</w:rPr>
              <w:t>Chapter 7: Depreciation and Income Taxes (4 hours</w:t>
            </w:r>
          </w:p>
        </w:tc>
        <w:tc>
          <w:tcPr>
            <w:tcW w:w="6866" w:type="dxa"/>
          </w:tcPr>
          <w:p w14:paraId="761B33DA" w14:textId="77777777" w:rsidR="00BF239D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 xml:space="preserve">7.1 </w:t>
            </w:r>
            <w:r w:rsidR="00BF239D">
              <w:rPr>
                <w:rFonts w:ascii="Arial" w:hAnsi="Arial" w:cs="Arial"/>
                <w:lang w:val="en-US"/>
              </w:rPr>
              <w:t>Introduction of Depreciation</w:t>
            </w:r>
          </w:p>
          <w:p w14:paraId="58127D14" w14:textId="4A67ECCB" w:rsidR="009D21E5" w:rsidRPr="009D21E5" w:rsidRDefault="00BF239D" w:rsidP="009D21E5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7.2 </w:t>
            </w:r>
            <w:r w:rsidR="009D21E5" w:rsidRPr="009D21E5">
              <w:rPr>
                <w:rFonts w:ascii="Arial" w:hAnsi="Arial" w:cs="Arial"/>
                <w:lang w:val="en-US"/>
              </w:rPr>
              <w:t>Depreciation Concepts and Terminology</w:t>
            </w:r>
          </w:p>
          <w:p w14:paraId="58553EA8" w14:textId="1EFC0885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7.</w:t>
            </w:r>
            <w:r w:rsidR="00BF239D">
              <w:rPr>
                <w:rFonts w:ascii="Arial" w:hAnsi="Arial" w:cs="Arial"/>
                <w:lang w:val="en-US"/>
              </w:rPr>
              <w:t>3</w:t>
            </w:r>
            <w:r w:rsidRPr="009D21E5">
              <w:rPr>
                <w:rFonts w:ascii="Arial" w:hAnsi="Arial" w:cs="Arial"/>
                <w:lang w:val="en-US"/>
              </w:rPr>
              <w:t xml:space="preserve"> The Classical (Historical) Depreciation Methods</w:t>
            </w:r>
          </w:p>
          <w:p w14:paraId="55623748" w14:textId="77777777" w:rsidR="00BF239D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7.3</w:t>
            </w:r>
            <w:r w:rsidR="00BF239D">
              <w:rPr>
                <w:rFonts w:ascii="Arial" w:hAnsi="Arial" w:cs="Arial"/>
                <w:lang w:val="en-US"/>
              </w:rPr>
              <w:t>.1 Straight Line (SL) Method</w:t>
            </w:r>
          </w:p>
          <w:p w14:paraId="59519D6E" w14:textId="579D7BFE" w:rsidR="009D21E5" w:rsidRDefault="00BF239D" w:rsidP="009D21E5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7.3.2 Declining Balance (DB) Method</w:t>
            </w:r>
            <w:r w:rsidR="009D21E5" w:rsidRPr="009D21E5">
              <w:rPr>
                <w:rFonts w:ascii="Arial" w:hAnsi="Arial" w:cs="Arial"/>
                <w:lang w:val="en-US"/>
              </w:rPr>
              <w:t xml:space="preserve"> </w:t>
            </w:r>
          </w:p>
          <w:p w14:paraId="5F113B96" w14:textId="05863F11" w:rsidR="00BF239D" w:rsidRPr="009D21E5" w:rsidRDefault="00BF239D" w:rsidP="009D21E5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7.3.3 DB Switching SL</w:t>
            </w:r>
          </w:p>
          <w:p w14:paraId="2B115C1B" w14:textId="77777777" w:rsidR="009D21E5" w:rsidRPr="009D21E5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>7.4 Basic Concept of Income Taxes</w:t>
            </w:r>
          </w:p>
          <w:p w14:paraId="6DF06545" w14:textId="4EA312B1" w:rsidR="009A54BD" w:rsidRDefault="009D21E5" w:rsidP="009D21E5">
            <w:pPr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lang w:val="en-US"/>
              </w:rPr>
              <w:t xml:space="preserve">7.5 </w:t>
            </w:r>
            <w:r w:rsidR="00BF239D">
              <w:rPr>
                <w:rFonts w:ascii="Arial" w:hAnsi="Arial" w:cs="Arial"/>
                <w:lang w:val="en-US"/>
              </w:rPr>
              <w:t>Corporate Taxes in Malaysia</w:t>
            </w:r>
          </w:p>
        </w:tc>
      </w:tr>
    </w:tbl>
    <w:p w14:paraId="053A1938" w14:textId="5C1E034F" w:rsidR="009A54BD" w:rsidRDefault="009A54BD" w:rsidP="001900D8">
      <w:pPr>
        <w:spacing w:after="0"/>
        <w:jc w:val="both"/>
        <w:rPr>
          <w:rFonts w:ascii="Arial" w:hAnsi="Arial" w:cs="Arial"/>
          <w:lang w:val="en-US"/>
        </w:rPr>
      </w:pPr>
    </w:p>
    <w:p w14:paraId="0671D9D3" w14:textId="220E0266" w:rsidR="009D21E5" w:rsidRDefault="009D21E5" w:rsidP="001900D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6E5B617" w14:textId="77777777" w:rsidR="00134412" w:rsidRDefault="00134412" w:rsidP="001900D8">
      <w:pPr>
        <w:spacing w:after="0"/>
        <w:jc w:val="both"/>
        <w:rPr>
          <w:rFonts w:ascii="Arial" w:hAnsi="Arial" w:cs="Arial"/>
          <w:lang w:val="en-US"/>
        </w:rPr>
      </w:pPr>
    </w:p>
    <w:p w14:paraId="0E7ECD03" w14:textId="5204A68E" w:rsidR="009D21E5" w:rsidRDefault="009D21E5" w:rsidP="001900D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TEACHING PLAN SESI I 2026/2027 (</w:t>
      </w:r>
      <w:r w:rsidR="004B2DD1">
        <w:rPr>
          <w:rFonts w:ascii="Arial" w:hAnsi="Arial" w:cs="Arial"/>
          <w:lang w:val="en-US"/>
        </w:rPr>
        <w:t>OCT2026</w:t>
      </w:r>
      <w:r>
        <w:rPr>
          <w:rFonts w:ascii="Arial" w:hAnsi="Arial" w:cs="Arial"/>
          <w:lang w:val="en-US"/>
        </w:rPr>
        <w:t xml:space="preserve"> – </w:t>
      </w:r>
      <w:r w:rsidR="004B2DD1">
        <w:rPr>
          <w:rFonts w:ascii="Arial" w:hAnsi="Arial" w:cs="Arial"/>
          <w:lang w:val="en-US"/>
        </w:rPr>
        <w:t>FEB2027</w:t>
      </w:r>
      <w:r>
        <w:rPr>
          <w:rFonts w:ascii="Arial" w:hAnsi="Arial" w:cs="Arial"/>
          <w:lang w:val="en-US"/>
        </w:rPr>
        <w:t>)</w:t>
      </w:r>
    </w:p>
    <w:p w14:paraId="5FD4D569" w14:textId="77777777" w:rsidR="007741A2" w:rsidRDefault="007741A2" w:rsidP="001900D8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W w:w="89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3118"/>
        <w:gridCol w:w="2044"/>
        <w:gridCol w:w="2209"/>
        <w:gridCol w:w="2600"/>
      </w:tblGrid>
      <w:tr w:rsidR="007741A2" w14:paraId="488FD222" w14:textId="77777777" w:rsidTr="0099031D">
        <w:trPr>
          <w:trHeight w:val="386"/>
        </w:trPr>
        <w:tc>
          <w:tcPr>
            <w:tcW w:w="1559" w:type="dxa"/>
          </w:tcPr>
          <w:p w14:paraId="4404478D" w14:textId="77777777" w:rsidR="007741A2" w:rsidRDefault="007741A2" w:rsidP="009A3558">
            <w:pPr>
              <w:pStyle w:val="TableParagraph"/>
              <w:spacing w:before="69"/>
              <w:ind w:left="432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Week</w:t>
            </w:r>
          </w:p>
        </w:tc>
        <w:tc>
          <w:tcPr>
            <w:tcW w:w="3118" w:type="dxa"/>
          </w:tcPr>
          <w:p w14:paraId="7339D4F8" w14:textId="77777777" w:rsidR="007741A2" w:rsidRDefault="007741A2" w:rsidP="009A3558">
            <w:pPr>
              <w:pStyle w:val="TableParagraph"/>
              <w:spacing w:before="69"/>
              <w:ind w:left="183" w:right="26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Date</w:t>
            </w:r>
          </w:p>
        </w:tc>
        <w:tc>
          <w:tcPr>
            <w:tcW w:w="2044" w:type="dxa"/>
          </w:tcPr>
          <w:p w14:paraId="0CAC2BC1" w14:textId="77777777" w:rsidR="007741A2" w:rsidRDefault="007741A2" w:rsidP="009A3558">
            <w:pPr>
              <w:pStyle w:val="TableParagraph"/>
              <w:spacing w:before="69"/>
              <w:ind w:left="473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Syllabus</w:t>
            </w:r>
          </w:p>
        </w:tc>
        <w:tc>
          <w:tcPr>
            <w:tcW w:w="2209" w:type="dxa"/>
          </w:tcPr>
          <w:p w14:paraId="44172FC1" w14:textId="77777777" w:rsidR="007741A2" w:rsidRDefault="007741A2" w:rsidP="009A3558">
            <w:pPr>
              <w:pStyle w:val="TableParagraph"/>
              <w:spacing w:before="69"/>
              <w:ind w:left="728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Activity(s)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Times New Roman"/>
                <w:b/>
              </w:rPr>
              <w:t>Developed Content (CGCT Model 1)</w:t>
            </w:r>
          </w:p>
        </w:tc>
      </w:tr>
      <w:tr w:rsidR="00134412" w14:paraId="76CF93E8" w14:textId="77777777" w:rsidTr="0099031D">
        <w:trPr>
          <w:trHeight w:val="421"/>
        </w:trPr>
        <w:tc>
          <w:tcPr>
            <w:tcW w:w="1559" w:type="dxa"/>
            <w:shd w:val="clear" w:color="auto" w:fill="92D050"/>
          </w:tcPr>
          <w:p w14:paraId="507D4615" w14:textId="77777777" w:rsidR="007741A2" w:rsidRDefault="007741A2" w:rsidP="00134412">
            <w:pPr>
              <w:pStyle w:val="TableParagraph"/>
              <w:spacing w:before="50" w:line="221" w:lineRule="exact"/>
              <w:ind w:left="613" w:right="571"/>
              <w:jc w:val="center"/>
            </w:pPr>
            <w:r>
              <w:t>1</w:t>
            </w:r>
          </w:p>
        </w:tc>
        <w:tc>
          <w:tcPr>
            <w:tcW w:w="3118" w:type="dxa"/>
            <w:shd w:val="clear" w:color="auto" w:fill="92D050"/>
          </w:tcPr>
          <w:p w14:paraId="70F66466" w14:textId="7D4E472F" w:rsidR="007741A2" w:rsidRPr="00B41CAD" w:rsidRDefault="00B41CAD" w:rsidP="00B41CAD">
            <w:pPr>
              <w:pStyle w:val="TableParagraph"/>
              <w:spacing w:before="50" w:line="221" w:lineRule="exact"/>
              <w:ind w:left="302" w:right="265"/>
              <w:jc w:val="center"/>
              <w:rPr>
                <w:lang w:val="en-MY"/>
              </w:rPr>
            </w:pPr>
            <w:r w:rsidRPr="00B41CAD">
              <w:rPr>
                <w:lang w:val="en-MY"/>
              </w:rPr>
              <w:t>28/09/2026 - 04/10/2026</w:t>
            </w:r>
          </w:p>
        </w:tc>
        <w:tc>
          <w:tcPr>
            <w:tcW w:w="2044" w:type="dxa"/>
            <w:shd w:val="clear" w:color="auto" w:fill="92D050"/>
            <w:vAlign w:val="center"/>
          </w:tcPr>
          <w:p w14:paraId="5B620B65" w14:textId="09A97FFF" w:rsidR="007741A2" w:rsidRPr="00A22F1A" w:rsidRDefault="007741A2" w:rsidP="007741A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INTRO ENG ECO</w:t>
            </w:r>
          </w:p>
        </w:tc>
        <w:tc>
          <w:tcPr>
            <w:tcW w:w="2209" w:type="dxa"/>
            <w:shd w:val="clear" w:color="auto" w:fill="92D050"/>
          </w:tcPr>
          <w:p w14:paraId="5B5C1647" w14:textId="47C4FD41" w:rsidR="007741A2" w:rsidRPr="00C72B39" w:rsidRDefault="007741A2" w:rsidP="007741A2">
            <w:pPr>
              <w:pStyle w:val="TableParagraph"/>
              <w:jc w:val="center"/>
              <w:rPr>
                <w:sz w:val="20"/>
              </w:rPr>
            </w:pPr>
            <w:r>
              <w:t>-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 w:val="0"/>
                <w:bCs/>
                <w:color w:val="7F7F7F"/>
                <w:lang w:val="en-US"/>
              </w:rPr>
              <w:t>—</w:t>
            </w:r>
          </w:p>
        </w:tc>
      </w:tr>
      <w:tr w:rsidR="00134412" w14:paraId="0C5DB027" w14:textId="77777777" w:rsidTr="0099031D">
        <w:trPr>
          <w:trHeight w:val="264"/>
        </w:trPr>
        <w:tc>
          <w:tcPr>
            <w:tcW w:w="1559" w:type="dxa"/>
            <w:shd w:val="clear" w:color="auto" w:fill="D5DCE4" w:themeFill="text2" w:themeFillTint="33"/>
          </w:tcPr>
          <w:p w14:paraId="146A1DA0" w14:textId="77777777" w:rsidR="007741A2" w:rsidRDefault="007741A2" w:rsidP="00134412">
            <w:pPr>
              <w:pStyle w:val="TableParagraph"/>
              <w:spacing w:before="28" w:line="223" w:lineRule="exact"/>
              <w:ind w:left="613" w:right="571"/>
              <w:jc w:val="center"/>
            </w:pPr>
            <w:r>
              <w:t>2</w:t>
            </w:r>
          </w:p>
        </w:tc>
        <w:tc>
          <w:tcPr>
            <w:tcW w:w="3118" w:type="dxa"/>
            <w:shd w:val="clear" w:color="auto" w:fill="D5DCE4" w:themeFill="text2" w:themeFillTint="33"/>
          </w:tcPr>
          <w:p w14:paraId="1A230CC3" w14:textId="77777777" w:rsidR="00B41CAD" w:rsidRPr="00B41CAD" w:rsidRDefault="00B41CAD" w:rsidP="00B41CAD">
            <w:pPr>
              <w:pStyle w:val="TableParagraph"/>
              <w:spacing w:before="28" w:line="223" w:lineRule="exact"/>
              <w:ind w:left="307" w:right="260"/>
              <w:jc w:val="center"/>
              <w:rPr>
                <w:lang w:val="en-MY"/>
              </w:rPr>
            </w:pPr>
            <w:r w:rsidRPr="00B41CAD">
              <w:rPr>
                <w:lang w:val="en-MY"/>
              </w:rPr>
              <w:t>05/10/2026 - 11/10/2026</w:t>
            </w:r>
          </w:p>
          <w:p w14:paraId="45FF3DCB" w14:textId="76C5B7A4" w:rsidR="007741A2" w:rsidRDefault="007741A2" w:rsidP="007741A2">
            <w:pPr>
              <w:pStyle w:val="TableParagraph"/>
              <w:spacing w:before="28" w:line="223" w:lineRule="exact"/>
              <w:ind w:left="307" w:right="260"/>
              <w:jc w:val="center"/>
            </w:pPr>
          </w:p>
        </w:tc>
        <w:tc>
          <w:tcPr>
            <w:tcW w:w="2044" w:type="dxa"/>
            <w:shd w:val="clear" w:color="auto" w:fill="D5DCE4" w:themeFill="text2" w:themeFillTint="33"/>
            <w:vAlign w:val="center"/>
          </w:tcPr>
          <w:p w14:paraId="6BF27733" w14:textId="5657B335" w:rsidR="007741A2" w:rsidRPr="00A22F1A" w:rsidRDefault="007741A2" w:rsidP="007741A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CHAPTER 1</w:t>
            </w:r>
          </w:p>
        </w:tc>
        <w:tc>
          <w:tcPr>
            <w:tcW w:w="2209" w:type="dxa"/>
            <w:shd w:val="clear" w:color="auto" w:fill="D5DCE4" w:themeFill="text2" w:themeFillTint="33"/>
          </w:tcPr>
          <w:p w14:paraId="4FD3D34A" w14:textId="684E6BCE" w:rsidR="007741A2" w:rsidRDefault="007741A2" w:rsidP="007741A2">
            <w:pPr>
              <w:pStyle w:val="TableParagraph"/>
              <w:spacing w:before="28" w:line="223" w:lineRule="exact"/>
              <w:jc w:val="center"/>
            </w:pPr>
            <w:r w:rsidRPr="00440A53">
              <w:t>Tutorial 1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/>
                <w:bCs/>
                <w:color w:val="1F4E9C"/>
                <w:lang w:val="en-US"/>
              </w:rPr>
              <w:t>T1–T2 sets (Ch. 1): teaching team (RP-led); deployed &amp; completed</w:t>
            </w:r>
          </w:p>
        </w:tc>
      </w:tr>
      <w:tr w:rsidR="00134412" w14:paraId="581C46FC" w14:textId="77777777" w:rsidTr="0099031D">
        <w:trPr>
          <w:trHeight w:val="258"/>
        </w:trPr>
        <w:tc>
          <w:tcPr>
            <w:tcW w:w="1559" w:type="dxa"/>
            <w:shd w:val="clear" w:color="auto" w:fill="D5DCE4" w:themeFill="text2" w:themeFillTint="33"/>
          </w:tcPr>
          <w:p w14:paraId="013B7BB9" w14:textId="77777777" w:rsidR="007741A2" w:rsidRDefault="007741A2" w:rsidP="00134412">
            <w:pPr>
              <w:pStyle w:val="TableParagraph"/>
              <w:spacing w:before="22" w:line="223" w:lineRule="exact"/>
              <w:ind w:left="613" w:right="571"/>
              <w:jc w:val="center"/>
            </w:pPr>
            <w:r>
              <w:t>3</w:t>
            </w:r>
          </w:p>
        </w:tc>
        <w:tc>
          <w:tcPr>
            <w:tcW w:w="3118" w:type="dxa"/>
            <w:shd w:val="clear" w:color="auto" w:fill="D5DCE4" w:themeFill="text2" w:themeFillTint="33"/>
          </w:tcPr>
          <w:p w14:paraId="62061A7B" w14:textId="34EE01C4" w:rsidR="007741A2" w:rsidRPr="00B41CAD" w:rsidRDefault="00B41CAD" w:rsidP="00B41CAD">
            <w:pPr>
              <w:pStyle w:val="TableParagraph"/>
              <w:spacing w:before="22" w:line="223" w:lineRule="exact"/>
              <w:ind w:left="307" w:right="260"/>
              <w:jc w:val="center"/>
              <w:rPr>
                <w:lang w:val="en-MY"/>
              </w:rPr>
            </w:pPr>
            <w:r w:rsidRPr="00B41CAD">
              <w:rPr>
                <w:lang w:val="en-MY"/>
              </w:rPr>
              <w:t>12/10/2026 - 18/10/2026</w:t>
            </w:r>
          </w:p>
        </w:tc>
        <w:tc>
          <w:tcPr>
            <w:tcW w:w="2044" w:type="dxa"/>
            <w:shd w:val="clear" w:color="auto" w:fill="D5DCE4" w:themeFill="text2" w:themeFillTint="33"/>
            <w:vAlign w:val="center"/>
          </w:tcPr>
          <w:p w14:paraId="1F32DC52" w14:textId="1DD6FEFF" w:rsidR="007741A2" w:rsidRPr="00A22F1A" w:rsidRDefault="007741A2" w:rsidP="007741A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CHAPTER 1</w:t>
            </w:r>
          </w:p>
        </w:tc>
        <w:tc>
          <w:tcPr>
            <w:tcW w:w="2209" w:type="dxa"/>
            <w:shd w:val="clear" w:color="auto" w:fill="D5DCE4" w:themeFill="text2" w:themeFillTint="33"/>
          </w:tcPr>
          <w:p w14:paraId="7D3AE97C" w14:textId="1AAC8E33" w:rsidR="007741A2" w:rsidRDefault="007741A2" w:rsidP="007741A2">
            <w:pPr>
              <w:pStyle w:val="TableParagraph"/>
              <w:spacing w:before="22" w:line="223" w:lineRule="exact"/>
              <w:jc w:val="center"/>
            </w:pPr>
            <w:r w:rsidRPr="00440A53">
              <w:t>Tutorial 2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 w:val="0"/>
                <w:bCs/>
                <w:color w:val="1F4E9C"/>
                <w:lang w:val="en-US"/>
              </w:rPr>
              <w:t>T2 set (Ch. 1): completion &amp; feedback; e-attendance captured</w:t>
            </w:r>
          </w:p>
        </w:tc>
      </w:tr>
      <w:tr w:rsidR="00200BF8" w14:paraId="1C4E27B9" w14:textId="77777777" w:rsidTr="0099031D">
        <w:trPr>
          <w:trHeight w:val="320"/>
        </w:trPr>
        <w:tc>
          <w:tcPr>
            <w:tcW w:w="1559" w:type="dxa"/>
            <w:shd w:val="clear" w:color="auto" w:fill="B4C6E7" w:themeFill="accent1" w:themeFillTint="66"/>
          </w:tcPr>
          <w:p w14:paraId="4FDC2503" w14:textId="63402EF7" w:rsidR="00200BF8" w:rsidRDefault="00200BF8" w:rsidP="00200BF8">
            <w:pPr>
              <w:pStyle w:val="TableParagraph"/>
              <w:spacing w:before="73" w:line="234" w:lineRule="exact"/>
              <w:ind w:left="613" w:right="571"/>
              <w:jc w:val="center"/>
            </w:pPr>
            <w:r>
              <w:t>4</w:t>
            </w:r>
          </w:p>
        </w:tc>
        <w:tc>
          <w:tcPr>
            <w:tcW w:w="3118" w:type="dxa"/>
            <w:shd w:val="clear" w:color="auto" w:fill="B4C6E7" w:themeFill="accent1" w:themeFillTint="66"/>
          </w:tcPr>
          <w:p w14:paraId="4B84BA68" w14:textId="63975A47" w:rsidR="00200BF8" w:rsidRPr="00B41CAD" w:rsidRDefault="00B41CAD" w:rsidP="00B41CAD">
            <w:pPr>
              <w:pStyle w:val="TableParagraph"/>
              <w:spacing w:before="73" w:line="234" w:lineRule="exact"/>
              <w:ind w:left="307" w:right="261"/>
              <w:jc w:val="center"/>
              <w:rPr>
                <w:lang w:val="en-MY"/>
              </w:rPr>
            </w:pPr>
            <w:r w:rsidRPr="00B41CAD">
              <w:rPr>
                <w:lang w:val="en-MY"/>
              </w:rPr>
              <w:t>19/10/2026 - 25/10/2026</w:t>
            </w:r>
          </w:p>
        </w:tc>
        <w:tc>
          <w:tcPr>
            <w:tcW w:w="2044" w:type="dxa"/>
            <w:shd w:val="clear" w:color="auto" w:fill="B4C6E7" w:themeFill="accent1" w:themeFillTint="66"/>
          </w:tcPr>
          <w:p w14:paraId="3DF00B36" w14:textId="1B4B3DB7" w:rsidR="00200BF8" w:rsidRPr="00200BF8" w:rsidRDefault="00200BF8" w:rsidP="00200BF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00BF8">
              <w:rPr>
                <w:rFonts w:ascii="Arial" w:hAnsi="Arial" w:cs="Arial"/>
                <w:b/>
                <w:sz w:val="24"/>
                <w:szCs w:val="24"/>
              </w:rPr>
              <w:t>CHAPTER 2</w:t>
            </w:r>
          </w:p>
        </w:tc>
        <w:tc>
          <w:tcPr>
            <w:tcW w:w="2209" w:type="dxa"/>
            <w:shd w:val="clear" w:color="auto" w:fill="B4C6E7" w:themeFill="accent1" w:themeFillTint="66"/>
          </w:tcPr>
          <w:p w14:paraId="3CEAF1E1" w14:textId="19580694" w:rsidR="00200BF8" w:rsidRDefault="00200BF8" w:rsidP="00200BF8">
            <w:pPr>
              <w:pStyle w:val="TableParagraph"/>
              <w:spacing w:before="73" w:line="234" w:lineRule="exact"/>
              <w:jc w:val="center"/>
            </w:pPr>
            <w:r>
              <w:t>Tutorial 3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/>
                <w:bCs/>
                <w:color w:val="1F4E9C"/>
                <w:lang w:val="en-US"/>
              </w:rPr>
              <w:t>T3–T4 sets (Ch. 2): teaching team (RP-led); deployed (Week 4)</w:t>
            </w:r>
          </w:p>
        </w:tc>
      </w:tr>
      <w:tr w:rsidR="00200BF8" w14:paraId="3BC0205E" w14:textId="77777777" w:rsidTr="0099031D">
        <w:trPr>
          <w:trHeight w:val="329"/>
        </w:trPr>
        <w:tc>
          <w:tcPr>
            <w:tcW w:w="1559" w:type="dxa"/>
            <w:shd w:val="clear" w:color="auto" w:fill="B4C6E7" w:themeFill="accent1" w:themeFillTint="66"/>
          </w:tcPr>
          <w:p w14:paraId="7D5695A8" w14:textId="0908646F" w:rsidR="00200BF8" w:rsidRDefault="00200BF8" w:rsidP="00200BF8">
            <w:pPr>
              <w:pStyle w:val="TableParagraph"/>
              <w:spacing w:before="31" w:line="223" w:lineRule="exact"/>
              <w:ind w:left="41"/>
              <w:jc w:val="center"/>
            </w:pPr>
            <w:r>
              <w:rPr>
                <w:w w:val="96"/>
              </w:rPr>
              <w:t>5</w:t>
            </w:r>
          </w:p>
        </w:tc>
        <w:tc>
          <w:tcPr>
            <w:tcW w:w="3118" w:type="dxa"/>
            <w:shd w:val="clear" w:color="auto" w:fill="B4C6E7" w:themeFill="accent1" w:themeFillTint="66"/>
          </w:tcPr>
          <w:p w14:paraId="7DB849BC" w14:textId="57A45120" w:rsidR="00200BF8" w:rsidRPr="00B41CAD" w:rsidRDefault="00B41CAD" w:rsidP="00B41CAD">
            <w:pPr>
              <w:pStyle w:val="TableParagraph"/>
              <w:spacing w:before="31" w:line="223" w:lineRule="exact"/>
              <w:ind w:left="307" w:right="260"/>
              <w:jc w:val="center"/>
              <w:rPr>
                <w:lang w:val="en-MY"/>
              </w:rPr>
            </w:pPr>
            <w:r w:rsidRPr="00B41CAD">
              <w:rPr>
                <w:lang w:val="en-MY"/>
              </w:rPr>
              <w:t>26/10/2026 - 01/11/2026</w:t>
            </w:r>
          </w:p>
        </w:tc>
        <w:tc>
          <w:tcPr>
            <w:tcW w:w="2044" w:type="dxa"/>
            <w:shd w:val="clear" w:color="auto" w:fill="B4C6E7" w:themeFill="accent1" w:themeFillTint="66"/>
            <w:vAlign w:val="center"/>
          </w:tcPr>
          <w:p w14:paraId="21F1AD4E" w14:textId="308B4330" w:rsidR="00200BF8" w:rsidRPr="00A22F1A" w:rsidRDefault="00200BF8" w:rsidP="00200BF8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7741A2">
              <w:rPr>
                <w:b/>
                <w:sz w:val="24"/>
                <w:szCs w:val="24"/>
              </w:rPr>
              <w:t>CHAPTER 2</w:t>
            </w:r>
          </w:p>
        </w:tc>
        <w:tc>
          <w:tcPr>
            <w:tcW w:w="2209" w:type="dxa"/>
            <w:shd w:val="clear" w:color="auto" w:fill="B4C6E7" w:themeFill="accent1" w:themeFillTint="66"/>
          </w:tcPr>
          <w:p w14:paraId="4F92547D" w14:textId="306E3E99" w:rsidR="00200BF8" w:rsidRDefault="00200BF8" w:rsidP="00200BF8">
            <w:pPr>
              <w:pStyle w:val="TableParagraph"/>
              <w:spacing w:before="31" w:line="223" w:lineRule="exact"/>
              <w:jc w:val="center"/>
            </w:pPr>
            <w:r>
              <w:t>Individual Assignment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 w:val="0"/>
                <w:bCs/>
                <w:color w:val="7F7F7F"/>
                <w:lang w:val="en-US"/>
              </w:rPr>
              <w:t>—</w:t>
            </w:r>
          </w:p>
        </w:tc>
      </w:tr>
      <w:tr w:rsidR="00200BF8" w14:paraId="0831295F" w14:textId="77777777" w:rsidTr="00B41CAD">
        <w:trPr>
          <w:trHeight w:val="264"/>
        </w:trPr>
        <w:tc>
          <w:tcPr>
            <w:tcW w:w="1559" w:type="dxa"/>
            <w:shd w:val="clear" w:color="auto" w:fill="F4B083" w:themeFill="accent2" w:themeFillTint="99"/>
          </w:tcPr>
          <w:p w14:paraId="54A691A3" w14:textId="334F40FE" w:rsidR="00200BF8" w:rsidRDefault="00200BF8" w:rsidP="00200BF8">
            <w:pPr>
              <w:pStyle w:val="TableParagraph"/>
              <w:spacing w:before="28" w:line="223" w:lineRule="exact"/>
              <w:ind w:left="41"/>
              <w:jc w:val="center"/>
            </w:pPr>
            <w:r>
              <w:rPr>
                <w:w w:val="96"/>
              </w:rPr>
              <w:t>6</w:t>
            </w:r>
          </w:p>
        </w:tc>
        <w:tc>
          <w:tcPr>
            <w:tcW w:w="3118" w:type="dxa"/>
            <w:shd w:val="clear" w:color="auto" w:fill="F4B083" w:themeFill="accent2" w:themeFillTint="99"/>
          </w:tcPr>
          <w:p w14:paraId="152DEBBD" w14:textId="4D79B884" w:rsidR="00200BF8" w:rsidRPr="00B41CAD" w:rsidRDefault="00B41CAD" w:rsidP="00B41CAD">
            <w:pPr>
              <w:pStyle w:val="TableParagraph"/>
              <w:spacing w:before="29" w:line="221" w:lineRule="exact"/>
              <w:ind w:left="307" w:right="261"/>
              <w:jc w:val="center"/>
              <w:rPr>
                <w:lang w:val="en-MY"/>
              </w:rPr>
            </w:pPr>
            <w:r w:rsidRPr="00B41CAD">
              <w:rPr>
                <w:lang w:val="en-MY"/>
              </w:rPr>
              <w:t>02/11/2026 - 08/11/2026</w:t>
            </w:r>
          </w:p>
        </w:tc>
        <w:tc>
          <w:tcPr>
            <w:tcW w:w="2044" w:type="dxa"/>
            <w:shd w:val="clear" w:color="auto" w:fill="F4B083" w:themeFill="accent2" w:themeFillTint="99"/>
            <w:vAlign w:val="center"/>
          </w:tcPr>
          <w:p w14:paraId="1DB97D1E" w14:textId="72F3C3F5" w:rsidR="00200BF8" w:rsidRPr="00A22F1A" w:rsidRDefault="00200BF8" w:rsidP="00200BF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22F1A">
              <w:rPr>
                <w:rFonts w:ascii="Arial" w:hAnsi="Arial" w:cs="Arial"/>
                <w:b/>
                <w:sz w:val="24"/>
                <w:szCs w:val="24"/>
              </w:rPr>
              <w:t>CHAPTER 3</w:t>
            </w:r>
          </w:p>
        </w:tc>
        <w:tc>
          <w:tcPr>
            <w:tcW w:w="2209" w:type="dxa"/>
            <w:shd w:val="clear" w:color="auto" w:fill="F4B083" w:themeFill="accent2" w:themeFillTint="99"/>
          </w:tcPr>
          <w:p w14:paraId="70019800" w14:textId="2072F47A" w:rsidR="00200BF8" w:rsidRDefault="00200BF8" w:rsidP="00200BF8">
            <w:pPr>
              <w:pStyle w:val="TableParagraph"/>
              <w:spacing w:before="28" w:line="223" w:lineRule="exact"/>
              <w:jc w:val="center"/>
              <w:rPr>
                <w:b/>
              </w:rPr>
            </w:pPr>
            <w:r w:rsidRPr="00440A53">
              <w:t xml:space="preserve">Individual Assignment 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 w:val="0"/>
                <w:bCs/>
                <w:color w:val="7F7F7F"/>
                <w:lang w:val="en-US"/>
              </w:rPr>
              <w:t>—</w:t>
            </w:r>
          </w:p>
        </w:tc>
      </w:tr>
      <w:tr w:rsidR="00200BF8" w14:paraId="0714450B" w14:textId="77777777" w:rsidTr="00B41CAD">
        <w:trPr>
          <w:trHeight w:val="264"/>
        </w:trPr>
        <w:tc>
          <w:tcPr>
            <w:tcW w:w="1559" w:type="dxa"/>
            <w:shd w:val="clear" w:color="auto" w:fill="F4B083" w:themeFill="accent2" w:themeFillTint="99"/>
          </w:tcPr>
          <w:p w14:paraId="610CCE3E" w14:textId="02A8C7E2" w:rsidR="00200BF8" w:rsidRDefault="00B41CAD" w:rsidP="00200BF8">
            <w:pPr>
              <w:pStyle w:val="TableParagraph"/>
              <w:spacing w:before="28" w:line="223" w:lineRule="exact"/>
              <w:ind w:left="41"/>
              <w:jc w:val="center"/>
              <w:rPr>
                <w:w w:val="96"/>
              </w:rPr>
            </w:pPr>
            <w:r>
              <w:rPr>
                <w:w w:val="96"/>
              </w:rPr>
              <w:t>7</w:t>
            </w:r>
          </w:p>
        </w:tc>
        <w:tc>
          <w:tcPr>
            <w:tcW w:w="3118" w:type="dxa"/>
            <w:shd w:val="clear" w:color="auto" w:fill="F4B083" w:themeFill="accent2" w:themeFillTint="99"/>
          </w:tcPr>
          <w:p w14:paraId="40581FE2" w14:textId="77777777" w:rsidR="00B41CAD" w:rsidRPr="00B41CAD" w:rsidRDefault="00B41CAD" w:rsidP="00B41CAD">
            <w:pPr>
              <w:pStyle w:val="TableParagraph"/>
              <w:spacing w:before="29" w:line="221" w:lineRule="exact"/>
              <w:ind w:left="307" w:right="261"/>
              <w:jc w:val="center"/>
              <w:rPr>
                <w:lang w:val="en-MY"/>
              </w:rPr>
            </w:pPr>
            <w:r w:rsidRPr="00B41CAD">
              <w:rPr>
                <w:lang w:val="en-MY"/>
              </w:rPr>
              <w:t>09/11/2026 - 15/11/2026</w:t>
            </w:r>
          </w:p>
          <w:p w14:paraId="43510B39" w14:textId="51262B4E" w:rsidR="00200BF8" w:rsidRDefault="00200BF8" w:rsidP="00200BF8">
            <w:pPr>
              <w:pStyle w:val="TableParagraph"/>
              <w:spacing w:before="29" w:line="221" w:lineRule="exact"/>
              <w:ind w:left="307" w:right="261"/>
              <w:jc w:val="center"/>
            </w:pPr>
          </w:p>
        </w:tc>
        <w:tc>
          <w:tcPr>
            <w:tcW w:w="2044" w:type="dxa"/>
            <w:shd w:val="clear" w:color="auto" w:fill="F4B083" w:themeFill="accent2" w:themeFillTint="99"/>
            <w:vAlign w:val="center"/>
          </w:tcPr>
          <w:p w14:paraId="1728565D" w14:textId="186F68A9" w:rsidR="00200BF8" w:rsidRPr="00A22F1A" w:rsidRDefault="00B41CAD" w:rsidP="00200BF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22F1A">
              <w:rPr>
                <w:rFonts w:ascii="Arial" w:hAnsi="Arial" w:cs="Arial"/>
                <w:b/>
                <w:sz w:val="24"/>
                <w:szCs w:val="24"/>
              </w:rPr>
              <w:t>CHAPTER 3</w:t>
            </w:r>
          </w:p>
        </w:tc>
        <w:tc>
          <w:tcPr>
            <w:tcW w:w="2209" w:type="dxa"/>
            <w:shd w:val="clear" w:color="auto" w:fill="F4B083" w:themeFill="accent2" w:themeFillTint="99"/>
          </w:tcPr>
          <w:p w14:paraId="0185DA4C" w14:textId="7602F05F" w:rsidR="00200BF8" w:rsidRDefault="00B41CAD" w:rsidP="00200BF8">
            <w:pPr>
              <w:pStyle w:val="TableParagraph"/>
              <w:spacing w:before="28" w:line="223" w:lineRule="exact"/>
              <w:jc w:val="center"/>
            </w:pPr>
            <w:r w:rsidRPr="00440A53">
              <w:rPr>
                <w:b/>
                <w:bCs/>
              </w:rPr>
              <w:t>TEST 1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 w:val="0"/>
                <w:bCs/>
                <w:color w:val="7F7F7F"/>
                <w:lang w:val="en-US"/>
              </w:rPr>
              <w:t>—</w:t>
            </w:r>
          </w:p>
        </w:tc>
      </w:tr>
      <w:tr w:rsidR="00200BF8" w14:paraId="1F774BF3" w14:textId="77777777" w:rsidTr="0099031D">
        <w:trPr>
          <w:trHeight w:val="275"/>
        </w:trPr>
        <w:tc>
          <w:tcPr>
            <w:tcW w:w="1559" w:type="dxa"/>
            <w:shd w:val="clear" w:color="auto" w:fill="92D050"/>
          </w:tcPr>
          <w:p w14:paraId="5BB01621" w14:textId="77777777" w:rsidR="00200BF8" w:rsidRPr="00783A5D" w:rsidRDefault="00200BF8" w:rsidP="00200BF8">
            <w:pPr>
              <w:pStyle w:val="TableParagraph"/>
              <w:spacing w:before="29" w:line="233" w:lineRule="exact"/>
              <w:ind w:left="41"/>
              <w:jc w:val="center"/>
            </w:pPr>
            <w:r w:rsidRPr="00783A5D">
              <w:rPr>
                <w:w w:val="96"/>
              </w:rPr>
              <w:t>8</w:t>
            </w:r>
          </w:p>
        </w:tc>
        <w:tc>
          <w:tcPr>
            <w:tcW w:w="3118" w:type="dxa"/>
            <w:shd w:val="clear" w:color="auto" w:fill="92D050"/>
          </w:tcPr>
          <w:p w14:paraId="2CA87812" w14:textId="77777777" w:rsidR="00B41CAD" w:rsidRPr="00B41CAD" w:rsidRDefault="00B41CAD" w:rsidP="00B41CAD">
            <w:pPr>
              <w:pStyle w:val="TableParagraph"/>
              <w:spacing w:before="28" w:line="234" w:lineRule="exact"/>
              <w:ind w:left="307" w:right="261"/>
              <w:jc w:val="center"/>
              <w:rPr>
                <w:lang w:val="en-MY"/>
              </w:rPr>
            </w:pPr>
            <w:r w:rsidRPr="00B41CAD">
              <w:rPr>
                <w:lang w:val="en-MY"/>
              </w:rPr>
              <w:t>16/11/2026 - 22/11/2026</w:t>
            </w:r>
          </w:p>
          <w:p w14:paraId="0D4DCF73" w14:textId="7138D74C" w:rsidR="00200BF8" w:rsidRPr="00783A5D" w:rsidRDefault="00200BF8" w:rsidP="00200BF8">
            <w:pPr>
              <w:pStyle w:val="TableParagraph"/>
              <w:spacing w:before="28" w:line="234" w:lineRule="exact"/>
              <w:ind w:left="307" w:right="261"/>
              <w:jc w:val="center"/>
            </w:pPr>
          </w:p>
        </w:tc>
        <w:tc>
          <w:tcPr>
            <w:tcW w:w="2044" w:type="dxa"/>
            <w:shd w:val="clear" w:color="auto" w:fill="92D050"/>
            <w:vAlign w:val="center"/>
          </w:tcPr>
          <w:p w14:paraId="7D1C31FC" w14:textId="07E2A5FC" w:rsidR="00200BF8" w:rsidRPr="00A22F1A" w:rsidRDefault="00200BF8" w:rsidP="00200BF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22F1A">
              <w:rPr>
                <w:rFonts w:ascii="Arial" w:hAnsi="Arial" w:cs="Arial"/>
                <w:b/>
                <w:sz w:val="24"/>
                <w:szCs w:val="24"/>
              </w:rPr>
              <w:t xml:space="preserve">CHAPTER </w:t>
            </w: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2209" w:type="dxa"/>
            <w:shd w:val="clear" w:color="auto" w:fill="92D050"/>
          </w:tcPr>
          <w:p w14:paraId="3DB68E21" w14:textId="1EF41B82" w:rsidR="00200BF8" w:rsidRPr="00783A5D" w:rsidRDefault="00200BF8" w:rsidP="00200BF8">
            <w:pPr>
              <w:pStyle w:val="TableParagraph"/>
              <w:spacing w:before="28" w:line="234" w:lineRule="exact"/>
              <w:jc w:val="center"/>
            </w:pPr>
            <w:r w:rsidRPr="00440A53">
              <w:t xml:space="preserve">Tutorial </w:t>
            </w:r>
            <w:r>
              <w:t>4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/>
                <w:bCs/>
                <w:color w:val="C00000"/>
                <w:lang w:val="en-US"/>
              </w:rPr>
              <w:t>T5 set (Ch. 3 &amp; 4): industry co-developed; scheduled release</w:t>
            </w:r>
          </w:p>
        </w:tc>
      </w:tr>
      <w:tr w:rsidR="00200BF8" w14:paraId="1D70A8DA" w14:textId="77777777" w:rsidTr="0099031D">
        <w:trPr>
          <w:trHeight w:val="308"/>
        </w:trPr>
        <w:tc>
          <w:tcPr>
            <w:tcW w:w="1559" w:type="dxa"/>
            <w:shd w:val="clear" w:color="auto" w:fill="92D050"/>
          </w:tcPr>
          <w:p w14:paraId="3EA97973" w14:textId="77777777" w:rsidR="00200BF8" w:rsidRPr="00783A5D" w:rsidRDefault="00200BF8" w:rsidP="00200BF8">
            <w:pPr>
              <w:pStyle w:val="TableParagraph"/>
              <w:spacing w:before="79" w:line="217" w:lineRule="exact"/>
              <w:ind w:left="41"/>
              <w:jc w:val="center"/>
            </w:pPr>
            <w:r>
              <w:rPr>
                <w:w w:val="96"/>
              </w:rPr>
              <w:t>9</w:t>
            </w:r>
          </w:p>
        </w:tc>
        <w:tc>
          <w:tcPr>
            <w:tcW w:w="3118" w:type="dxa"/>
            <w:shd w:val="clear" w:color="auto" w:fill="92D050"/>
          </w:tcPr>
          <w:p w14:paraId="06A51842" w14:textId="0F60DC09" w:rsidR="00200BF8" w:rsidRPr="00B41CAD" w:rsidRDefault="00B41CAD" w:rsidP="00B41CAD">
            <w:pPr>
              <w:pStyle w:val="TableParagraph"/>
              <w:spacing w:before="79" w:line="217" w:lineRule="exact"/>
              <w:ind w:left="307" w:right="261"/>
              <w:jc w:val="center"/>
              <w:rPr>
                <w:lang w:val="en-MY"/>
              </w:rPr>
            </w:pPr>
            <w:r w:rsidRPr="00B41CAD">
              <w:rPr>
                <w:lang w:val="en-MY"/>
              </w:rPr>
              <w:t>23/11/2026 - 29/11/2026</w:t>
            </w:r>
          </w:p>
        </w:tc>
        <w:tc>
          <w:tcPr>
            <w:tcW w:w="2044" w:type="dxa"/>
            <w:shd w:val="clear" w:color="auto" w:fill="92D050"/>
            <w:vAlign w:val="center"/>
          </w:tcPr>
          <w:p w14:paraId="06A04989" w14:textId="6BFACF2C" w:rsidR="00200BF8" w:rsidRPr="00A22F1A" w:rsidRDefault="00200BF8" w:rsidP="00200BF8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A22F1A">
              <w:rPr>
                <w:b/>
                <w:sz w:val="24"/>
                <w:szCs w:val="24"/>
              </w:rPr>
              <w:t xml:space="preserve">CHAPTER </w:t>
            </w:r>
            <w:r>
              <w:rPr>
                <w:b/>
                <w:sz w:val="24"/>
                <w:szCs w:val="24"/>
              </w:rPr>
              <w:t>4</w:t>
            </w:r>
          </w:p>
          <w:p w14:paraId="4E31D107" w14:textId="77777777" w:rsidR="00200BF8" w:rsidRPr="00A22F1A" w:rsidRDefault="00200BF8" w:rsidP="00200BF8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09" w:type="dxa"/>
            <w:shd w:val="clear" w:color="auto" w:fill="92D050"/>
          </w:tcPr>
          <w:p w14:paraId="682CE596" w14:textId="4BD2B476" w:rsidR="00200BF8" w:rsidRPr="001A507C" w:rsidRDefault="00200BF8" w:rsidP="00200BF8">
            <w:pPr>
              <w:pStyle w:val="TableParagraph"/>
              <w:spacing w:before="80" w:line="215" w:lineRule="exact"/>
              <w:jc w:val="center"/>
              <w:rPr>
                <w:bCs/>
              </w:rPr>
            </w:pPr>
            <w:r w:rsidRPr="00440A53">
              <w:t>Group Project (</w:t>
            </w:r>
            <w:r>
              <w:t>Report</w:t>
            </w:r>
            <w:r w:rsidRPr="00440A53">
              <w:t>)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 w:val="0"/>
                <w:bCs/>
                <w:color w:val="7F7F7F"/>
                <w:lang w:val="en-US"/>
              </w:rPr>
              <w:t>—</w:t>
            </w:r>
          </w:p>
        </w:tc>
      </w:tr>
      <w:tr w:rsidR="00200BF8" w14:paraId="028FB25A" w14:textId="77777777" w:rsidTr="0099031D">
        <w:trPr>
          <w:trHeight w:val="249"/>
        </w:trPr>
        <w:tc>
          <w:tcPr>
            <w:tcW w:w="1559" w:type="dxa"/>
            <w:shd w:val="clear" w:color="auto" w:fill="C5E0B3" w:themeFill="accent6" w:themeFillTint="66"/>
          </w:tcPr>
          <w:p w14:paraId="060A6241" w14:textId="4589C39C" w:rsidR="00200BF8" w:rsidRPr="00783A5D" w:rsidRDefault="00200BF8" w:rsidP="00200BF8">
            <w:pPr>
              <w:pStyle w:val="TableParagraph"/>
              <w:spacing w:before="16" w:line="219" w:lineRule="exact"/>
              <w:ind w:left="612" w:right="571"/>
              <w:jc w:val="center"/>
            </w:pPr>
            <w:r>
              <w:t>10</w:t>
            </w:r>
          </w:p>
        </w:tc>
        <w:tc>
          <w:tcPr>
            <w:tcW w:w="3118" w:type="dxa"/>
            <w:shd w:val="clear" w:color="auto" w:fill="C5E0B3" w:themeFill="accent6" w:themeFillTint="66"/>
          </w:tcPr>
          <w:p w14:paraId="52188E32" w14:textId="77777777" w:rsidR="00B41CAD" w:rsidRPr="00B41CAD" w:rsidRDefault="00B41CAD" w:rsidP="00B41CAD">
            <w:pPr>
              <w:pStyle w:val="TableParagraph"/>
              <w:spacing w:before="14" w:line="220" w:lineRule="exact"/>
              <w:ind w:left="307" w:right="261"/>
              <w:jc w:val="center"/>
              <w:rPr>
                <w:lang w:val="en-MY"/>
              </w:rPr>
            </w:pPr>
            <w:r w:rsidRPr="00B41CAD">
              <w:rPr>
                <w:lang w:val="en-MY"/>
              </w:rPr>
              <w:t>30/11/2026 - 06/12/2026</w:t>
            </w:r>
          </w:p>
          <w:p w14:paraId="57680DC9" w14:textId="534D2886" w:rsidR="00200BF8" w:rsidRPr="00783A5D" w:rsidRDefault="00200BF8" w:rsidP="00200BF8">
            <w:pPr>
              <w:pStyle w:val="TableParagraph"/>
              <w:spacing w:before="14" w:line="220" w:lineRule="exact"/>
              <w:ind w:left="307" w:right="261"/>
              <w:jc w:val="center"/>
            </w:pPr>
          </w:p>
        </w:tc>
        <w:tc>
          <w:tcPr>
            <w:tcW w:w="2044" w:type="dxa"/>
            <w:shd w:val="clear" w:color="auto" w:fill="C5E0B3" w:themeFill="accent6" w:themeFillTint="66"/>
            <w:vAlign w:val="center"/>
          </w:tcPr>
          <w:p w14:paraId="4DE5BE5F" w14:textId="48BCDE06" w:rsidR="00200BF8" w:rsidRPr="00A22F1A" w:rsidRDefault="00200BF8" w:rsidP="00200BF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22F1A">
              <w:rPr>
                <w:rFonts w:ascii="Arial" w:hAnsi="Arial" w:cs="Arial"/>
                <w:b/>
                <w:sz w:val="24"/>
                <w:szCs w:val="24"/>
              </w:rPr>
              <w:t xml:space="preserve">CHAPTER </w:t>
            </w: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2209" w:type="dxa"/>
            <w:shd w:val="clear" w:color="auto" w:fill="C5E0B3" w:themeFill="accent6" w:themeFillTint="66"/>
          </w:tcPr>
          <w:p w14:paraId="01C52100" w14:textId="5E2AB916" w:rsidR="00200BF8" w:rsidRPr="001A507C" w:rsidRDefault="00200BF8" w:rsidP="00200BF8">
            <w:pPr>
              <w:pStyle w:val="TableParagraph"/>
              <w:spacing w:before="16" w:line="219" w:lineRule="exact"/>
              <w:jc w:val="center"/>
              <w:rPr>
                <w:b/>
                <w:bCs/>
              </w:rPr>
            </w:pPr>
            <w:r w:rsidRPr="00440A53">
              <w:t>Group Project (</w:t>
            </w:r>
            <w:r>
              <w:t>Report</w:t>
            </w:r>
            <w:r w:rsidRPr="00440A53">
              <w:t>)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 w:val="0"/>
                <w:bCs/>
                <w:color w:val="7F7F7F"/>
                <w:lang w:val="en-US"/>
              </w:rPr>
              <w:t>—</w:t>
            </w:r>
          </w:p>
        </w:tc>
      </w:tr>
      <w:tr w:rsidR="00200BF8" w14:paraId="505BE10C" w14:textId="77777777" w:rsidTr="0099031D">
        <w:trPr>
          <w:trHeight w:val="275"/>
        </w:trPr>
        <w:tc>
          <w:tcPr>
            <w:tcW w:w="1559" w:type="dxa"/>
            <w:shd w:val="clear" w:color="auto" w:fill="C5E0B3" w:themeFill="accent6" w:themeFillTint="66"/>
          </w:tcPr>
          <w:p w14:paraId="218111CE" w14:textId="77777777" w:rsidR="00200BF8" w:rsidRDefault="00200BF8" w:rsidP="00200BF8">
            <w:pPr>
              <w:pStyle w:val="TableParagraph"/>
              <w:spacing w:before="26" w:line="235" w:lineRule="exact"/>
              <w:ind w:left="612" w:right="571"/>
              <w:jc w:val="center"/>
            </w:pPr>
            <w:r>
              <w:t>11</w:t>
            </w:r>
          </w:p>
        </w:tc>
        <w:tc>
          <w:tcPr>
            <w:tcW w:w="3118" w:type="dxa"/>
            <w:shd w:val="clear" w:color="auto" w:fill="C5E0B3" w:themeFill="accent6" w:themeFillTint="66"/>
          </w:tcPr>
          <w:p w14:paraId="6F94E034" w14:textId="4F145FF7" w:rsidR="00200BF8" w:rsidRPr="00B41CAD" w:rsidRDefault="00B41CAD" w:rsidP="00B41CAD">
            <w:pPr>
              <w:pStyle w:val="TableParagraph"/>
              <w:spacing w:before="26" w:line="235" w:lineRule="exact"/>
              <w:ind w:left="307" w:right="260"/>
              <w:jc w:val="center"/>
              <w:rPr>
                <w:lang w:val="en-MY"/>
              </w:rPr>
            </w:pPr>
            <w:r w:rsidRPr="00B41CAD">
              <w:rPr>
                <w:lang w:val="en-MY"/>
              </w:rPr>
              <w:t>07/12/2026 - 13/12/2026</w:t>
            </w:r>
          </w:p>
        </w:tc>
        <w:tc>
          <w:tcPr>
            <w:tcW w:w="2044" w:type="dxa"/>
            <w:shd w:val="clear" w:color="auto" w:fill="C5E0B3" w:themeFill="accent6" w:themeFillTint="66"/>
            <w:vAlign w:val="center"/>
          </w:tcPr>
          <w:p w14:paraId="3D6A18F6" w14:textId="2F992426" w:rsidR="00200BF8" w:rsidRDefault="00200BF8" w:rsidP="00200BF8">
            <w:pPr>
              <w:jc w:val="center"/>
              <w:rPr>
                <w:sz w:val="2"/>
                <w:szCs w:val="2"/>
              </w:rPr>
            </w:pPr>
            <w:r w:rsidRPr="00A22F1A">
              <w:rPr>
                <w:rFonts w:ascii="Arial" w:hAnsi="Arial" w:cs="Arial"/>
                <w:b/>
                <w:sz w:val="24"/>
                <w:szCs w:val="24"/>
              </w:rPr>
              <w:t xml:space="preserve">CHAPTER </w:t>
            </w: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2209" w:type="dxa"/>
            <w:shd w:val="clear" w:color="auto" w:fill="C5E0B3" w:themeFill="accent6" w:themeFillTint="66"/>
          </w:tcPr>
          <w:p w14:paraId="2A4C68C4" w14:textId="758B6882" w:rsidR="00200BF8" w:rsidRDefault="00200BF8" w:rsidP="00200BF8">
            <w:pPr>
              <w:pStyle w:val="TableParagraph"/>
              <w:spacing w:before="26" w:line="235" w:lineRule="exact"/>
              <w:jc w:val="center"/>
            </w:pPr>
            <w:r w:rsidRPr="00440A53">
              <w:t xml:space="preserve">Tutorial </w:t>
            </w:r>
            <w:r>
              <w:t>5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/>
                <w:bCs/>
                <w:color w:val="C00000"/>
                <w:lang w:val="en-US"/>
              </w:rPr>
              <w:t>T6–T7 sets (Ch. 5): industry co-developed; scheduled release</w:t>
            </w:r>
          </w:p>
        </w:tc>
      </w:tr>
      <w:tr w:rsidR="00B4061B" w14:paraId="6DC23AEB" w14:textId="77777777" w:rsidTr="0099031D">
        <w:trPr>
          <w:trHeight w:val="295"/>
        </w:trPr>
        <w:tc>
          <w:tcPr>
            <w:tcW w:w="1559" w:type="dxa"/>
            <w:shd w:val="clear" w:color="auto" w:fill="F7CAAC" w:themeFill="accent2" w:themeFillTint="66"/>
          </w:tcPr>
          <w:p w14:paraId="6FD56BE3" w14:textId="77777777" w:rsidR="00B4061B" w:rsidRDefault="00B4061B" w:rsidP="00B4061B">
            <w:pPr>
              <w:pStyle w:val="TableParagraph"/>
              <w:spacing w:before="63" w:line="218" w:lineRule="exact"/>
              <w:ind w:left="612" w:right="571"/>
              <w:jc w:val="center"/>
            </w:pPr>
            <w:r>
              <w:t>12</w:t>
            </w:r>
          </w:p>
        </w:tc>
        <w:tc>
          <w:tcPr>
            <w:tcW w:w="3118" w:type="dxa"/>
            <w:shd w:val="clear" w:color="auto" w:fill="F7CAAC" w:themeFill="accent2" w:themeFillTint="66"/>
          </w:tcPr>
          <w:p w14:paraId="39F62366" w14:textId="77777777" w:rsidR="00B4061B" w:rsidRPr="00B41CAD" w:rsidRDefault="00B4061B" w:rsidP="00B4061B">
            <w:pPr>
              <w:pStyle w:val="TableParagraph"/>
              <w:spacing w:before="63" w:line="218" w:lineRule="exact"/>
              <w:ind w:left="307" w:right="260"/>
              <w:jc w:val="center"/>
              <w:rPr>
                <w:lang w:val="en-MY"/>
              </w:rPr>
            </w:pPr>
            <w:r w:rsidRPr="00B41CAD">
              <w:rPr>
                <w:lang w:val="en-MY"/>
              </w:rPr>
              <w:t>14/12/2026 - 20/12/2026</w:t>
            </w:r>
          </w:p>
          <w:p w14:paraId="6998DE32" w14:textId="74C4B8E5" w:rsidR="00B4061B" w:rsidRDefault="00B4061B" w:rsidP="00B4061B">
            <w:pPr>
              <w:pStyle w:val="TableParagraph"/>
              <w:spacing w:before="63" w:line="218" w:lineRule="exact"/>
              <w:ind w:left="307" w:right="260"/>
              <w:jc w:val="center"/>
            </w:pPr>
          </w:p>
        </w:tc>
        <w:tc>
          <w:tcPr>
            <w:tcW w:w="2044" w:type="dxa"/>
            <w:shd w:val="clear" w:color="auto" w:fill="F7CAAC" w:themeFill="accent2" w:themeFillTint="66"/>
            <w:vAlign w:val="center"/>
          </w:tcPr>
          <w:p w14:paraId="28911263" w14:textId="10E2BDFC" w:rsidR="00B4061B" w:rsidRDefault="00B4061B" w:rsidP="00B4061B">
            <w:pPr>
              <w:pStyle w:val="TableParagraph"/>
              <w:jc w:val="center"/>
              <w:rPr>
                <w:b/>
              </w:rPr>
            </w:pPr>
            <w:r w:rsidRPr="00A22F1A">
              <w:rPr>
                <w:b/>
                <w:sz w:val="24"/>
                <w:szCs w:val="24"/>
              </w:rPr>
              <w:t xml:space="preserve">CHAPTER 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209" w:type="dxa"/>
            <w:shd w:val="clear" w:color="auto" w:fill="F7CAAC" w:themeFill="accent2" w:themeFillTint="66"/>
          </w:tcPr>
          <w:p w14:paraId="607B1ADB" w14:textId="4455A194" w:rsidR="00B4061B" w:rsidRDefault="00B4061B" w:rsidP="00B4061B">
            <w:pPr>
              <w:pStyle w:val="TableParagraph"/>
              <w:spacing w:before="63" w:line="218" w:lineRule="exact"/>
              <w:jc w:val="center"/>
              <w:rPr>
                <w:b/>
              </w:rPr>
            </w:pPr>
            <w:r>
              <w:t>Tutorial 6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/>
                <w:bCs/>
                <w:color w:val="C00000"/>
                <w:lang w:val="en-US"/>
              </w:rPr>
              <w:t>T8 set (Ch. 6): industry co-developed; scheduled release</w:t>
            </w:r>
          </w:p>
        </w:tc>
      </w:tr>
      <w:tr w:rsidR="00200BF8" w14:paraId="0873C097" w14:textId="77777777" w:rsidTr="00B41CAD">
        <w:trPr>
          <w:trHeight w:val="265"/>
        </w:trPr>
        <w:tc>
          <w:tcPr>
            <w:tcW w:w="1559" w:type="dxa"/>
            <w:shd w:val="clear" w:color="auto" w:fill="FFFF00"/>
          </w:tcPr>
          <w:p w14:paraId="2FA969A6" w14:textId="10A0D8D2" w:rsidR="00200BF8" w:rsidRPr="00783A5D" w:rsidRDefault="00B41CAD" w:rsidP="00200BF8">
            <w:pPr>
              <w:pStyle w:val="TableParagraph"/>
              <w:spacing w:before="29" w:line="223" w:lineRule="exact"/>
              <w:ind w:left="41"/>
              <w:jc w:val="center"/>
            </w:pPr>
            <w:r>
              <w:rPr>
                <w:w w:val="96"/>
              </w:rPr>
              <w:t>-</w:t>
            </w:r>
          </w:p>
        </w:tc>
        <w:tc>
          <w:tcPr>
            <w:tcW w:w="3118" w:type="dxa"/>
            <w:shd w:val="clear" w:color="auto" w:fill="FFFF00"/>
          </w:tcPr>
          <w:p w14:paraId="6AA727AD" w14:textId="77777777" w:rsidR="00B41CAD" w:rsidRPr="00B41CAD" w:rsidRDefault="00B41CAD" w:rsidP="00B41CAD">
            <w:pPr>
              <w:pStyle w:val="TableParagraph"/>
              <w:spacing w:before="31" w:line="220" w:lineRule="exact"/>
              <w:ind w:left="307" w:right="261"/>
              <w:jc w:val="center"/>
              <w:rPr>
                <w:lang w:val="en-MY"/>
              </w:rPr>
            </w:pPr>
            <w:r w:rsidRPr="00B41CAD">
              <w:rPr>
                <w:lang w:val="en-MY"/>
              </w:rPr>
              <w:t>21/12/2026 - 27/12/2026</w:t>
            </w:r>
          </w:p>
          <w:p w14:paraId="1146E28E" w14:textId="58B674AE" w:rsidR="00200BF8" w:rsidRPr="00783A5D" w:rsidRDefault="00200BF8" w:rsidP="00200BF8">
            <w:pPr>
              <w:pStyle w:val="TableParagraph"/>
              <w:spacing w:before="31" w:line="220" w:lineRule="exact"/>
              <w:ind w:left="307" w:right="261"/>
              <w:jc w:val="center"/>
            </w:pPr>
          </w:p>
        </w:tc>
        <w:tc>
          <w:tcPr>
            <w:tcW w:w="2044" w:type="dxa"/>
            <w:shd w:val="clear" w:color="auto" w:fill="FFFF00"/>
            <w:vAlign w:val="center"/>
          </w:tcPr>
          <w:p w14:paraId="676E2A3A" w14:textId="57EC9171" w:rsidR="00200BF8" w:rsidRPr="00A22F1A" w:rsidRDefault="00B41CAD" w:rsidP="00200BF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-</w:t>
            </w:r>
          </w:p>
        </w:tc>
        <w:tc>
          <w:tcPr>
            <w:tcW w:w="2209" w:type="dxa"/>
            <w:shd w:val="clear" w:color="auto" w:fill="FFFF00"/>
          </w:tcPr>
          <w:p w14:paraId="0856E3F4" w14:textId="74901E6F" w:rsidR="00200BF8" w:rsidRPr="00783A5D" w:rsidRDefault="00B41CAD" w:rsidP="00200BF8">
            <w:pPr>
              <w:pStyle w:val="TableParagraph"/>
              <w:spacing w:before="29" w:line="223" w:lineRule="exact"/>
              <w:jc w:val="center"/>
            </w:pPr>
            <w:r>
              <w:t>Mid Semester Break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 w:val="0"/>
                <w:bCs/>
                <w:color w:val="7F7F7F"/>
                <w:lang w:val="en-US"/>
              </w:rPr>
              <w:t>—</w:t>
            </w:r>
          </w:p>
        </w:tc>
      </w:tr>
      <w:tr w:rsidR="00B4061B" w14:paraId="5664CD50" w14:textId="77777777" w:rsidTr="0099031D">
        <w:trPr>
          <w:trHeight w:val="270"/>
        </w:trPr>
        <w:tc>
          <w:tcPr>
            <w:tcW w:w="1559" w:type="dxa"/>
            <w:shd w:val="clear" w:color="auto" w:fill="F7CAAC" w:themeFill="accent2" w:themeFillTint="66"/>
          </w:tcPr>
          <w:p w14:paraId="4F5B30C6" w14:textId="77777777" w:rsidR="00B4061B" w:rsidRDefault="00B4061B" w:rsidP="00B4061B">
            <w:pPr>
              <w:pStyle w:val="TableParagraph"/>
              <w:tabs>
                <w:tab w:val="left" w:pos="1001"/>
              </w:tabs>
              <w:spacing w:before="34" w:line="223" w:lineRule="exact"/>
              <w:ind w:left="594" w:right="529"/>
              <w:jc w:val="center"/>
            </w:pPr>
            <w:r>
              <w:t>13</w:t>
            </w:r>
          </w:p>
        </w:tc>
        <w:tc>
          <w:tcPr>
            <w:tcW w:w="3118" w:type="dxa"/>
            <w:shd w:val="clear" w:color="auto" w:fill="F7CAAC" w:themeFill="accent2" w:themeFillTint="66"/>
          </w:tcPr>
          <w:p w14:paraId="535EF3BB" w14:textId="77777777" w:rsidR="00B4061B" w:rsidRPr="009730A8" w:rsidRDefault="00B4061B" w:rsidP="00B4061B">
            <w:pPr>
              <w:pStyle w:val="TableParagraph"/>
              <w:spacing w:before="34" w:line="223" w:lineRule="exact"/>
              <w:ind w:left="307" w:right="260"/>
              <w:jc w:val="center"/>
              <w:rPr>
                <w:lang w:val="en-MY"/>
              </w:rPr>
            </w:pPr>
            <w:r w:rsidRPr="009730A8">
              <w:rPr>
                <w:lang w:val="en-MY"/>
              </w:rPr>
              <w:t>28/12/2026 - 03/01/2027</w:t>
            </w:r>
          </w:p>
          <w:p w14:paraId="786AE8E1" w14:textId="31C7A703" w:rsidR="00B4061B" w:rsidRDefault="00B4061B" w:rsidP="00B4061B">
            <w:pPr>
              <w:pStyle w:val="TableParagraph"/>
              <w:spacing w:before="34" w:line="223" w:lineRule="exact"/>
              <w:ind w:left="307" w:right="260"/>
              <w:jc w:val="center"/>
            </w:pPr>
          </w:p>
        </w:tc>
        <w:tc>
          <w:tcPr>
            <w:tcW w:w="2044" w:type="dxa"/>
            <w:shd w:val="clear" w:color="auto" w:fill="F7CAAC" w:themeFill="accent2" w:themeFillTint="66"/>
            <w:vAlign w:val="center"/>
          </w:tcPr>
          <w:p w14:paraId="3874EE7C" w14:textId="1F275AF9" w:rsidR="00B4061B" w:rsidRDefault="00B4061B" w:rsidP="00B4061B">
            <w:pPr>
              <w:jc w:val="center"/>
              <w:rPr>
                <w:sz w:val="2"/>
                <w:szCs w:val="2"/>
              </w:rPr>
            </w:pPr>
            <w:r w:rsidRPr="00A22F1A">
              <w:rPr>
                <w:rFonts w:ascii="Arial" w:hAnsi="Arial" w:cs="Arial"/>
                <w:b/>
                <w:sz w:val="24"/>
                <w:szCs w:val="24"/>
              </w:rPr>
              <w:t xml:space="preserve">CHAPTER </w:t>
            </w: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2209" w:type="dxa"/>
            <w:shd w:val="clear" w:color="auto" w:fill="F7CAAC" w:themeFill="accent2" w:themeFillTint="66"/>
          </w:tcPr>
          <w:p w14:paraId="78EDD081" w14:textId="24248CA0" w:rsidR="00B4061B" w:rsidRDefault="00B4061B" w:rsidP="00B4061B">
            <w:pPr>
              <w:pStyle w:val="TableParagraph"/>
              <w:spacing w:before="34" w:line="223" w:lineRule="exact"/>
              <w:jc w:val="center"/>
            </w:pPr>
            <w:r>
              <w:t>Tutorial 7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/>
                <w:bCs/>
                <w:color w:val="1F4E9C"/>
                <w:lang w:val="en-US"/>
              </w:rPr>
              <w:t>T9–T10 sets (Ch. 6): team extension of industry framework</w:t>
            </w:r>
          </w:p>
        </w:tc>
      </w:tr>
      <w:tr w:rsidR="00B4061B" w14:paraId="13BA2523" w14:textId="77777777" w:rsidTr="0099031D">
        <w:trPr>
          <w:trHeight w:val="270"/>
        </w:trPr>
        <w:tc>
          <w:tcPr>
            <w:tcW w:w="1559" w:type="dxa"/>
            <w:shd w:val="clear" w:color="auto" w:fill="F7CAAC" w:themeFill="accent2" w:themeFillTint="66"/>
          </w:tcPr>
          <w:p w14:paraId="1EC9A4FB" w14:textId="1EBE0ED5" w:rsidR="00B4061B" w:rsidRDefault="00B4061B" w:rsidP="00B4061B">
            <w:pPr>
              <w:pStyle w:val="TableParagraph"/>
              <w:tabs>
                <w:tab w:val="left" w:pos="1001"/>
              </w:tabs>
              <w:spacing w:before="34" w:line="223" w:lineRule="exact"/>
              <w:ind w:left="594" w:right="529"/>
              <w:jc w:val="center"/>
            </w:pPr>
            <w:r>
              <w:t>14</w:t>
            </w:r>
          </w:p>
        </w:tc>
        <w:tc>
          <w:tcPr>
            <w:tcW w:w="3118" w:type="dxa"/>
            <w:shd w:val="clear" w:color="auto" w:fill="F7CAAC" w:themeFill="accent2" w:themeFillTint="66"/>
          </w:tcPr>
          <w:p w14:paraId="215CA81C" w14:textId="77777777" w:rsidR="00B4061B" w:rsidRPr="009730A8" w:rsidRDefault="00B4061B" w:rsidP="00B4061B">
            <w:pPr>
              <w:pStyle w:val="TableParagraph"/>
              <w:spacing w:before="34" w:line="223" w:lineRule="exact"/>
              <w:ind w:left="307" w:right="260"/>
              <w:jc w:val="center"/>
              <w:rPr>
                <w:lang w:val="en-MY"/>
              </w:rPr>
            </w:pPr>
            <w:r w:rsidRPr="009730A8">
              <w:rPr>
                <w:lang w:val="en-MY"/>
              </w:rPr>
              <w:t>04/01/2027 - 10/01/2027</w:t>
            </w:r>
          </w:p>
          <w:p w14:paraId="38CB0601" w14:textId="1364E973" w:rsidR="00B4061B" w:rsidRDefault="00B4061B" w:rsidP="00B4061B">
            <w:pPr>
              <w:pStyle w:val="TableParagraph"/>
              <w:spacing w:before="34" w:line="223" w:lineRule="exact"/>
              <w:ind w:left="307" w:right="260"/>
              <w:jc w:val="center"/>
            </w:pPr>
          </w:p>
        </w:tc>
        <w:tc>
          <w:tcPr>
            <w:tcW w:w="2044" w:type="dxa"/>
            <w:shd w:val="clear" w:color="auto" w:fill="F7CAAC" w:themeFill="accent2" w:themeFillTint="66"/>
            <w:vAlign w:val="center"/>
          </w:tcPr>
          <w:p w14:paraId="5FB21F84" w14:textId="1C1C7CD8" w:rsidR="00B4061B" w:rsidRPr="00A22F1A" w:rsidRDefault="00B4061B" w:rsidP="00B4061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22F1A">
              <w:rPr>
                <w:rFonts w:ascii="Arial" w:hAnsi="Arial" w:cs="Arial"/>
                <w:b/>
                <w:sz w:val="24"/>
                <w:szCs w:val="24"/>
              </w:rPr>
              <w:t xml:space="preserve">CHAPTER </w:t>
            </w:r>
            <w:r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2209" w:type="dxa"/>
            <w:shd w:val="clear" w:color="auto" w:fill="F7CAAC" w:themeFill="accent2" w:themeFillTint="66"/>
          </w:tcPr>
          <w:p w14:paraId="4F6FEBE9" w14:textId="395552E8" w:rsidR="00B4061B" w:rsidRPr="00B4061B" w:rsidRDefault="00B4061B" w:rsidP="00B4061B">
            <w:pPr>
              <w:pStyle w:val="TableParagraph"/>
              <w:spacing w:before="34" w:line="223" w:lineRule="exact"/>
              <w:jc w:val="center"/>
            </w:pPr>
            <w:r w:rsidRPr="00B4061B">
              <w:t>TEST 2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 w:val="0"/>
                <w:bCs/>
                <w:color w:val="7F7F7F"/>
                <w:lang w:val="en-US"/>
              </w:rPr>
              <w:t>—</w:t>
            </w:r>
          </w:p>
        </w:tc>
      </w:tr>
      <w:tr w:rsidR="00B4061B" w14:paraId="36B82AEC" w14:textId="77777777" w:rsidTr="0099031D">
        <w:trPr>
          <w:trHeight w:val="276"/>
        </w:trPr>
        <w:tc>
          <w:tcPr>
            <w:tcW w:w="1559" w:type="dxa"/>
            <w:shd w:val="clear" w:color="auto" w:fill="EDEDED" w:themeFill="accent3" w:themeFillTint="33"/>
          </w:tcPr>
          <w:p w14:paraId="742557FE" w14:textId="4516AF26" w:rsidR="00B4061B" w:rsidRDefault="00B4061B" w:rsidP="00B4061B">
            <w:pPr>
              <w:pStyle w:val="TableParagraph"/>
              <w:spacing w:before="28" w:line="234" w:lineRule="exact"/>
              <w:ind w:left="169" w:right="144"/>
              <w:jc w:val="center"/>
            </w:pPr>
          </w:p>
        </w:tc>
        <w:tc>
          <w:tcPr>
            <w:tcW w:w="3118" w:type="dxa"/>
            <w:shd w:val="clear" w:color="auto" w:fill="EDEDED" w:themeFill="accent3" w:themeFillTint="33"/>
          </w:tcPr>
          <w:p w14:paraId="5162FD02" w14:textId="77777777" w:rsidR="00B4061B" w:rsidRPr="009730A8" w:rsidRDefault="00B4061B" w:rsidP="00B4061B">
            <w:pPr>
              <w:pStyle w:val="TableParagraph"/>
              <w:spacing w:before="28" w:line="234" w:lineRule="exact"/>
              <w:ind w:left="307" w:right="258"/>
              <w:jc w:val="center"/>
              <w:rPr>
                <w:lang w:val="en-MY"/>
              </w:rPr>
            </w:pPr>
            <w:r w:rsidRPr="009730A8">
              <w:rPr>
                <w:lang w:val="en-MY"/>
              </w:rPr>
              <w:t>11/01/2027 - 17/01/2027</w:t>
            </w:r>
          </w:p>
          <w:p w14:paraId="57AD949F" w14:textId="050CA6AD" w:rsidR="00B4061B" w:rsidRDefault="00B4061B" w:rsidP="00B4061B">
            <w:pPr>
              <w:pStyle w:val="TableParagraph"/>
              <w:spacing w:before="28" w:line="234" w:lineRule="exact"/>
              <w:ind w:left="307" w:right="258"/>
              <w:jc w:val="center"/>
            </w:pPr>
          </w:p>
        </w:tc>
        <w:tc>
          <w:tcPr>
            <w:tcW w:w="2044" w:type="dxa"/>
            <w:shd w:val="clear" w:color="auto" w:fill="EDEDED" w:themeFill="accent3" w:themeFillTint="33"/>
            <w:vAlign w:val="center"/>
          </w:tcPr>
          <w:p w14:paraId="392B8096" w14:textId="087C1ACA" w:rsidR="00B4061B" w:rsidRDefault="00B4061B" w:rsidP="00B4061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209" w:type="dxa"/>
            <w:shd w:val="clear" w:color="auto" w:fill="EDEDED" w:themeFill="accent3" w:themeFillTint="33"/>
          </w:tcPr>
          <w:p w14:paraId="54F0D8C0" w14:textId="20F4F7D3" w:rsidR="00B4061B" w:rsidRDefault="00B4061B" w:rsidP="00B4061B">
            <w:pPr>
              <w:pStyle w:val="TableParagraph"/>
              <w:spacing w:before="28" w:line="234" w:lineRule="exact"/>
              <w:jc w:val="center"/>
            </w:pPr>
            <w:r>
              <w:t>Rev Week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 w:val="0"/>
                <w:bCs/>
                <w:color w:val="7F7F7F"/>
                <w:lang w:val="en-US"/>
              </w:rPr>
              <w:t>—</w:t>
            </w:r>
          </w:p>
        </w:tc>
      </w:tr>
      <w:tr w:rsidR="00B4061B" w14:paraId="0DCE1DAA" w14:textId="77777777" w:rsidTr="0099031D">
        <w:trPr>
          <w:trHeight w:val="276"/>
        </w:trPr>
        <w:tc>
          <w:tcPr>
            <w:tcW w:w="1559" w:type="dxa"/>
            <w:shd w:val="clear" w:color="auto" w:fill="8EAADB" w:themeFill="accent1" w:themeFillTint="99"/>
          </w:tcPr>
          <w:p w14:paraId="52536C29" w14:textId="77777777" w:rsidR="00B4061B" w:rsidRDefault="00B4061B" w:rsidP="00B4061B">
            <w:pPr>
              <w:pStyle w:val="TableParagraph"/>
              <w:spacing w:before="28" w:line="234" w:lineRule="exact"/>
              <w:ind w:left="169" w:right="529"/>
              <w:jc w:val="center"/>
            </w:pPr>
            <w:r>
              <w:t xml:space="preserve">      </w:t>
            </w:r>
          </w:p>
        </w:tc>
        <w:tc>
          <w:tcPr>
            <w:tcW w:w="3118" w:type="dxa"/>
            <w:shd w:val="clear" w:color="auto" w:fill="8EAADB" w:themeFill="accent1" w:themeFillTint="99"/>
          </w:tcPr>
          <w:p w14:paraId="65694539" w14:textId="16E7F9EC" w:rsidR="00B4061B" w:rsidRPr="009730A8" w:rsidRDefault="00B4061B" w:rsidP="00B4061B">
            <w:pPr>
              <w:pStyle w:val="TableParagraph"/>
              <w:spacing w:before="28" w:line="234" w:lineRule="exact"/>
              <w:ind w:left="307" w:right="258"/>
              <w:jc w:val="center"/>
              <w:rPr>
                <w:lang w:val="en-MY"/>
              </w:rPr>
            </w:pPr>
            <w:r w:rsidRPr="009730A8">
              <w:rPr>
                <w:lang w:val="en-MY"/>
              </w:rPr>
              <w:t>18/01/2027 - 24/01/2027</w:t>
            </w:r>
          </w:p>
        </w:tc>
        <w:tc>
          <w:tcPr>
            <w:tcW w:w="2044" w:type="dxa"/>
            <w:shd w:val="clear" w:color="auto" w:fill="8EAADB" w:themeFill="accent1" w:themeFillTint="99"/>
          </w:tcPr>
          <w:p w14:paraId="12917DDE" w14:textId="77777777" w:rsidR="00B4061B" w:rsidRDefault="00B4061B" w:rsidP="00B4061B">
            <w:pPr>
              <w:rPr>
                <w:sz w:val="2"/>
                <w:szCs w:val="2"/>
              </w:rPr>
            </w:pPr>
          </w:p>
        </w:tc>
        <w:tc>
          <w:tcPr>
            <w:tcW w:w="2209" w:type="dxa"/>
            <w:shd w:val="clear" w:color="auto" w:fill="8EAADB" w:themeFill="accent1" w:themeFillTint="99"/>
          </w:tcPr>
          <w:p w14:paraId="72965F2C" w14:textId="541B8F64" w:rsidR="00B4061B" w:rsidRDefault="00B4061B" w:rsidP="00B4061B">
            <w:pPr>
              <w:pStyle w:val="TableParagraph"/>
              <w:spacing w:before="28" w:line="234" w:lineRule="exact"/>
              <w:jc w:val="center"/>
              <w:rPr>
                <w:b/>
              </w:rPr>
            </w:pPr>
            <w:r>
              <w:t>Submission Group Project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 w:val="0"/>
                <w:bCs/>
                <w:color w:val="7F7F7F"/>
                <w:lang w:val="en-US"/>
              </w:rPr>
              <w:t>—</w:t>
            </w:r>
          </w:p>
        </w:tc>
      </w:tr>
      <w:tr w:rsidR="00B4061B" w14:paraId="00F1005C" w14:textId="77777777" w:rsidTr="0099031D">
        <w:trPr>
          <w:trHeight w:val="390"/>
        </w:trPr>
        <w:tc>
          <w:tcPr>
            <w:tcW w:w="1559" w:type="dxa"/>
            <w:shd w:val="clear" w:color="auto" w:fill="F38181"/>
          </w:tcPr>
          <w:p w14:paraId="3754ADD8" w14:textId="77777777" w:rsidR="00B4061B" w:rsidRDefault="00B4061B" w:rsidP="00B4061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18" w:type="dxa"/>
            <w:shd w:val="clear" w:color="auto" w:fill="F38181"/>
          </w:tcPr>
          <w:p w14:paraId="469DFBF4" w14:textId="3E1EFCB9" w:rsidR="00B4061B" w:rsidRPr="009730A8" w:rsidRDefault="00B4061B" w:rsidP="00B4061B">
            <w:pPr>
              <w:pStyle w:val="TableParagraph"/>
              <w:spacing w:before="125"/>
              <w:ind w:left="307" w:right="262"/>
              <w:jc w:val="center"/>
              <w:rPr>
                <w:lang w:val="en-MY"/>
              </w:rPr>
            </w:pPr>
            <w:r w:rsidRPr="009730A8">
              <w:rPr>
                <w:lang w:val="en-MY"/>
              </w:rPr>
              <w:t>18/01/2027 - 07/02/2027</w:t>
            </w:r>
          </w:p>
        </w:tc>
        <w:tc>
          <w:tcPr>
            <w:tcW w:w="2044" w:type="dxa"/>
            <w:shd w:val="clear" w:color="auto" w:fill="F38181"/>
          </w:tcPr>
          <w:p w14:paraId="35D79A3B" w14:textId="77777777" w:rsidR="00B4061B" w:rsidRDefault="00B4061B" w:rsidP="00B4061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09" w:type="dxa"/>
            <w:shd w:val="clear" w:color="auto" w:fill="F38181"/>
          </w:tcPr>
          <w:p w14:paraId="2B449410" w14:textId="77777777" w:rsidR="00B4061B" w:rsidRPr="00BF6743" w:rsidRDefault="00B4061B" w:rsidP="00B4061B">
            <w:pPr>
              <w:pStyle w:val="TableParagraph"/>
              <w:spacing w:line="252" w:lineRule="exact"/>
              <w:ind w:right="408"/>
              <w:jc w:val="center"/>
              <w:rPr>
                <w:bCs/>
              </w:rPr>
            </w:pPr>
            <w:r>
              <w:rPr>
                <w:b/>
                <w:bCs/>
              </w:rPr>
              <w:t xml:space="preserve">NO </w:t>
            </w:r>
            <w:r w:rsidRPr="00BF6743">
              <w:rPr>
                <w:b/>
                <w:bCs/>
              </w:rPr>
              <w:t xml:space="preserve">FINAL </w:t>
            </w:r>
            <w:r>
              <w:rPr>
                <w:b/>
                <w:bCs/>
              </w:rPr>
              <w:t>EXAMINATION</w:t>
            </w:r>
          </w:p>
        </w:tc>
        <w:tc>
          <w:tcPr>
            <w:tcW w:w="2608" w:type="dxa"/>
            <w:vAlign w:val="top"/>
          </w:tcPr>
          <w:p>
            <w:r>
              <w:rPr>
                <w:rFonts w:ascii="Arial" w:hAnsi="Arial" w:cs="Arial"/>
                <w:b w:val="0"/>
                <w:bCs/>
                <w:color w:val="7F7F7F"/>
                <w:lang w:val="en-US"/>
              </w:rPr>
              <w:t>—</w:t>
            </w:r>
          </w:p>
        </w:tc>
      </w:tr>
    </w:tbl>
    <w:p w14:paraId="683D8062" w14:textId="5C6F086C" w:rsidR="009D21E5" w:rsidRDefault="009D21E5" w:rsidP="001900D8">
      <w:pPr>
        <w:spacing w:after="0"/>
        <w:jc w:val="both"/>
        <w:rPr>
          <w:rFonts w:ascii="Arial" w:hAnsi="Arial" w:cs="Arial"/>
          <w:lang w:val="en-US"/>
        </w:rPr>
      </w:pPr>
    </w:p>
    <w:p w14:paraId="2AA2FEDD" w14:textId="4A181FC7" w:rsidR="009D21E5" w:rsidRDefault="009D21E5" w:rsidP="001900D8">
      <w:pPr>
        <w:spacing w:after="0"/>
        <w:jc w:val="both"/>
        <w:rPr>
          <w:rFonts w:ascii="Arial" w:hAnsi="Arial" w:cs="Arial"/>
          <w:lang w:val="en-US"/>
        </w:rPr>
      </w:pPr>
    </w:p>
    <w:p>
      <w:r>
        <w:rPr>
          <w:rFonts w:ascii="Arial" w:hAnsi="Arial" w:cs="Arial"/>
          <w:b/>
          <w:bCs/>
          <w:color w:val="4A1D7A"/>
          <w:sz w:val="22"/>
          <w:lang w:val="en-US"/>
        </w:rPr>
        <w:t>CGCT MODEL 1 — COLLABORATION WORKFLOW (CONTENT DEVELOPMENT)</w:t>
      </w:r>
    </w:p>
    <w:p>
      <w:r>
        <w:rPr>
          <w:rFonts w:ascii="Arial" w:hAnsi="Arial" w:cs="Arial"/>
          <w:b/>
          <w:bCs/>
          <w:lang w:val="en-US"/>
        </w:rPr>
        <w:t>1. Topic mapping — the RP maps each tutorial set to the course syllabus (Chapters 1–7) and the Course Outcomes (CO1–CO3).</w:t>
      </w:r>
    </w:p>
    <w:p>
      <w:r>
        <w:rPr>
          <w:rFonts w:ascii="Arial" w:hAnsi="Arial" w:cs="Arial"/>
          <w:b/>
          <w:bCs/>
          <w:lang w:val="en-US"/>
        </w:rPr>
        <w:t>2. Content development — the RP develops the question sets, worked solutions and answer explanations in the MEQ545 All-Quiz Tutorial Portal; the teaching team reviews and contributes items (sets T1–T4).</w:t>
      </w:r>
    </w:p>
    <w:p>
      <w:r>
        <w:rPr>
          <w:rFonts w:ascii="Arial" w:hAnsi="Arial" w:cs="Arial"/>
          <w:b/>
          <w:bCs/>
          <w:lang w:val="en-US"/>
        </w:rPr>
        <w:t>3. Industry co-development — the Industry Panel co-develops and validates the industry-context scenarios for sets T5–T8: cost estimation, time value of money, project evaluation and comparison of alternatives (feasibility, cost optimisation, operation &amp; maintenance decisions).</w:t>
      </w:r>
    </w:p>
    <w:p>
      <w:r>
        <w:rPr>
          <w:rFonts w:ascii="Arial" w:hAnsi="Arial" w:cs="Arial"/>
          <w:b/>
          <w:bCs/>
          <w:lang w:val="en-US"/>
        </w:rPr>
        <w:t>4. Team extension — the teaching team extends the industry-co-developed framework into additional sets T9–T10.</w:t>
      </w:r>
    </w:p>
    <w:p>
      <w:r>
        <w:rPr>
          <w:rFonts w:ascii="Arial" w:hAnsi="Arial" w:cs="Arial"/>
          <w:b/>
          <w:bCs/>
          <w:lang w:val="en-US"/>
        </w:rPr>
        <w:t>5. Deployment &amp; monitoring — sets are released in the portal according to the schedule above; submissions, scores and attendance e-signatures are monitored via the portal admin dashboard.</w:t>
      </w:r>
    </w:p>
    <w:p>
      <w:r>
        <w:rPr>
          <w:rFonts w:ascii="Arial" w:hAnsi="Arial" w:cs="Arial"/>
          <w:b/>
          <w:bCs/>
          <w:lang w:val="en-US"/>
        </w:rPr>
        <w:t xml:space="preserve">Attribution legend: </w:t>
      </w:r>
      <w:r>
        <w:rPr>
          <w:rFonts w:ascii="Arial" w:hAnsi="Arial" w:cs="Arial"/>
          <w:b/>
          <w:bCs/>
          <w:color w:val="1F4E9C"/>
          <w:lang w:val="en-US"/>
        </w:rPr>
        <w:t>blue</w:t>
      </w:r>
      <w:r>
        <w:rPr>
          <w:rFonts w:ascii="Arial" w:hAnsi="Arial" w:cs="Arial"/>
          <w:b/>
          <w:bCs/>
          <w:lang w:val="en-US"/>
        </w:rPr>
        <w:t xml:space="preserve"> = developed by the teaching team (RP-led); </w:t>
      </w:r>
      <w:r>
        <w:rPr>
          <w:rFonts w:ascii="Arial" w:hAnsi="Arial" w:cs="Arial"/>
          <w:b/>
          <w:bCs/>
          <w:color w:val="C00000"/>
          <w:lang w:val="en-US"/>
        </w:rPr>
        <w:t>red</w:t>
      </w:r>
      <w:r>
        <w:rPr>
          <w:rFonts w:ascii="Arial" w:hAnsi="Arial" w:cs="Arial"/>
          <w:b/>
          <w:bCs/>
          <w:lang w:val="en-US"/>
        </w:rPr>
        <w:t xml:space="preserve"> = co-developed with the Industry Panel. Developed content total: 10 tutorial sets / 114 questions (83 multiple-choice, 3 true/false, 26 short-answer, 2 long-answer). Portal link: https://meq545-all-quiz-portal-hub.pages.dev/</w:t>
      </w:r>
    </w:p>
    <w:p/>
    <w:p w14:paraId="1A87F7AD" w14:textId="42D1873F" w:rsidR="009D21E5" w:rsidRPr="00B41CAD" w:rsidRDefault="009D21E5" w:rsidP="001900D8">
      <w:pPr>
        <w:spacing w:after="0"/>
        <w:jc w:val="both"/>
        <w:rPr>
          <w:rFonts w:ascii="Arial" w:hAnsi="Arial" w:cs="Arial"/>
          <w:lang w:val="en-US"/>
        </w:rPr>
      </w:pPr>
      <w:r w:rsidRPr="00B41CAD">
        <w:rPr>
          <w:rFonts w:ascii="Arial" w:hAnsi="Arial" w:cs="Arial"/>
          <w:lang w:val="en-US"/>
        </w:rPr>
        <w:t>Tutorial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0B7A93" w:rsidRPr="00B41CAD" w14:paraId="4B508578" w14:textId="77777777" w:rsidTr="000B7A93">
        <w:tc>
          <w:tcPr>
            <w:tcW w:w="1555" w:type="dxa"/>
          </w:tcPr>
          <w:p w14:paraId="740958BE" w14:textId="6CBF17AC" w:rsidR="000B7A93" w:rsidRPr="009730A8" w:rsidRDefault="000B7A93" w:rsidP="001900D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9730A8">
              <w:rPr>
                <w:rFonts w:ascii="Arial" w:hAnsi="Arial" w:cs="Arial"/>
                <w:b/>
                <w:bCs/>
                <w:lang w:val="en-US"/>
              </w:rPr>
              <w:t>Tutorial</w:t>
            </w:r>
          </w:p>
        </w:tc>
        <w:tc>
          <w:tcPr>
            <w:tcW w:w="7461" w:type="dxa"/>
          </w:tcPr>
          <w:p w14:paraId="259E7739" w14:textId="680614E6" w:rsidR="000B7A93" w:rsidRPr="009730A8" w:rsidRDefault="000B7A93" w:rsidP="001900D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9730A8">
              <w:rPr>
                <w:rFonts w:ascii="Arial" w:hAnsi="Arial" w:cs="Arial"/>
                <w:b/>
                <w:bCs/>
                <w:lang w:val="en-US"/>
              </w:rPr>
              <w:t>Topic</w:t>
            </w:r>
          </w:p>
        </w:tc>
      </w:tr>
      <w:tr w:rsidR="000B7A93" w:rsidRPr="00B41CAD" w14:paraId="600CB2D8" w14:textId="77777777" w:rsidTr="000B7A93">
        <w:tc>
          <w:tcPr>
            <w:tcW w:w="1555" w:type="dxa"/>
          </w:tcPr>
          <w:p w14:paraId="6B1D3C89" w14:textId="4BF72C67" w:rsidR="000B7A93" w:rsidRPr="00B41CAD" w:rsidRDefault="00DC0456" w:rsidP="001900D8">
            <w:pPr>
              <w:jc w:val="both"/>
              <w:rPr>
                <w:rFonts w:ascii="Arial" w:hAnsi="Arial" w:cs="Arial"/>
                <w:lang w:val="en-US"/>
              </w:rPr>
            </w:pPr>
            <w:r w:rsidRPr="00B41CAD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7461" w:type="dxa"/>
          </w:tcPr>
          <w:p w14:paraId="5BA83BD8" w14:textId="744B25C8" w:rsidR="000B7A93" w:rsidRPr="00B41CAD" w:rsidRDefault="00E02826" w:rsidP="001900D8">
            <w:pPr>
              <w:jc w:val="both"/>
              <w:rPr>
                <w:rFonts w:ascii="Arial" w:hAnsi="Arial" w:cs="Arial"/>
                <w:lang w:val="en-US"/>
              </w:rPr>
            </w:pPr>
            <w:r w:rsidRPr="00B41CAD">
              <w:rPr>
                <w:rFonts w:ascii="Arial" w:hAnsi="Arial" w:cs="Arial"/>
              </w:rPr>
              <w:t>Introduction to Engineering Economy</w:t>
            </w:r>
          </w:p>
        </w:tc>
      </w:tr>
      <w:tr w:rsidR="000B7A93" w:rsidRPr="00B41CAD" w14:paraId="2F27775F" w14:textId="77777777" w:rsidTr="000B7A93">
        <w:tc>
          <w:tcPr>
            <w:tcW w:w="1555" w:type="dxa"/>
          </w:tcPr>
          <w:p w14:paraId="6235FF74" w14:textId="646F379E" w:rsidR="000B7A93" w:rsidRPr="00B41CAD" w:rsidRDefault="00DC0456" w:rsidP="001900D8">
            <w:pPr>
              <w:jc w:val="both"/>
              <w:rPr>
                <w:rFonts w:ascii="Arial" w:hAnsi="Arial" w:cs="Arial"/>
                <w:lang w:val="en-US"/>
              </w:rPr>
            </w:pPr>
            <w:r w:rsidRPr="00B41CAD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7461" w:type="dxa"/>
          </w:tcPr>
          <w:p w14:paraId="4C95F010" w14:textId="75DD863F" w:rsidR="000B7A93" w:rsidRPr="00B41CAD" w:rsidRDefault="00E02826" w:rsidP="001900D8">
            <w:pPr>
              <w:jc w:val="both"/>
              <w:rPr>
                <w:rFonts w:ascii="Arial" w:hAnsi="Arial" w:cs="Arial"/>
                <w:lang w:val="en-US"/>
              </w:rPr>
            </w:pPr>
            <w:r w:rsidRPr="00B41CAD">
              <w:rPr>
                <w:rFonts w:ascii="Arial" w:hAnsi="Arial" w:cs="Arial"/>
              </w:rPr>
              <w:t>Cost Concepts and Design Economics</w:t>
            </w:r>
          </w:p>
        </w:tc>
      </w:tr>
      <w:tr w:rsidR="000B7A93" w:rsidRPr="00B41CAD" w14:paraId="3F8626BF" w14:textId="77777777" w:rsidTr="000B7A93">
        <w:tc>
          <w:tcPr>
            <w:tcW w:w="1555" w:type="dxa"/>
          </w:tcPr>
          <w:p w14:paraId="181B3E06" w14:textId="19B59E30" w:rsidR="000B7A93" w:rsidRPr="00B41CAD" w:rsidRDefault="00DC0456" w:rsidP="001900D8">
            <w:pPr>
              <w:jc w:val="both"/>
              <w:rPr>
                <w:rFonts w:ascii="Arial" w:hAnsi="Arial" w:cs="Arial"/>
                <w:lang w:val="en-US"/>
              </w:rPr>
            </w:pPr>
            <w:r w:rsidRPr="00B41CAD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7461" w:type="dxa"/>
          </w:tcPr>
          <w:p w14:paraId="68271CBB" w14:textId="43A9D762" w:rsidR="000B7A93" w:rsidRPr="00B41CAD" w:rsidRDefault="00E02826" w:rsidP="001900D8">
            <w:pPr>
              <w:jc w:val="both"/>
              <w:rPr>
                <w:rFonts w:ascii="Arial" w:hAnsi="Arial" w:cs="Arial"/>
                <w:lang w:val="en-US"/>
              </w:rPr>
            </w:pPr>
            <w:r w:rsidRPr="00B41CAD">
              <w:rPr>
                <w:rFonts w:ascii="Arial" w:hAnsi="Arial" w:cs="Arial"/>
              </w:rPr>
              <w:t>Cost Estimation Techniques</w:t>
            </w:r>
          </w:p>
        </w:tc>
      </w:tr>
      <w:tr w:rsidR="000B7A93" w:rsidRPr="00B41CAD" w14:paraId="6C80EF76" w14:textId="77777777" w:rsidTr="000B7A93">
        <w:tc>
          <w:tcPr>
            <w:tcW w:w="1555" w:type="dxa"/>
          </w:tcPr>
          <w:p w14:paraId="18894E0C" w14:textId="67825F97" w:rsidR="000B7A93" w:rsidRPr="00B41CAD" w:rsidRDefault="00DC0456" w:rsidP="001900D8">
            <w:pPr>
              <w:jc w:val="both"/>
              <w:rPr>
                <w:rFonts w:ascii="Arial" w:hAnsi="Arial" w:cs="Arial"/>
                <w:lang w:val="en-US"/>
              </w:rPr>
            </w:pPr>
            <w:r w:rsidRPr="00B41CAD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7461" w:type="dxa"/>
          </w:tcPr>
          <w:p w14:paraId="6683E1F9" w14:textId="4849F27D" w:rsidR="000B7A93" w:rsidRPr="00B41CAD" w:rsidRDefault="00E02826" w:rsidP="001900D8">
            <w:pPr>
              <w:jc w:val="both"/>
              <w:rPr>
                <w:rFonts w:ascii="Arial" w:hAnsi="Arial" w:cs="Arial"/>
                <w:lang w:val="en-US"/>
              </w:rPr>
            </w:pPr>
            <w:r w:rsidRPr="00B41CAD">
              <w:rPr>
                <w:rFonts w:ascii="Arial" w:hAnsi="Arial" w:cs="Arial"/>
              </w:rPr>
              <w:t>The Time Value of Money</w:t>
            </w:r>
          </w:p>
        </w:tc>
      </w:tr>
      <w:tr w:rsidR="000B7A93" w:rsidRPr="00B41CAD" w14:paraId="448A260F" w14:textId="77777777" w:rsidTr="000B7A93">
        <w:tc>
          <w:tcPr>
            <w:tcW w:w="1555" w:type="dxa"/>
          </w:tcPr>
          <w:p w14:paraId="296F7230" w14:textId="0F9A20FD" w:rsidR="000B7A93" w:rsidRPr="00B41CAD" w:rsidRDefault="00DC0456" w:rsidP="001900D8">
            <w:pPr>
              <w:jc w:val="both"/>
              <w:rPr>
                <w:rFonts w:ascii="Arial" w:hAnsi="Arial" w:cs="Arial"/>
                <w:lang w:val="en-US"/>
              </w:rPr>
            </w:pPr>
            <w:r w:rsidRPr="00B41CAD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7461" w:type="dxa"/>
          </w:tcPr>
          <w:p w14:paraId="337C59B4" w14:textId="4846325E" w:rsidR="000B7A93" w:rsidRPr="00B41CAD" w:rsidRDefault="00E02826" w:rsidP="001900D8">
            <w:pPr>
              <w:jc w:val="both"/>
              <w:rPr>
                <w:rFonts w:ascii="Arial" w:hAnsi="Arial" w:cs="Arial"/>
                <w:lang w:val="en-US"/>
              </w:rPr>
            </w:pPr>
            <w:r w:rsidRPr="00B41CAD">
              <w:rPr>
                <w:rFonts w:ascii="Arial" w:hAnsi="Arial" w:cs="Arial"/>
              </w:rPr>
              <w:t>Evaluating a Single Project</w:t>
            </w:r>
          </w:p>
        </w:tc>
      </w:tr>
      <w:tr w:rsidR="00DC0456" w:rsidRPr="00B41CAD" w14:paraId="3A5E83AC" w14:textId="77777777" w:rsidTr="000B7A93">
        <w:tc>
          <w:tcPr>
            <w:tcW w:w="1555" w:type="dxa"/>
          </w:tcPr>
          <w:p w14:paraId="757FCF94" w14:textId="56EE4123" w:rsidR="00DC0456" w:rsidRPr="00B41CAD" w:rsidRDefault="00DC0456" w:rsidP="001900D8">
            <w:pPr>
              <w:jc w:val="both"/>
              <w:rPr>
                <w:rFonts w:ascii="Arial" w:hAnsi="Arial" w:cs="Arial"/>
                <w:lang w:val="en-US"/>
              </w:rPr>
            </w:pPr>
            <w:r w:rsidRPr="00B41CAD">
              <w:rPr>
                <w:rFonts w:ascii="Arial" w:hAnsi="Arial" w:cs="Arial"/>
                <w:lang w:val="en-US"/>
              </w:rPr>
              <w:t>6</w:t>
            </w:r>
          </w:p>
        </w:tc>
        <w:tc>
          <w:tcPr>
            <w:tcW w:w="7461" w:type="dxa"/>
          </w:tcPr>
          <w:p w14:paraId="434B49E4" w14:textId="1A2A7069" w:rsidR="00DC0456" w:rsidRPr="00B41CAD" w:rsidRDefault="00E02826" w:rsidP="001900D8">
            <w:pPr>
              <w:jc w:val="both"/>
              <w:rPr>
                <w:rFonts w:ascii="Arial" w:hAnsi="Arial" w:cs="Arial"/>
                <w:lang w:val="en-US"/>
              </w:rPr>
            </w:pPr>
            <w:r w:rsidRPr="00B41CAD">
              <w:rPr>
                <w:rFonts w:ascii="Arial" w:hAnsi="Arial" w:cs="Arial"/>
              </w:rPr>
              <w:t>Comparison and Selection among Alternatives</w:t>
            </w:r>
          </w:p>
        </w:tc>
      </w:tr>
      <w:tr w:rsidR="0082313F" w:rsidRPr="00B41CAD" w14:paraId="4805BAC7" w14:textId="77777777" w:rsidTr="000B7A93">
        <w:tc>
          <w:tcPr>
            <w:tcW w:w="1555" w:type="dxa"/>
          </w:tcPr>
          <w:p w14:paraId="5C12D124" w14:textId="1EDB4D1F" w:rsidR="0082313F" w:rsidRPr="00B41CAD" w:rsidRDefault="0082313F" w:rsidP="001900D8">
            <w:pPr>
              <w:jc w:val="both"/>
              <w:rPr>
                <w:rFonts w:ascii="Arial" w:hAnsi="Arial" w:cs="Arial"/>
                <w:lang w:val="en-US"/>
              </w:rPr>
            </w:pPr>
            <w:r w:rsidRPr="00B41CAD">
              <w:rPr>
                <w:rFonts w:ascii="Arial" w:hAnsi="Arial" w:cs="Arial"/>
                <w:lang w:val="en-US"/>
              </w:rPr>
              <w:t>7</w:t>
            </w:r>
          </w:p>
        </w:tc>
        <w:tc>
          <w:tcPr>
            <w:tcW w:w="7461" w:type="dxa"/>
          </w:tcPr>
          <w:p w14:paraId="58EE4624" w14:textId="2A97FE21" w:rsidR="0082313F" w:rsidRPr="00B41CAD" w:rsidRDefault="00E02826" w:rsidP="001900D8">
            <w:pPr>
              <w:jc w:val="both"/>
              <w:rPr>
                <w:rFonts w:ascii="Arial" w:hAnsi="Arial" w:cs="Arial"/>
                <w:lang w:val="en-US"/>
              </w:rPr>
            </w:pPr>
            <w:r w:rsidRPr="00B41CAD">
              <w:rPr>
                <w:rFonts w:ascii="Arial" w:hAnsi="Arial" w:cs="Arial"/>
              </w:rPr>
              <w:t>Depreciation and Income Taxes</w:t>
            </w:r>
          </w:p>
        </w:tc>
      </w:tr>
    </w:tbl>
    <w:p w14:paraId="7B3E5DAB" w14:textId="205B67B5" w:rsidR="0086018E" w:rsidRDefault="0086018E" w:rsidP="001900D8">
      <w:pPr>
        <w:spacing w:after="0"/>
        <w:jc w:val="both"/>
        <w:rPr>
          <w:rFonts w:ascii="Arial" w:hAnsi="Arial" w:cs="Arial"/>
          <w:lang w:val="en-US"/>
        </w:rPr>
      </w:pPr>
    </w:p>
    <w:p w14:paraId="6DA65767" w14:textId="217403A7" w:rsidR="00485ED3" w:rsidRDefault="00485ED3" w:rsidP="001900D8">
      <w:pPr>
        <w:spacing w:after="0"/>
        <w:jc w:val="both"/>
        <w:rPr>
          <w:rFonts w:ascii="Arial" w:hAnsi="Arial" w:cs="Arial"/>
          <w:lang w:val="en-US"/>
        </w:rPr>
      </w:pPr>
    </w:p>
    <w:p w14:paraId="7ABCF39C" w14:textId="17414783" w:rsidR="00485ED3" w:rsidRDefault="00485ED3" w:rsidP="001900D8">
      <w:pPr>
        <w:spacing w:after="0"/>
        <w:jc w:val="both"/>
        <w:rPr>
          <w:rFonts w:ascii="Arial" w:hAnsi="Arial" w:cs="Arial"/>
          <w:lang w:val="en-US"/>
        </w:rPr>
      </w:pPr>
    </w:p>
    <w:p w14:paraId="40E879C2" w14:textId="1B77D01C" w:rsidR="00485ED3" w:rsidRDefault="00485ED3" w:rsidP="001900D8">
      <w:pPr>
        <w:spacing w:after="0"/>
        <w:jc w:val="both"/>
        <w:rPr>
          <w:rFonts w:ascii="Arial" w:hAnsi="Arial" w:cs="Arial"/>
          <w:lang w:val="en-US"/>
        </w:rPr>
      </w:pPr>
    </w:p>
    <w:p w14:paraId="68DAA8A9" w14:textId="301BFC8D" w:rsidR="00485ED3" w:rsidRDefault="00485ED3" w:rsidP="001900D8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Assessment:</w:t>
      </w:r>
    </w:p>
    <w:p w14:paraId="3CB48544" w14:textId="572CDDFE" w:rsidR="00485ED3" w:rsidRDefault="00485ED3" w:rsidP="001900D8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"/>
        <w:gridCol w:w="2055"/>
        <w:gridCol w:w="1322"/>
        <w:gridCol w:w="1481"/>
        <w:gridCol w:w="1492"/>
        <w:gridCol w:w="1630"/>
      </w:tblGrid>
      <w:tr w:rsidR="005A094F" w14:paraId="2070D7DB" w14:textId="77777777" w:rsidTr="005A094F">
        <w:tc>
          <w:tcPr>
            <w:tcW w:w="1036" w:type="dxa"/>
          </w:tcPr>
          <w:p w14:paraId="2793D2FF" w14:textId="7CF0E582" w:rsidR="005A094F" w:rsidRPr="005A094F" w:rsidRDefault="005A094F" w:rsidP="001900D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5A094F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2055" w:type="dxa"/>
          </w:tcPr>
          <w:p w14:paraId="6D123F6D" w14:textId="2CEC9427" w:rsidR="005A094F" w:rsidRPr="005A094F" w:rsidRDefault="005A094F" w:rsidP="001900D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5A094F">
              <w:rPr>
                <w:rFonts w:ascii="Arial" w:hAnsi="Arial" w:cs="Arial"/>
                <w:b/>
                <w:bCs/>
                <w:lang w:val="en-US"/>
              </w:rPr>
              <w:t>Assessment</w:t>
            </w:r>
          </w:p>
        </w:tc>
        <w:tc>
          <w:tcPr>
            <w:tcW w:w="1322" w:type="dxa"/>
          </w:tcPr>
          <w:p w14:paraId="5E3C9A71" w14:textId="75D3897B" w:rsidR="005A094F" w:rsidRPr="005A094F" w:rsidRDefault="005A094F" w:rsidP="001900D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5A094F">
              <w:rPr>
                <w:rFonts w:ascii="Arial" w:hAnsi="Arial" w:cs="Arial"/>
                <w:b/>
                <w:bCs/>
                <w:lang w:val="en-US"/>
              </w:rPr>
              <w:t>Marks</w:t>
            </w:r>
          </w:p>
        </w:tc>
        <w:tc>
          <w:tcPr>
            <w:tcW w:w="1481" w:type="dxa"/>
          </w:tcPr>
          <w:p w14:paraId="70181AAD" w14:textId="6686D8EB" w:rsidR="005A094F" w:rsidRPr="005A094F" w:rsidRDefault="005A094F" w:rsidP="001900D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5A094F">
              <w:rPr>
                <w:rFonts w:ascii="Arial" w:hAnsi="Arial" w:cs="Arial"/>
                <w:b/>
                <w:bCs/>
                <w:lang w:val="en-US"/>
              </w:rPr>
              <w:t>CO1-PO1</w:t>
            </w:r>
          </w:p>
        </w:tc>
        <w:tc>
          <w:tcPr>
            <w:tcW w:w="1492" w:type="dxa"/>
          </w:tcPr>
          <w:p w14:paraId="67C45635" w14:textId="2AB2D8D7" w:rsidR="005A094F" w:rsidRPr="005A094F" w:rsidRDefault="005A094F" w:rsidP="001900D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5A094F">
              <w:rPr>
                <w:rFonts w:ascii="Arial" w:hAnsi="Arial" w:cs="Arial"/>
                <w:b/>
                <w:bCs/>
                <w:lang w:val="en-US"/>
              </w:rPr>
              <w:t>CO2-PO1</w:t>
            </w:r>
            <w:r w:rsidR="009730A8">
              <w:rPr>
                <w:rFonts w:ascii="Arial" w:hAnsi="Arial" w:cs="Arial"/>
                <w:b/>
                <w:bCs/>
                <w:lang w:val="en-US"/>
              </w:rPr>
              <w:t>0</w:t>
            </w:r>
          </w:p>
        </w:tc>
        <w:tc>
          <w:tcPr>
            <w:tcW w:w="1630" w:type="dxa"/>
          </w:tcPr>
          <w:p w14:paraId="722C16BA" w14:textId="5FD21EED" w:rsidR="005A094F" w:rsidRPr="005A094F" w:rsidRDefault="005A094F" w:rsidP="001900D8">
            <w:pPr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5A094F">
              <w:rPr>
                <w:rFonts w:ascii="Arial" w:hAnsi="Arial" w:cs="Arial"/>
                <w:b/>
                <w:bCs/>
                <w:lang w:val="en-US"/>
              </w:rPr>
              <w:t>CO3-PO1</w:t>
            </w:r>
            <w:r w:rsidR="009730A8">
              <w:rPr>
                <w:rFonts w:ascii="Arial" w:hAnsi="Arial" w:cs="Arial"/>
                <w:b/>
                <w:bCs/>
                <w:lang w:val="en-US"/>
              </w:rPr>
              <w:t>1</w:t>
            </w:r>
          </w:p>
        </w:tc>
      </w:tr>
      <w:tr w:rsidR="005A094F" w14:paraId="7DC6AE44" w14:textId="77777777" w:rsidTr="005A094F">
        <w:tc>
          <w:tcPr>
            <w:tcW w:w="1036" w:type="dxa"/>
          </w:tcPr>
          <w:p w14:paraId="2415B0D2" w14:textId="7F7A4221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2055" w:type="dxa"/>
          </w:tcPr>
          <w:p w14:paraId="6F2D2DF8" w14:textId="0337BCA9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Individual Assignment</w:t>
            </w:r>
          </w:p>
        </w:tc>
        <w:tc>
          <w:tcPr>
            <w:tcW w:w="1322" w:type="dxa"/>
          </w:tcPr>
          <w:p w14:paraId="31368CA7" w14:textId="0F178ACA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20%</w:t>
            </w:r>
          </w:p>
        </w:tc>
        <w:tc>
          <w:tcPr>
            <w:tcW w:w="1481" w:type="dxa"/>
          </w:tcPr>
          <w:p w14:paraId="33498073" w14:textId="6A804D88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/</w:t>
            </w:r>
          </w:p>
        </w:tc>
        <w:tc>
          <w:tcPr>
            <w:tcW w:w="1492" w:type="dxa"/>
          </w:tcPr>
          <w:p w14:paraId="25D19146" w14:textId="77777777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630" w:type="dxa"/>
          </w:tcPr>
          <w:p w14:paraId="73BEE791" w14:textId="77777777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5A094F" w14:paraId="7D0036CA" w14:textId="77777777" w:rsidTr="005A094F">
        <w:tc>
          <w:tcPr>
            <w:tcW w:w="1036" w:type="dxa"/>
          </w:tcPr>
          <w:p w14:paraId="4A186C00" w14:textId="1047DFFB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055" w:type="dxa"/>
          </w:tcPr>
          <w:p w14:paraId="25F41B3C" w14:textId="7F436010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Group Project</w:t>
            </w:r>
          </w:p>
        </w:tc>
        <w:tc>
          <w:tcPr>
            <w:tcW w:w="1322" w:type="dxa"/>
          </w:tcPr>
          <w:p w14:paraId="671F1509" w14:textId="490BF344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20%</w:t>
            </w:r>
          </w:p>
        </w:tc>
        <w:tc>
          <w:tcPr>
            <w:tcW w:w="1481" w:type="dxa"/>
          </w:tcPr>
          <w:p w14:paraId="20C5A178" w14:textId="74547525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492" w:type="dxa"/>
          </w:tcPr>
          <w:p w14:paraId="58D035CF" w14:textId="572B4A0C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/</w:t>
            </w:r>
          </w:p>
        </w:tc>
        <w:tc>
          <w:tcPr>
            <w:tcW w:w="1630" w:type="dxa"/>
          </w:tcPr>
          <w:p w14:paraId="46AD2F66" w14:textId="77777777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5A094F" w14:paraId="192EEFF1" w14:textId="77777777" w:rsidTr="005A094F">
        <w:tc>
          <w:tcPr>
            <w:tcW w:w="1036" w:type="dxa"/>
          </w:tcPr>
          <w:p w14:paraId="5EEC7832" w14:textId="30685A8E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2055" w:type="dxa"/>
          </w:tcPr>
          <w:p w14:paraId="30CBFF37" w14:textId="37B595AF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Test 1</w:t>
            </w:r>
          </w:p>
        </w:tc>
        <w:tc>
          <w:tcPr>
            <w:tcW w:w="1322" w:type="dxa"/>
          </w:tcPr>
          <w:p w14:paraId="1D0AADC9" w14:textId="25F256BC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30%</w:t>
            </w:r>
          </w:p>
        </w:tc>
        <w:tc>
          <w:tcPr>
            <w:tcW w:w="1481" w:type="dxa"/>
          </w:tcPr>
          <w:p w14:paraId="3DB9B277" w14:textId="77777777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492" w:type="dxa"/>
          </w:tcPr>
          <w:p w14:paraId="18004CC9" w14:textId="5CF637B2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/</w:t>
            </w:r>
          </w:p>
        </w:tc>
        <w:tc>
          <w:tcPr>
            <w:tcW w:w="1630" w:type="dxa"/>
          </w:tcPr>
          <w:p w14:paraId="5E8E6E6B" w14:textId="77777777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5A094F" w14:paraId="1DB92144" w14:textId="77777777" w:rsidTr="005A094F">
        <w:tc>
          <w:tcPr>
            <w:tcW w:w="1036" w:type="dxa"/>
          </w:tcPr>
          <w:p w14:paraId="0021476A" w14:textId="2E66C02B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2055" w:type="dxa"/>
          </w:tcPr>
          <w:p w14:paraId="17BD66E8" w14:textId="40F8582B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Test 2</w:t>
            </w:r>
          </w:p>
        </w:tc>
        <w:tc>
          <w:tcPr>
            <w:tcW w:w="1322" w:type="dxa"/>
          </w:tcPr>
          <w:p w14:paraId="58218B01" w14:textId="60779103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30%</w:t>
            </w:r>
          </w:p>
        </w:tc>
        <w:tc>
          <w:tcPr>
            <w:tcW w:w="1481" w:type="dxa"/>
          </w:tcPr>
          <w:p w14:paraId="19DE7A77" w14:textId="77777777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492" w:type="dxa"/>
          </w:tcPr>
          <w:p w14:paraId="070CEFC4" w14:textId="77777777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630" w:type="dxa"/>
          </w:tcPr>
          <w:p w14:paraId="1656DF17" w14:textId="1FCFBC5F" w:rsidR="005A094F" w:rsidRDefault="005A094F" w:rsidP="001900D8">
            <w:pPr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/</w:t>
            </w:r>
          </w:p>
        </w:tc>
      </w:tr>
    </w:tbl>
    <w:p w14:paraId="6F4D4F0F" w14:textId="77777777" w:rsidR="00485ED3" w:rsidRDefault="00485ED3" w:rsidP="001900D8">
      <w:pPr>
        <w:spacing w:after="0"/>
        <w:jc w:val="both"/>
        <w:rPr>
          <w:rFonts w:ascii="Arial" w:hAnsi="Arial" w:cs="Arial"/>
          <w:lang w:val="en-US"/>
        </w:rPr>
      </w:pPr>
    </w:p>
    <w:p w14:paraId="2E784647" w14:textId="77777777" w:rsidR="00485ED3" w:rsidRDefault="00485ED3" w:rsidP="001900D8">
      <w:pPr>
        <w:spacing w:after="0"/>
        <w:jc w:val="both"/>
        <w:rPr>
          <w:rFonts w:ascii="Arial" w:hAnsi="Arial" w:cs="Arial"/>
          <w:lang w:val="en-US"/>
        </w:rPr>
      </w:pPr>
    </w:p>
    <w:p w14:paraId="059F7B10" w14:textId="79128A65" w:rsidR="00485ED3" w:rsidRDefault="00485ED3" w:rsidP="00485ED3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Individual Assignment</w:t>
      </w:r>
    </w:p>
    <w:p w14:paraId="369502E5" w14:textId="7DC5C5D6" w:rsidR="00485ED3" w:rsidRDefault="00485ED3" w:rsidP="00485ED3">
      <w:pPr>
        <w:pStyle w:val="ListParagraph"/>
        <w:spacing w:after="0"/>
        <w:ind w:left="360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2410"/>
        <w:gridCol w:w="3776"/>
      </w:tblGrid>
      <w:tr w:rsidR="005A094F" w14:paraId="07A5A6BA" w14:textId="77777777" w:rsidTr="00841F2A">
        <w:tc>
          <w:tcPr>
            <w:tcW w:w="2470" w:type="dxa"/>
          </w:tcPr>
          <w:p w14:paraId="2A8DEA29" w14:textId="26C095B9" w:rsidR="005A094F" w:rsidRDefault="005A094F" w:rsidP="00485ED3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Topic</w:t>
            </w:r>
          </w:p>
        </w:tc>
        <w:tc>
          <w:tcPr>
            <w:tcW w:w="2410" w:type="dxa"/>
          </w:tcPr>
          <w:p w14:paraId="215CEEC1" w14:textId="5F8EA8CE" w:rsidR="005A094F" w:rsidRDefault="005A094F" w:rsidP="00485ED3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Cognitive Level</w:t>
            </w:r>
          </w:p>
        </w:tc>
        <w:tc>
          <w:tcPr>
            <w:tcW w:w="3776" w:type="dxa"/>
          </w:tcPr>
          <w:p w14:paraId="05401D03" w14:textId="4D308C68" w:rsidR="005A094F" w:rsidRDefault="00841F2A" w:rsidP="00485ED3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Context</w:t>
            </w:r>
          </w:p>
        </w:tc>
      </w:tr>
      <w:tr w:rsidR="005A094F" w14:paraId="4CBB9568" w14:textId="77777777" w:rsidTr="00841F2A">
        <w:tc>
          <w:tcPr>
            <w:tcW w:w="2470" w:type="dxa"/>
          </w:tcPr>
          <w:p w14:paraId="78F9EE9B" w14:textId="4C5A7DCF" w:rsidR="005A094F" w:rsidRDefault="005A094F" w:rsidP="00485ED3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Chapter 1 (10%)</w:t>
            </w:r>
          </w:p>
        </w:tc>
        <w:tc>
          <w:tcPr>
            <w:tcW w:w="2410" w:type="dxa"/>
          </w:tcPr>
          <w:p w14:paraId="2743A3A0" w14:textId="4A974B42" w:rsidR="005A094F" w:rsidRDefault="005A094F" w:rsidP="00485ED3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 Questions</w:t>
            </w:r>
            <w:r w:rsidR="001E2DBE">
              <w:rPr>
                <w:rFonts w:ascii="Arial" w:hAnsi="Arial" w:cs="Arial"/>
                <w:lang w:val="en-US"/>
              </w:rPr>
              <w:t xml:space="preserve"> (C1)</w:t>
            </w:r>
          </w:p>
        </w:tc>
        <w:tc>
          <w:tcPr>
            <w:tcW w:w="3776" w:type="dxa"/>
          </w:tcPr>
          <w:p w14:paraId="68E8F994" w14:textId="0466D57E" w:rsidR="005A094F" w:rsidRDefault="00841F2A" w:rsidP="00485ED3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</w:rPr>
              <w:t>Introduction to Engineering Economy</w:t>
            </w:r>
          </w:p>
        </w:tc>
      </w:tr>
      <w:tr w:rsidR="005A094F" w14:paraId="2F5DDD61" w14:textId="77777777" w:rsidTr="00841F2A">
        <w:tc>
          <w:tcPr>
            <w:tcW w:w="2470" w:type="dxa"/>
          </w:tcPr>
          <w:p w14:paraId="535F8D2C" w14:textId="5F39C3A4" w:rsidR="005A094F" w:rsidRDefault="005A094F" w:rsidP="00485ED3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Chapter 2 (10%)</w:t>
            </w:r>
          </w:p>
        </w:tc>
        <w:tc>
          <w:tcPr>
            <w:tcW w:w="2410" w:type="dxa"/>
          </w:tcPr>
          <w:p w14:paraId="13B7BB63" w14:textId="7922321D" w:rsidR="005A094F" w:rsidRDefault="005A094F" w:rsidP="00485ED3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2 Questions </w:t>
            </w:r>
            <w:r w:rsidR="001E2DBE">
              <w:rPr>
                <w:rFonts w:ascii="Arial" w:hAnsi="Arial" w:cs="Arial"/>
                <w:lang w:val="en-US"/>
              </w:rPr>
              <w:t>(C2)</w:t>
            </w:r>
          </w:p>
        </w:tc>
        <w:tc>
          <w:tcPr>
            <w:tcW w:w="3776" w:type="dxa"/>
          </w:tcPr>
          <w:p w14:paraId="0A9C75BF" w14:textId="0C5AD881" w:rsidR="005A094F" w:rsidRDefault="00841F2A" w:rsidP="00485ED3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</w:rPr>
              <w:t>Cost Concepts and Design Economics</w:t>
            </w:r>
          </w:p>
        </w:tc>
      </w:tr>
    </w:tbl>
    <w:p w14:paraId="2743AA37" w14:textId="726D4692" w:rsidR="00485ED3" w:rsidRDefault="00485ED3" w:rsidP="00485ED3">
      <w:pPr>
        <w:pStyle w:val="ListParagraph"/>
        <w:spacing w:after="0"/>
        <w:ind w:left="360"/>
        <w:jc w:val="both"/>
        <w:rPr>
          <w:rFonts w:ascii="Arial" w:hAnsi="Arial" w:cs="Arial"/>
          <w:lang w:val="en-US"/>
        </w:rPr>
      </w:pPr>
    </w:p>
    <w:p w14:paraId="653952C3" w14:textId="161A1474" w:rsidR="00841F2A" w:rsidRDefault="00841F2A" w:rsidP="00841F2A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Group Project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2410"/>
        <w:gridCol w:w="3776"/>
      </w:tblGrid>
      <w:tr w:rsidR="001E2DBE" w14:paraId="58F8751B" w14:textId="77777777" w:rsidTr="00E92A0D">
        <w:tc>
          <w:tcPr>
            <w:tcW w:w="2470" w:type="dxa"/>
          </w:tcPr>
          <w:p w14:paraId="4B116054" w14:textId="77777777" w:rsidR="001E2DBE" w:rsidRDefault="001E2DBE" w:rsidP="00E92A0D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Topic</w:t>
            </w:r>
          </w:p>
        </w:tc>
        <w:tc>
          <w:tcPr>
            <w:tcW w:w="2410" w:type="dxa"/>
          </w:tcPr>
          <w:p w14:paraId="74A95B84" w14:textId="77777777" w:rsidR="001E2DBE" w:rsidRDefault="001E2DBE" w:rsidP="00E92A0D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Cognitive Level</w:t>
            </w:r>
          </w:p>
        </w:tc>
        <w:tc>
          <w:tcPr>
            <w:tcW w:w="3776" w:type="dxa"/>
          </w:tcPr>
          <w:p w14:paraId="2028D177" w14:textId="77777777" w:rsidR="001E2DBE" w:rsidRDefault="001E2DBE" w:rsidP="00E92A0D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Context</w:t>
            </w:r>
          </w:p>
        </w:tc>
      </w:tr>
      <w:tr w:rsidR="001E2DBE" w14:paraId="0EA17F85" w14:textId="77777777" w:rsidTr="00EA2F3B">
        <w:tc>
          <w:tcPr>
            <w:tcW w:w="2470" w:type="dxa"/>
          </w:tcPr>
          <w:p w14:paraId="4EB17376" w14:textId="5570978D" w:rsidR="001E2DBE" w:rsidRDefault="001E2DBE" w:rsidP="00E92A0D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Chapter 2 (5%)</w:t>
            </w:r>
          </w:p>
        </w:tc>
        <w:tc>
          <w:tcPr>
            <w:tcW w:w="2410" w:type="dxa"/>
            <w:vMerge w:val="restart"/>
            <w:vAlign w:val="center"/>
          </w:tcPr>
          <w:p w14:paraId="08A749DE" w14:textId="762B0D7C" w:rsidR="001E2DBE" w:rsidRDefault="001E2DBE" w:rsidP="00F27A48">
            <w:pPr>
              <w:pStyle w:val="ListParagraph"/>
              <w:ind w:left="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Case Study (C3)</w:t>
            </w:r>
          </w:p>
        </w:tc>
        <w:tc>
          <w:tcPr>
            <w:tcW w:w="3776" w:type="dxa"/>
          </w:tcPr>
          <w:p w14:paraId="14C96E84" w14:textId="07ED51D4" w:rsidR="001E2DBE" w:rsidRDefault="002E56E9" w:rsidP="00E92A0D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</w:rPr>
              <w:t>Cost Concepts and Design Economics</w:t>
            </w:r>
          </w:p>
        </w:tc>
      </w:tr>
      <w:tr w:rsidR="002E56E9" w14:paraId="19A354E0" w14:textId="77777777" w:rsidTr="00E92A0D">
        <w:tc>
          <w:tcPr>
            <w:tcW w:w="2470" w:type="dxa"/>
          </w:tcPr>
          <w:p w14:paraId="64A5C251" w14:textId="09F03E7C" w:rsidR="002E56E9" w:rsidRDefault="002E56E9" w:rsidP="002E56E9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Chapter 3 (5%)</w:t>
            </w:r>
          </w:p>
        </w:tc>
        <w:tc>
          <w:tcPr>
            <w:tcW w:w="2410" w:type="dxa"/>
            <w:vMerge/>
          </w:tcPr>
          <w:p w14:paraId="461C95B0" w14:textId="33C0C7B6" w:rsidR="002E56E9" w:rsidRDefault="002E56E9" w:rsidP="002E56E9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3776" w:type="dxa"/>
          </w:tcPr>
          <w:p w14:paraId="51A748DE" w14:textId="2F8C5E13" w:rsidR="002E56E9" w:rsidRDefault="002E56E9" w:rsidP="002E56E9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</w:rPr>
              <w:t>Cost Estimation Techniques</w:t>
            </w:r>
          </w:p>
        </w:tc>
      </w:tr>
      <w:tr w:rsidR="002E56E9" w14:paraId="2C6BD484" w14:textId="77777777" w:rsidTr="00E92A0D">
        <w:tc>
          <w:tcPr>
            <w:tcW w:w="2470" w:type="dxa"/>
          </w:tcPr>
          <w:p w14:paraId="17E49DE0" w14:textId="5FACA403" w:rsidR="002E56E9" w:rsidRDefault="002E56E9" w:rsidP="002E56E9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Chapter 4 (10%)</w:t>
            </w:r>
          </w:p>
        </w:tc>
        <w:tc>
          <w:tcPr>
            <w:tcW w:w="2410" w:type="dxa"/>
            <w:vMerge/>
          </w:tcPr>
          <w:p w14:paraId="38895D49" w14:textId="77777777" w:rsidR="002E56E9" w:rsidRDefault="002E56E9" w:rsidP="002E56E9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3776" w:type="dxa"/>
          </w:tcPr>
          <w:p w14:paraId="08CC9B3B" w14:textId="6AF29F68" w:rsidR="002E56E9" w:rsidRPr="009D21E5" w:rsidRDefault="002E56E9" w:rsidP="002E56E9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9D21E5">
              <w:rPr>
                <w:rFonts w:ascii="Arial" w:hAnsi="Arial" w:cs="Arial"/>
                <w:b/>
                <w:bCs/>
              </w:rPr>
              <w:t>The Time Value of Money</w:t>
            </w:r>
          </w:p>
        </w:tc>
      </w:tr>
    </w:tbl>
    <w:p w14:paraId="018F5B92" w14:textId="3B4ADCE6" w:rsidR="00841F2A" w:rsidRPr="001E2DBE" w:rsidRDefault="00841F2A" w:rsidP="00841F2A">
      <w:pPr>
        <w:pStyle w:val="ListParagraph"/>
        <w:spacing w:after="0"/>
        <w:ind w:left="360"/>
        <w:jc w:val="both"/>
        <w:rPr>
          <w:rFonts w:ascii="Arial" w:hAnsi="Arial" w:cs="Arial"/>
        </w:rPr>
      </w:pPr>
    </w:p>
    <w:p w14:paraId="42093C1F" w14:textId="1E4BE535" w:rsidR="00F6143E" w:rsidRDefault="00F6143E" w:rsidP="00F6143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Test 1</w:t>
      </w:r>
    </w:p>
    <w:p w14:paraId="3068A46F" w14:textId="77777777" w:rsidR="00F6143E" w:rsidRPr="00F6143E" w:rsidRDefault="00F6143E" w:rsidP="00F6143E">
      <w:pPr>
        <w:pStyle w:val="ListParagrap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2410"/>
        <w:gridCol w:w="3776"/>
      </w:tblGrid>
      <w:tr w:rsidR="00F6143E" w14:paraId="3D78CCC5" w14:textId="77777777" w:rsidTr="00B630DB">
        <w:tc>
          <w:tcPr>
            <w:tcW w:w="2470" w:type="dxa"/>
          </w:tcPr>
          <w:p w14:paraId="21C11483" w14:textId="77777777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Topic</w:t>
            </w:r>
          </w:p>
        </w:tc>
        <w:tc>
          <w:tcPr>
            <w:tcW w:w="2410" w:type="dxa"/>
          </w:tcPr>
          <w:p w14:paraId="073CB997" w14:textId="77777777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Cognitive Level</w:t>
            </w:r>
          </w:p>
        </w:tc>
        <w:tc>
          <w:tcPr>
            <w:tcW w:w="3776" w:type="dxa"/>
          </w:tcPr>
          <w:p w14:paraId="3FA87AB8" w14:textId="77777777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Context</w:t>
            </w:r>
          </w:p>
        </w:tc>
      </w:tr>
      <w:tr w:rsidR="00F6143E" w14:paraId="581E8DF0" w14:textId="77777777" w:rsidTr="00B630DB">
        <w:tc>
          <w:tcPr>
            <w:tcW w:w="2470" w:type="dxa"/>
          </w:tcPr>
          <w:p w14:paraId="5E5478EE" w14:textId="77777777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Chapter 1 (10%)</w:t>
            </w:r>
          </w:p>
        </w:tc>
        <w:tc>
          <w:tcPr>
            <w:tcW w:w="2410" w:type="dxa"/>
          </w:tcPr>
          <w:p w14:paraId="69B03AB8" w14:textId="7F184E46" w:rsidR="00F6143E" w:rsidRDefault="00EF384B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="00F6143E">
              <w:rPr>
                <w:rFonts w:ascii="Arial" w:hAnsi="Arial" w:cs="Arial"/>
                <w:lang w:val="en-US"/>
              </w:rPr>
              <w:t xml:space="preserve"> Questions (</w:t>
            </w:r>
            <w:r w:rsidR="00EA2F3B">
              <w:rPr>
                <w:rFonts w:ascii="Arial" w:hAnsi="Arial" w:cs="Arial"/>
                <w:lang w:val="en-US"/>
              </w:rPr>
              <w:t>C1</w:t>
            </w:r>
            <w:r w:rsidR="00F6143E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3776" w:type="dxa"/>
          </w:tcPr>
          <w:p w14:paraId="28C99324" w14:textId="77777777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</w:rPr>
              <w:t>Introduction to Engineering Economy</w:t>
            </w:r>
          </w:p>
        </w:tc>
      </w:tr>
      <w:tr w:rsidR="00F6143E" w14:paraId="57EE1A79" w14:textId="77777777" w:rsidTr="00B630DB">
        <w:tc>
          <w:tcPr>
            <w:tcW w:w="2470" w:type="dxa"/>
          </w:tcPr>
          <w:p w14:paraId="2738236E" w14:textId="77777777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Chapter 2 (10%)</w:t>
            </w:r>
          </w:p>
        </w:tc>
        <w:tc>
          <w:tcPr>
            <w:tcW w:w="2410" w:type="dxa"/>
          </w:tcPr>
          <w:p w14:paraId="2FB3F460" w14:textId="5B0C7503" w:rsidR="00F6143E" w:rsidRDefault="00EF384B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  <w:r w:rsidR="00F6143E">
              <w:rPr>
                <w:rFonts w:ascii="Arial" w:hAnsi="Arial" w:cs="Arial"/>
                <w:lang w:val="en-US"/>
              </w:rPr>
              <w:t xml:space="preserve"> Questions (</w:t>
            </w:r>
            <w:r w:rsidR="00EA2F3B">
              <w:rPr>
                <w:rFonts w:ascii="Arial" w:hAnsi="Arial" w:cs="Arial"/>
                <w:lang w:val="en-US"/>
              </w:rPr>
              <w:t>C2</w:t>
            </w:r>
            <w:r w:rsidR="00F6143E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3776" w:type="dxa"/>
          </w:tcPr>
          <w:p w14:paraId="25B2D04F" w14:textId="77777777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</w:rPr>
              <w:t>Cost Concepts and Design Economics</w:t>
            </w:r>
          </w:p>
        </w:tc>
      </w:tr>
      <w:tr w:rsidR="00F6143E" w14:paraId="024AE9DE" w14:textId="77777777" w:rsidTr="00B630DB">
        <w:tc>
          <w:tcPr>
            <w:tcW w:w="2470" w:type="dxa"/>
          </w:tcPr>
          <w:p w14:paraId="64E325E9" w14:textId="78DDD416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Chapter 3 (10%)</w:t>
            </w:r>
          </w:p>
        </w:tc>
        <w:tc>
          <w:tcPr>
            <w:tcW w:w="2410" w:type="dxa"/>
          </w:tcPr>
          <w:p w14:paraId="7932484A" w14:textId="62E61016" w:rsidR="00F6143E" w:rsidRDefault="00EF384B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="00F6143E">
              <w:rPr>
                <w:rFonts w:ascii="Arial" w:hAnsi="Arial" w:cs="Arial"/>
                <w:lang w:val="en-US"/>
              </w:rPr>
              <w:t xml:space="preserve"> Questions (</w:t>
            </w:r>
            <w:r w:rsidR="00EA2F3B">
              <w:rPr>
                <w:rFonts w:ascii="Arial" w:hAnsi="Arial" w:cs="Arial"/>
                <w:lang w:val="en-US"/>
              </w:rPr>
              <w:t>C4</w:t>
            </w:r>
            <w:r w:rsidR="00F6143E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3776" w:type="dxa"/>
          </w:tcPr>
          <w:p w14:paraId="190C2743" w14:textId="1198A00C" w:rsidR="00F6143E" w:rsidRPr="009D21E5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9D21E5">
              <w:rPr>
                <w:rFonts w:ascii="Arial" w:hAnsi="Arial" w:cs="Arial"/>
                <w:b/>
                <w:bCs/>
              </w:rPr>
              <w:t>Cost Estimation Techniques</w:t>
            </w:r>
          </w:p>
        </w:tc>
      </w:tr>
    </w:tbl>
    <w:p w14:paraId="60A4E16B" w14:textId="2740A322" w:rsidR="00F6143E" w:rsidRDefault="00F6143E" w:rsidP="00F6143E">
      <w:pPr>
        <w:pStyle w:val="ListParagraph"/>
        <w:spacing w:after="0"/>
        <w:ind w:left="360"/>
        <w:jc w:val="both"/>
        <w:rPr>
          <w:rFonts w:ascii="Arial" w:hAnsi="Arial" w:cs="Arial"/>
          <w:lang w:val="en-US"/>
        </w:rPr>
      </w:pPr>
    </w:p>
    <w:p w14:paraId="75BF20B9" w14:textId="05799D7F" w:rsidR="00F6143E" w:rsidRDefault="00F6143E" w:rsidP="00F6143E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Test 2</w:t>
      </w:r>
    </w:p>
    <w:p w14:paraId="259BD52C" w14:textId="664DD020" w:rsidR="00F6143E" w:rsidRDefault="00F6143E" w:rsidP="00F6143E">
      <w:pPr>
        <w:pStyle w:val="ListParagraph"/>
        <w:spacing w:after="0"/>
        <w:ind w:left="360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2410"/>
        <w:gridCol w:w="3776"/>
      </w:tblGrid>
      <w:tr w:rsidR="00F6143E" w14:paraId="3E3B31F2" w14:textId="77777777" w:rsidTr="00B630DB">
        <w:tc>
          <w:tcPr>
            <w:tcW w:w="2470" w:type="dxa"/>
          </w:tcPr>
          <w:p w14:paraId="009F8B2A" w14:textId="77777777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Topic</w:t>
            </w:r>
          </w:p>
        </w:tc>
        <w:tc>
          <w:tcPr>
            <w:tcW w:w="2410" w:type="dxa"/>
          </w:tcPr>
          <w:p w14:paraId="03AA7798" w14:textId="77777777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Cognitive Level</w:t>
            </w:r>
          </w:p>
        </w:tc>
        <w:tc>
          <w:tcPr>
            <w:tcW w:w="3776" w:type="dxa"/>
          </w:tcPr>
          <w:p w14:paraId="3DBAB193" w14:textId="77777777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Context</w:t>
            </w:r>
          </w:p>
        </w:tc>
      </w:tr>
      <w:tr w:rsidR="00F6143E" w14:paraId="15BA518F" w14:textId="77777777" w:rsidTr="00B630DB">
        <w:tc>
          <w:tcPr>
            <w:tcW w:w="2470" w:type="dxa"/>
          </w:tcPr>
          <w:p w14:paraId="7FF7EDD2" w14:textId="4A6892A7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Chapter 4 (10%)</w:t>
            </w:r>
          </w:p>
        </w:tc>
        <w:tc>
          <w:tcPr>
            <w:tcW w:w="2410" w:type="dxa"/>
          </w:tcPr>
          <w:p w14:paraId="656B9A7B" w14:textId="728FF532" w:rsidR="00F6143E" w:rsidRDefault="00EF384B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="00F6143E">
              <w:rPr>
                <w:rFonts w:ascii="Arial" w:hAnsi="Arial" w:cs="Arial"/>
                <w:lang w:val="en-US"/>
              </w:rPr>
              <w:t xml:space="preserve"> Questions (</w:t>
            </w:r>
            <w:r w:rsidR="00EA2F3B">
              <w:rPr>
                <w:rFonts w:ascii="Arial" w:hAnsi="Arial" w:cs="Arial"/>
                <w:lang w:val="en-US"/>
              </w:rPr>
              <w:t>C3</w:t>
            </w:r>
            <w:r w:rsidR="00F6143E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3776" w:type="dxa"/>
          </w:tcPr>
          <w:p w14:paraId="6C125100" w14:textId="4E823C82" w:rsidR="00F6143E" w:rsidRDefault="00052C10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</w:rPr>
              <w:t>The Time Value of Money</w:t>
            </w:r>
          </w:p>
        </w:tc>
      </w:tr>
      <w:tr w:rsidR="00F6143E" w14:paraId="78B99365" w14:textId="77777777" w:rsidTr="00B630DB">
        <w:tc>
          <w:tcPr>
            <w:tcW w:w="2470" w:type="dxa"/>
          </w:tcPr>
          <w:p w14:paraId="27D7856F" w14:textId="24329878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Chapter 5 (10%)</w:t>
            </w:r>
          </w:p>
        </w:tc>
        <w:tc>
          <w:tcPr>
            <w:tcW w:w="2410" w:type="dxa"/>
          </w:tcPr>
          <w:p w14:paraId="1226CCCB" w14:textId="15298DA1" w:rsidR="00F6143E" w:rsidRDefault="00EA2F3B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  <w:r w:rsidR="00F6143E">
              <w:rPr>
                <w:rFonts w:ascii="Arial" w:hAnsi="Arial" w:cs="Arial"/>
                <w:lang w:val="en-US"/>
              </w:rPr>
              <w:t xml:space="preserve"> Questions (</w:t>
            </w:r>
            <w:r>
              <w:rPr>
                <w:rFonts w:ascii="Arial" w:hAnsi="Arial" w:cs="Arial"/>
                <w:lang w:val="en-US"/>
              </w:rPr>
              <w:t>C4</w:t>
            </w:r>
            <w:r w:rsidR="00F6143E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3776" w:type="dxa"/>
          </w:tcPr>
          <w:p w14:paraId="758B3693" w14:textId="75405BE8" w:rsidR="00F6143E" w:rsidRDefault="00052C10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9D21E5">
              <w:rPr>
                <w:rFonts w:ascii="Arial" w:hAnsi="Arial" w:cs="Arial"/>
                <w:b/>
                <w:bCs/>
              </w:rPr>
              <w:t>Evaluating a Single Project</w:t>
            </w:r>
          </w:p>
        </w:tc>
      </w:tr>
      <w:tr w:rsidR="00F6143E" w14:paraId="0DFFF179" w14:textId="77777777" w:rsidTr="00B630DB">
        <w:tc>
          <w:tcPr>
            <w:tcW w:w="2470" w:type="dxa"/>
          </w:tcPr>
          <w:p w14:paraId="02587C69" w14:textId="6A330D0F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Chapter 6 (5%)</w:t>
            </w:r>
          </w:p>
        </w:tc>
        <w:tc>
          <w:tcPr>
            <w:tcW w:w="2410" w:type="dxa"/>
          </w:tcPr>
          <w:p w14:paraId="17A97F38" w14:textId="435D4860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Questions (C</w:t>
            </w:r>
            <w:r w:rsidR="00EA2F3B">
              <w:rPr>
                <w:rFonts w:ascii="Arial" w:hAnsi="Arial" w:cs="Arial"/>
                <w:lang w:val="en-US"/>
              </w:rPr>
              <w:t>5</w:t>
            </w:r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3776" w:type="dxa"/>
          </w:tcPr>
          <w:p w14:paraId="5C824E3A" w14:textId="6408320E" w:rsidR="00F6143E" w:rsidRPr="009D21E5" w:rsidRDefault="00052C10" w:rsidP="00B630DB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9D21E5">
              <w:rPr>
                <w:rFonts w:ascii="Arial" w:hAnsi="Arial" w:cs="Arial"/>
                <w:b/>
                <w:bCs/>
              </w:rPr>
              <w:t>Comparison and Selection among Alternatives</w:t>
            </w:r>
          </w:p>
        </w:tc>
      </w:tr>
      <w:tr w:rsidR="00F6143E" w14:paraId="58760592" w14:textId="77777777" w:rsidTr="00B630DB">
        <w:tc>
          <w:tcPr>
            <w:tcW w:w="2470" w:type="dxa"/>
          </w:tcPr>
          <w:p w14:paraId="6DBF8BC2" w14:textId="56FAB1A2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Chapter 7 (5%)</w:t>
            </w:r>
          </w:p>
        </w:tc>
        <w:tc>
          <w:tcPr>
            <w:tcW w:w="2410" w:type="dxa"/>
          </w:tcPr>
          <w:p w14:paraId="68618324" w14:textId="1A677FD1" w:rsidR="00F6143E" w:rsidRDefault="00F6143E" w:rsidP="00B630DB">
            <w:pPr>
              <w:pStyle w:val="ListParagraph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 Questions (C</w:t>
            </w:r>
            <w:r w:rsidR="00EA2F3B">
              <w:rPr>
                <w:rFonts w:ascii="Arial" w:hAnsi="Arial" w:cs="Arial"/>
                <w:lang w:val="en-US"/>
              </w:rPr>
              <w:t>5</w:t>
            </w:r>
            <w:r w:rsidR="00751C88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3776" w:type="dxa"/>
          </w:tcPr>
          <w:p w14:paraId="7FF0EB0B" w14:textId="29D4EF11" w:rsidR="00F6143E" w:rsidRPr="009D21E5" w:rsidRDefault="00052C10" w:rsidP="00B630DB">
            <w:pPr>
              <w:pStyle w:val="ListParagraph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9D21E5">
              <w:rPr>
                <w:rFonts w:ascii="Arial" w:hAnsi="Arial" w:cs="Arial"/>
                <w:b/>
                <w:bCs/>
              </w:rPr>
              <w:t>Depreciation and Income Taxes</w:t>
            </w:r>
          </w:p>
        </w:tc>
      </w:tr>
    </w:tbl>
    <w:p w14:paraId="52363EFB" w14:textId="4E10F656" w:rsidR="00F6143E" w:rsidRDefault="00F6143E" w:rsidP="00F6143E">
      <w:pPr>
        <w:pStyle w:val="ListParagraph"/>
        <w:spacing w:after="0"/>
        <w:ind w:left="360"/>
        <w:jc w:val="both"/>
        <w:rPr>
          <w:rFonts w:ascii="Arial" w:hAnsi="Arial" w:cs="Arial"/>
          <w:lang w:val="en-US"/>
        </w:rPr>
      </w:pPr>
    </w:p>
    <w:p w14:paraId="7BC71469" w14:textId="55D2BC57" w:rsidR="006C576E" w:rsidRPr="00485ED3" w:rsidRDefault="006C576E" w:rsidP="00F6143E">
      <w:pPr>
        <w:pStyle w:val="ListParagraph"/>
        <w:spacing w:after="0"/>
        <w:ind w:left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*Assessment subject to change without prior notice</w:t>
      </w:r>
    </w:p>
    <w:sectPr w:rsidR="006C576E" w:rsidRPr="00485ED3" w:rsidSect="00C21443">
      <w:headerReference w:type="default" r:id="rId8"/>
      <w:pgSz w:w="11906" w:h="16838"/>
      <w:pgMar w:top="184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1E03F" w14:textId="77777777" w:rsidR="007A4E94" w:rsidRDefault="007A4E94" w:rsidP="00513BEE">
      <w:pPr>
        <w:spacing w:after="0" w:line="240" w:lineRule="auto"/>
      </w:pPr>
      <w:r>
        <w:separator/>
      </w:r>
    </w:p>
  </w:endnote>
  <w:endnote w:type="continuationSeparator" w:id="0">
    <w:p w14:paraId="23A7EE88" w14:textId="77777777" w:rsidR="007A4E94" w:rsidRDefault="007A4E94" w:rsidP="00513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CFCAC" w14:textId="77777777" w:rsidR="007A4E94" w:rsidRDefault="007A4E94" w:rsidP="00513BEE">
      <w:pPr>
        <w:spacing w:after="0" w:line="240" w:lineRule="auto"/>
      </w:pPr>
      <w:r>
        <w:separator/>
      </w:r>
    </w:p>
  </w:footnote>
  <w:footnote w:type="continuationSeparator" w:id="0">
    <w:p w14:paraId="31170A0A" w14:textId="77777777" w:rsidR="007A4E94" w:rsidRDefault="007A4E94" w:rsidP="00513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C02D9" w14:textId="542590A7" w:rsidR="00513BEE" w:rsidRDefault="00E02826" w:rsidP="00E02826">
    <w:pPr>
      <w:pStyle w:val="Header"/>
      <w:jc w:val="right"/>
      <w:rPr>
        <w:rFonts w:ascii="Arial" w:hAnsi="Arial" w:cs="Arial"/>
        <w:sz w:val="32"/>
        <w:szCs w:val="32"/>
        <w:lang w:val="en-US"/>
      </w:rPr>
    </w:pPr>
    <w:r>
      <w:rPr>
        <w:rFonts w:ascii="Arial" w:hAnsi="Arial" w:cs="Arial"/>
        <w:sz w:val="32"/>
        <w:szCs w:val="32"/>
        <w:lang w:val="en-US"/>
      </w:rPr>
      <w:t xml:space="preserve">LESSON PLAN </w:t>
    </w:r>
    <w:r w:rsidR="00513BEE" w:rsidRPr="00513BEE">
      <w:rPr>
        <w:rFonts w:ascii="Arial" w:hAnsi="Arial" w:cs="Arial"/>
        <w:sz w:val="32"/>
        <w:szCs w:val="32"/>
        <w:lang w:val="en-US"/>
      </w:rPr>
      <w:t>MEQ 545 (ENGINEERING ECONOM</w:t>
    </w:r>
    <w:r w:rsidR="002F68A4">
      <w:rPr>
        <w:rFonts w:ascii="Arial" w:hAnsi="Arial" w:cs="Arial"/>
        <w:sz w:val="32"/>
        <w:szCs w:val="32"/>
        <w:lang w:val="en-US"/>
      </w:rPr>
      <w:t>ICS</w:t>
    </w:r>
    <w:r w:rsidR="00513BEE" w:rsidRPr="00513BEE">
      <w:rPr>
        <w:rFonts w:ascii="Arial" w:hAnsi="Arial" w:cs="Arial"/>
        <w:sz w:val="32"/>
        <w:szCs w:val="32"/>
        <w:lang w:val="en-US"/>
      </w:rPr>
      <w:t>)</w:t>
    </w:r>
  </w:p>
  <w:p w14:paraId="50B66AC6" w14:textId="59056672" w:rsidR="00E02826" w:rsidRPr="00E02826" w:rsidRDefault="00E02826" w:rsidP="00E02826">
    <w:pPr>
      <w:pStyle w:val="Header"/>
      <w:jc w:val="right"/>
      <w:rPr>
        <w:rFonts w:ascii="Arial" w:hAnsi="Arial" w:cs="Arial"/>
        <w:lang w:val="en-US"/>
      </w:rPr>
    </w:pPr>
    <w:r w:rsidRPr="00E02826">
      <w:rPr>
        <w:rFonts w:ascii="Arial" w:hAnsi="Arial" w:cs="Arial"/>
        <w:lang w:val="en-US"/>
      </w:rPr>
      <w:t>Bachelor of Manufacturing Engineering Technology with Honours</w:t>
    </w:r>
  </w:p>
  <w:p w14:paraId="3F38159B" w14:textId="655DD137" w:rsidR="00E02826" w:rsidRPr="00E02826" w:rsidRDefault="00E02826" w:rsidP="00E02826">
    <w:pPr>
      <w:pStyle w:val="Header"/>
      <w:jc w:val="right"/>
      <w:rPr>
        <w:rFonts w:ascii="Arial" w:hAnsi="Arial" w:cs="Arial"/>
        <w:lang w:val="en-US"/>
      </w:rPr>
    </w:pPr>
    <w:r w:rsidRPr="00E02826">
      <w:rPr>
        <w:rFonts w:ascii="Arial" w:hAnsi="Arial" w:cs="Arial"/>
        <w:lang w:val="en-US"/>
      </w:rPr>
      <w:t xml:space="preserve">Mechanical Engineering Studies, </w:t>
    </w:r>
    <w:r w:rsidR="00E05751">
      <w:rPr>
        <w:rFonts w:ascii="Arial" w:hAnsi="Arial" w:cs="Arial"/>
        <w:lang w:val="en-US"/>
      </w:rPr>
      <w:t>Faculty of Mechanical Engineering</w:t>
    </w:r>
  </w:p>
  <w:p w14:paraId="6A265E31" w14:textId="0896D2B3" w:rsidR="00E02826" w:rsidRPr="00E02826" w:rsidRDefault="00E02826" w:rsidP="00E02826">
    <w:pPr>
      <w:pStyle w:val="Header"/>
      <w:jc w:val="right"/>
      <w:rPr>
        <w:rFonts w:ascii="Arial" w:hAnsi="Arial" w:cs="Arial"/>
        <w:lang w:val="en-US"/>
      </w:rPr>
    </w:pPr>
    <w:r w:rsidRPr="00E02826">
      <w:rPr>
        <w:rFonts w:ascii="Arial" w:hAnsi="Arial" w:cs="Arial"/>
        <w:lang w:val="en-US"/>
      </w:rPr>
      <w:t xml:space="preserve">Universiti </w:t>
    </w:r>
    <w:proofErr w:type="spellStart"/>
    <w:r w:rsidRPr="00E02826">
      <w:rPr>
        <w:rFonts w:ascii="Arial" w:hAnsi="Arial" w:cs="Arial"/>
        <w:lang w:val="en-US"/>
      </w:rPr>
      <w:t>Teknologi</w:t>
    </w:r>
    <w:proofErr w:type="spellEnd"/>
    <w:r w:rsidRPr="00E02826">
      <w:rPr>
        <w:rFonts w:ascii="Arial" w:hAnsi="Arial" w:cs="Arial"/>
        <w:lang w:val="en-US"/>
      </w:rPr>
      <w:t xml:space="preserve"> MARA, </w:t>
    </w:r>
    <w:proofErr w:type="spellStart"/>
    <w:r w:rsidRPr="00E02826">
      <w:rPr>
        <w:rFonts w:ascii="Arial" w:hAnsi="Arial" w:cs="Arial"/>
        <w:lang w:val="en-US"/>
      </w:rPr>
      <w:t>Cawangan</w:t>
    </w:r>
    <w:proofErr w:type="spellEnd"/>
    <w:r w:rsidRPr="00E02826">
      <w:rPr>
        <w:rFonts w:ascii="Arial" w:hAnsi="Arial" w:cs="Arial"/>
        <w:lang w:val="en-US"/>
      </w:rPr>
      <w:t xml:space="preserve"> Pulau Pinang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551C9"/>
    <w:multiLevelType w:val="hybridMultilevel"/>
    <w:tmpl w:val="1FBCE362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566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EE"/>
    <w:rsid w:val="000038EF"/>
    <w:rsid w:val="000142C3"/>
    <w:rsid w:val="00052C10"/>
    <w:rsid w:val="000B7A93"/>
    <w:rsid w:val="000E6F93"/>
    <w:rsid w:val="00133453"/>
    <w:rsid w:val="0013420A"/>
    <w:rsid w:val="00134412"/>
    <w:rsid w:val="001900D8"/>
    <w:rsid w:val="001E0ACE"/>
    <w:rsid w:val="001E2DBE"/>
    <w:rsid w:val="00200BF8"/>
    <w:rsid w:val="002E56E9"/>
    <w:rsid w:val="002F68A4"/>
    <w:rsid w:val="003D14D2"/>
    <w:rsid w:val="00440A53"/>
    <w:rsid w:val="004664A4"/>
    <w:rsid w:val="00472E6E"/>
    <w:rsid w:val="00485ED3"/>
    <w:rsid w:val="004B2DD1"/>
    <w:rsid w:val="00513BEE"/>
    <w:rsid w:val="00516414"/>
    <w:rsid w:val="005A094F"/>
    <w:rsid w:val="005F29A1"/>
    <w:rsid w:val="006C576E"/>
    <w:rsid w:val="00712C8B"/>
    <w:rsid w:val="00751C88"/>
    <w:rsid w:val="007741A2"/>
    <w:rsid w:val="007A4E94"/>
    <w:rsid w:val="00805678"/>
    <w:rsid w:val="0082313F"/>
    <w:rsid w:val="00841F2A"/>
    <w:rsid w:val="008420D9"/>
    <w:rsid w:val="0086018E"/>
    <w:rsid w:val="008F5F3E"/>
    <w:rsid w:val="0090205D"/>
    <w:rsid w:val="009730A8"/>
    <w:rsid w:val="0099031D"/>
    <w:rsid w:val="009A54BD"/>
    <w:rsid w:val="009B3163"/>
    <w:rsid w:val="009D21E5"/>
    <w:rsid w:val="00A33F66"/>
    <w:rsid w:val="00A6522F"/>
    <w:rsid w:val="00A81920"/>
    <w:rsid w:val="00B32A98"/>
    <w:rsid w:val="00B4061B"/>
    <w:rsid w:val="00B41CAD"/>
    <w:rsid w:val="00B71399"/>
    <w:rsid w:val="00B756FA"/>
    <w:rsid w:val="00B938B6"/>
    <w:rsid w:val="00BF239D"/>
    <w:rsid w:val="00C21443"/>
    <w:rsid w:val="00C230B2"/>
    <w:rsid w:val="00C456A9"/>
    <w:rsid w:val="00C94E86"/>
    <w:rsid w:val="00CB6C90"/>
    <w:rsid w:val="00DA6F03"/>
    <w:rsid w:val="00DC0456"/>
    <w:rsid w:val="00E02826"/>
    <w:rsid w:val="00E05751"/>
    <w:rsid w:val="00E17DAC"/>
    <w:rsid w:val="00EA2F3B"/>
    <w:rsid w:val="00EC5783"/>
    <w:rsid w:val="00EF384B"/>
    <w:rsid w:val="00F25F44"/>
    <w:rsid w:val="00F27A48"/>
    <w:rsid w:val="00F31562"/>
    <w:rsid w:val="00F35B3B"/>
    <w:rsid w:val="00F6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B0188"/>
  <w15:chartTrackingRefBased/>
  <w15:docId w15:val="{77FD5D74-ECC6-4120-9875-F5BCDEAAC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3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BEE"/>
  </w:style>
  <w:style w:type="paragraph" w:styleId="Footer">
    <w:name w:val="footer"/>
    <w:basedOn w:val="Normal"/>
    <w:link w:val="FooterChar"/>
    <w:uiPriority w:val="99"/>
    <w:unhideWhenUsed/>
    <w:rsid w:val="00513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BEE"/>
  </w:style>
  <w:style w:type="paragraph" w:customStyle="1" w:styleId="TableParagraph">
    <w:name w:val="Table Paragraph"/>
    <w:basedOn w:val="Normal"/>
    <w:uiPriority w:val="1"/>
    <w:qFormat/>
    <w:rsid w:val="00513BE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eastAsia="en-US"/>
    </w:rPr>
  </w:style>
  <w:style w:type="table" w:styleId="TableGrid">
    <w:name w:val="Table Grid"/>
    <w:basedOn w:val="TableNormal"/>
    <w:uiPriority w:val="39"/>
    <w:rsid w:val="00513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5E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Faris Bin Abd Manap</dc:creator>
  <cp:keywords/>
  <dc:description/>
  <cp:lastModifiedBy>MUHAMMAD FARIS BIN ABD MANAP</cp:lastModifiedBy>
  <cp:revision>12</cp:revision>
  <cp:lastPrinted>2024-10-01T15:22:00Z</cp:lastPrinted>
  <dcterms:created xsi:type="dcterms:W3CDTF">2024-10-01T15:02:00Z</dcterms:created>
  <dcterms:modified xsi:type="dcterms:W3CDTF">2026-09-25T05:36:00Z</dcterms:modified>
</cp:coreProperties>
</file>