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Hospital Information</w:t>
      </w:r>
    </w:p>
    <w:p>
      <w:pPr>
        <w:spacing w:after="120"/>
      </w:pPr>
      <w:r>
        <w:t xml:space="preserve">Hospital Knowledge Base — Reference Document</w:t>
      </w:r>
    </w:p>
    <w:p>
      <w:pPr>
        <w:spacing w:after="300" w:before="100"/>
      </w:pPr>
      <w:r>
        <w:rPr>
          <w:i/>
          <w:iCs/>
          <w:color w:val="666666"/>
          <w:sz w:val="20"/>
          <w:szCs w:val="20"/>
        </w:rPr>
        <w:t xml:space="preserve">Note: Fill in the placeholders below with your hospital's actual policy details, then save/export as PDF into this same subfolder for RAG ingestion.</w:t>
      </w:r>
    </w:p>
    <w:p>
      <w:pPr>
        <w:pStyle w:val="Heading1"/>
      </w:pPr>
      <w:r>
        <w:t xml:space="preserve">General Information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Hospital Name: </w:t>
      </w:r>
    </w:p>
    <w:p>
      <w:pPr>
        <w:spacing w:after="160"/>
      </w:pPr>
      <w:r>
        <w:rPr>
          <w:i/>
          <w:iCs/>
          <w:color w:val="888888"/>
        </w:rPr>
        <w:t xml:space="preserve">[Full legal/registered name]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Address: </w:t>
      </w:r>
    </w:p>
    <w:p>
      <w:pPr>
        <w:spacing w:after="160"/>
      </w:pPr>
      <w:r>
        <w:rPr>
          <w:i/>
          <w:iCs/>
          <w:color w:val="888888"/>
        </w:rPr>
        <w:t xml:space="preserve">[Street, city, postal code]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Established: </w:t>
      </w:r>
    </w:p>
    <w:p>
      <w:pPr>
        <w:spacing w:after="160"/>
      </w:pPr>
      <w:r>
        <w:rPr>
          <w:i/>
          <w:iCs/>
          <w:color w:val="888888"/>
        </w:rPr>
        <w:t xml:space="preserve">[Year founded]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Accreditation: </w:t>
      </w:r>
    </w:p>
    <w:p>
      <w:pPr>
        <w:spacing w:after="160"/>
      </w:pPr>
      <w:r>
        <w:rPr>
          <w:i/>
          <w:iCs/>
          <w:color w:val="888888"/>
        </w:rPr>
        <w:t xml:space="preserve">[e.g. JCI, national health authority license number]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Bed Capacity: </w:t>
      </w:r>
    </w:p>
    <w:p>
      <w:pPr>
        <w:spacing w:after="160"/>
      </w:pPr>
      <w:r>
        <w:rPr>
          <w:i/>
          <w:iCs/>
          <w:color w:val="888888"/>
        </w:rPr>
        <w:t xml:space="preserve">[Total beds, ICU beds, etc.]</w:t>
      </w:r>
    </w:p>
    <w:p>
      <w:pPr>
        <w:pStyle w:val="Heading2"/>
        <w:spacing w:before="200"/>
      </w:pPr>
      <w:r>
        <w:t xml:space="preserve">Mission &amp; Vision</w:t>
      </w:r>
    </w:p>
    <w:p>
      <w:pPr>
        <w:spacing w:after="160"/>
      </w:pPr>
      <w:r>
        <w:rPr>
          <w:i/>
          <w:iCs/>
          <w:color w:val="888888"/>
        </w:rPr>
        <w:t xml:space="preserve">[Mission statement]</w:t>
      </w:r>
    </w:p>
    <w:p>
      <w:pPr>
        <w:spacing w:after="160"/>
      </w:pPr>
      <w:r>
        <w:rPr>
          <w:i/>
          <w:iCs/>
          <w:color w:val="888888"/>
        </w:rPr>
        <w:t xml:space="preserve">[Vision statement]</w:t>
      </w:r>
    </w:p>
    <w:p>
      <w:pPr>
        <w:pStyle w:val="Heading2"/>
        <w:spacing w:before="200"/>
      </w:pPr>
      <w:r>
        <w:t xml:space="preserve">Visiting Hours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Ward Type</w:t>
            </w:r>
          </w:p>
        </w:tc>
        <w:tc>
          <w:tcPr>
            <w:tcW w:type="dxa" w:w="30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Visiting Hours</w:t>
            </w:r>
          </w:p>
        </w:tc>
        <w:tc>
          <w:tcPr>
            <w:tcW w:type="dxa" w:w="30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Number of Visitors Allowed</w:t>
            </w:r>
          </w:p>
        </w:tc>
      </w:tr>
      <w:tr>
        <w:tc>
          <w:tcPr>
            <w:tcW w:type="dxa" w:w="3000"/>
          </w:tcPr>
          <w:p>
            <w:r>
              <w:t xml:space="preserve">General Ward</w:t>
            </w:r>
          </w:p>
        </w:tc>
        <w:tc>
          <w:tcPr>
            <w:tcW w:type="dxa" w:w="3000"/>
          </w:tcPr>
          <w:p>
            <w:r>
              <w:t xml:space="preserve">[e.g. 4pm–6pm]</w:t>
            </w:r>
          </w:p>
        </w:tc>
        <w:tc>
          <w:tcPr>
            <w:tcW w:type="dxa" w:w="3000"/>
          </w:tcPr>
          <w:p>
            <w:r>
              <w:t xml:space="preserve">[e.g. 2]</w:t>
            </w:r>
          </w:p>
        </w:tc>
      </w:tr>
      <w:tr>
        <w:tc>
          <w:tcPr>
            <w:tcW w:type="dxa" w:w="3000"/>
          </w:tcPr>
          <w:p>
            <w:r>
              <w:t xml:space="preserve">ICU</w:t>
            </w:r>
          </w:p>
        </w:tc>
        <w:tc>
          <w:tcPr>
            <w:tcW w:type="dxa" w:w="3000"/>
          </w:tcPr>
          <w:p>
            <w:r>
              <w:t xml:space="preserve">[e.g. 30 min, twice daily]</w:t>
            </w:r>
          </w:p>
        </w:tc>
        <w:tc>
          <w:tcPr>
            <w:tcW w:type="dxa" w:w="3000"/>
          </w:tcPr>
          <w:p>
            <w:r>
              <w:t xml:space="preserve">[e.g. 1]</w:t>
            </w:r>
          </w:p>
        </w:tc>
      </w:tr>
      <w:tr>
        <w:tc>
          <w:tcPr>
            <w:tcW w:type="dxa" w:w="3000"/>
          </w:tcPr>
          <w:p>
            <w:r>
              <w:t xml:space="preserve">Maternity</w:t>
            </w:r>
          </w:p>
        </w:tc>
        <w:tc>
          <w:tcPr>
            <w:tcW w:type="dxa" w:w="3000"/>
          </w:tcPr>
          <w:p>
            <w:r>
              <w:t xml:space="preserve">[time]</w:t>
            </w:r>
          </w:p>
        </w:tc>
        <w:tc>
          <w:tcPr>
            <w:tcW w:type="dxa" w:w="3000"/>
          </w:tcPr>
          <w:p>
            <w:r>
              <w:t xml:space="preserve">[number]</w:t>
            </w:r>
          </w:p>
        </w:tc>
      </w:tr>
    </w:tbl>
    <w:p>
      <w:pPr>
        <w:pStyle w:val="Heading2"/>
        <w:spacing w:before="200"/>
      </w:pPr>
      <w:r>
        <w:t xml:space="preserve">Facilities Available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[Pharmacy]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[Laboratory]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[Radiology / Imaging]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[Cafeteria]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[Prayer room]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[Parking]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2026-09-15T17:50:22.773Z</dcterms:created>
  <dcterms:modified xsi:type="dcterms:W3CDTF">2026-09-15T17:50:22.783Z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