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45A3" w14:textId="77777777" w:rsidR="000644AB" w:rsidRDefault="00302E64">
      <w:pPr>
        <w:jc w:val="center"/>
      </w:pPr>
      <w:r>
        <w:rPr>
          <w:b/>
          <w:color w:val="1F4E79"/>
          <w:sz w:val="40"/>
        </w:rPr>
        <w:t>Lab 10: Implementing Tkinter (GUI Basics) - Part 2</w:t>
      </w:r>
    </w:p>
    <w:p w14:paraId="628D3164" w14:textId="77777777" w:rsidR="000644AB" w:rsidRDefault="00302E64">
      <w:pPr>
        <w:jc w:val="center"/>
      </w:pPr>
      <w:r>
        <w:rPr>
          <w:i/>
          <w:color w:val="595959"/>
          <w:sz w:val="24"/>
        </w:rPr>
        <w:t>Working with Widgets through a Real-Time Billing System Case Study</w:t>
      </w:r>
    </w:p>
    <w:tbl>
      <w:tblPr>
        <w:tblStyle w:val="TableGrid"/>
        <w:tblW w:w="0" w:type="auto"/>
        <w:jc w:val="center"/>
        <w:tblLook w:val="04A0" w:firstRow="1" w:lastRow="0" w:firstColumn="1" w:lastColumn="0" w:noHBand="0" w:noVBand="1"/>
      </w:tblPr>
      <w:tblGrid>
        <w:gridCol w:w="5184"/>
        <w:gridCol w:w="5184"/>
      </w:tblGrid>
      <w:tr w:rsidR="000644AB" w14:paraId="45733B3F" w14:textId="77777777">
        <w:trPr>
          <w:jc w:val="center"/>
        </w:trPr>
        <w:tc>
          <w:tcPr>
            <w:tcW w:w="5184" w:type="dxa"/>
            <w:shd w:val="clear" w:color="auto" w:fill="1F4E79"/>
            <w:vAlign w:val="center"/>
          </w:tcPr>
          <w:p w14:paraId="5DACA57D" w14:textId="77777777" w:rsidR="000644AB" w:rsidRDefault="00302E64">
            <w:pPr>
              <w:spacing w:after="40"/>
            </w:pPr>
            <w:r>
              <w:rPr>
                <w:b/>
                <w:color w:val="FFFFFF"/>
                <w:sz w:val="20"/>
              </w:rPr>
              <w:t>Course/Lab</w:t>
            </w:r>
          </w:p>
        </w:tc>
        <w:tc>
          <w:tcPr>
            <w:tcW w:w="5184" w:type="dxa"/>
            <w:vAlign w:val="center"/>
          </w:tcPr>
          <w:p w14:paraId="43559649" w14:textId="77777777" w:rsidR="000644AB" w:rsidRDefault="00302E64">
            <w:pPr>
              <w:spacing w:after="40"/>
            </w:pPr>
            <w:r>
              <w:rPr>
                <w:sz w:val="20"/>
              </w:rPr>
              <w:t>Artificial Intelligence / Python Programming Lab</w:t>
            </w:r>
          </w:p>
        </w:tc>
      </w:tr>
      <w:tr w:rsidR="000644AB" w14:paraId="749EB20F" w14:textId="77777777">
        <w:trPr>
          <w:jc w:val="center"/>
        </w:trPr>
        <w:tc>
          <w:tcPr>
            <w:tcW w:w="5184" w:type="dxa"/>
            <w:shd w:val="clear" w:color="auto" w:fill="1F4E79"/>
            <w:vAlign w:val="center"/>
          </w:tcPr>
          <w:p w14:paraId="70B4B9B9" w14:textId="77777777" w:rsidR="000644AB" w:rsidRDefault="00302E64">
            <w:pPr>
              <w:spacing w:after="40"/>
            </w:pPr>
            <w:r>
              <w:rPr>
                <w:b/>
                <w:color w:val="FFFFFF"/>
                <w:sz w:val="20"/>
              </w:rPr>
              <w:t>Lab Topic</w:t>
            </w:r>
          </w:p>
        </w:tc>
        <w:tc>
          <w:tcPr>
            <w:tcW w:w="5184" w:type="dxa"/>
            <w:vAlign w:val="center"/>
          </w:tcPr>
          <w:p w14:paraId="6045E63E" w14:textId="77777777" w:rsidR="000644AB" w:rsidRDefault="00302E64">
            <w:pPr>
              <w:spacing w:after="40"/>
            </w:pPr>
            <w:r>
              <w:rPr>
                <w:sz w:val="20"/>
              </w:rPr>
              <w:t>Tkinter GUI Widgets: Label, Entry, Button and Text</w:t>
            </w:r>
          </w:p>
        </w:tc>
      </w:tr>
    </w:tbl>
    <w:p w14:paraId="4B2D218D" w14:textId="77777777" w:rsidR="000644AB" w:rsidRDefault="00302E64">
      <w:pPr>
        <w:pStyle w:val="Heading1"/>
      </w:pPr>
      <w:r>
        <w:t>1. Lab Learning Outcomes</w:t>
      </w:r>
    </w:p>
    <w:p w14:paraId="1D6D057A" w14:textId="77777777" w:rsidR="000644AB" w:rsidRDefault="00302E64" w:rsidP="0093401F">
      <w:pPr>
        <w:pStyle w:val="ListBullet"/>
        <w:numPr>
          <w:ilvl w:val="0"/>
          <w:numId w:val="10"/>
        </w:numPr>
      </w:pPr>
      <w:r>
        <w:t>Understand the purpose of Tkinter widgets in a graphical user interface.</w:t>
      </w:r>
    </w:p>
    <w:p w14:paraId="7A77D855" w14:textId="77777777" w:rsidR="000644AB" w:rsidRDefault="00302E64" w:rsidP="0093401F">
      <w:pPr>
        <w:pStyle w:val="ListBullet"/>
        <w:numPr>
          <w:ilvl w:val="0"/>
          <w:numId w:val="10"/>
        </w:numPr>
      </w:pPr>
      <w:r>
        <w:t>Create and arrange Label, Entry, Button, Frame and Text widgets using pack() and grid().</w:t>
      </w:r>
    </w:p>
    <w:p w14:paraId="62B32BDD" w14:textId="77777777" w:rsidR="000644AB" w:rsidRDefault="00302E64" w:rsidP="0093401F">
      <w:pPr>
        <w:pStyle w:val="ListBullet"/>
        <w:numPr>
          <w:ilvl w:val="0"/>
          <w:numId w:val="10"/>
        </w:numPr>
      </w:pPr>
      <w:r>
        <w:t>Retrieve, validate, delete and display user input using Entry and Text widgets.</w:t>
      </w:r>
    </w:p>
    <w:p w14:paraId="0EA6A836" w14:textId="77777777" w:rsidR="000644AB" w:rsidRDefault="00302E64" w:rsidP="0093401F">
      <w:pPr>
        <w:pStyle w:val="ListBullet"/>
        <w:numPr>
          <w:ilvl w:val="0"/>
          <w:numId w:val="10"/>
        </w:numPr>
      </w:pPr>
      <w:r>
        <w:t>Connect buttons with functions using the command property.</w:t>
      </w:r>
    </w:p>
    <w:p w14:paraId="2A8FDAD0" w14:textId="77777777" w:rsidR="000644AB" w:rsidRDefault="00302E64" w:rsidP="0093401F">
      <w:pPr>
        <w:pStyle w:val="ListBullet"/>
        <w:numPr>
          <w:ilvl w:val="0"/>
          <w:numId w:val="10"/>
        </w:numPr>
      </w:pPr>
      <w:r>
        <w:t>Develop a small real-time desktop application with proper comments and validation.</w:t>
      </w:r>
    </w:p>
    <w:tbl>
      <w:tblPr>
        <w:tblStyle w:val="TableGrid"/>
        <w:tblW w:w="0" w:type="auto"/>
        <w:jc w:val="center"/>
        <w:tblLook w:val="04A0" w:firstRow="1" w:lastRow="0" w:firstColumn="1" w:lastColumn="0" w:noHBand="0" w:noVBand="1"/>
      </w:tblPr>
      <w:tblGrid>
        <w:gridCol w:w="10368"/>
      </w:tblGrid>
      <w:tr w:rsidR="000644AB" w14:paraId="44D69D75" w14:textId="77777777">
        <w:trPr>
          <w:jc w:val="center"/>
        </w:trPr>
        <w:tc>
          <w:tcPr>
            <w:tcW w:w="10368" w:type="dxa"/>
            <w:shd w:val="clear" w:color="auto" w:fill="EAF2FF"/>
          </w:tcPr>
          <w:p w14:paraId="309755D6" w14:textId="77777777" w:rsidR="006B0ABA" w:rsidRPr="000156FB" w:rsidRDefault="00302E64" w:rsidP="006B0ABA">
            <w:pPr>
              <w:spacing w:after="40"/>
              <w:rPr>
                <w:sz w:val="20"/>
              </w:rPr>
            </w:pPr>
            <w:r>
              <w:rPr>
                <w:b/>
                <w:color w:val="1F4E79"/>
                <w:sz w:val="22"/>
              </w:rPr>
              <w:t>Real-Time Scenario</w:t>
            </w:r>
            <w:r>
              <w:rPr>
                <w:b/>
                <w:color w:val="1F4E79"/>
                <w:sz w:val="22"/>
              </w:rPr>
              <w:br/>
            </w:r>
            <w:r w:rsidR="006B0ABA">
              <w:rPr>
                <w:b/>
                <w:color w:val="1F4E79"/>
                <w:sz w:val="22"/>
              </w:rPr>
              <w:t>Case Study Task: Mini Cafe Billing System</w:t>
            </w:r>
            <w:r w:rsidR="006B0ABA">
              <w:rPr>
                <w:b/>
                <w:color w:val="1F4E79"/>
                <w:sz w:val="22"/>
              </w:rPr>
              <w:br/>
            </w:r>
            <w:r w:rsidR="006B0ABA" w:rsidRPr="000156FB">
              <w:rPr>
                <w:sz w:val="20"/>
              </w:rPr>
              <w:t xml:space="preserve">A local cafe owner wants to improve the daily counter sales process by using a simple computerized billing system instead of manual calculation. The cafe sells common items such as </w:t>
            </w:r>
            <w:r w:rsidR="006B0ABA" w:rsidRPr="000156FB">
              <w:rPr>
                <w:b/>
                <w:bCs/>
                <w:sz w:val="20"/>
              </w:rPr>
              <w:t>Tea, Coffee, Sandwich, Burger, Fries, and Juice</w:t>
            </w:r>
            <w:r w:rsidR="006B0ABA" w:rsidRPr="000156FB">
              <w:rPr>
                <w:sz w:val="20"/>
              </w:rPr>
              <w:t>. During daily operations, the cashier needs to quickly enter customer details, select or enter the purchased item, add the item price, quantity, and apply an optional discount if required.</w:t>
            </w:r>
          </w:p>
          <w:p w14:paraId="38C4CD42" w14:textId="77777777" w:rsidR="006B0ABA" w:rsidRPr="000156FB" w:rsidRDefault="006B0ABA" w:rsidP="006B0ABA">
            <w:pPr>
              <w:spacing w:after="40"/>
              <w:rPr>
                <w:sz w:val="20"/>
              </w:rPr>
            </w:pPr>
            <w:r w:rsidRPr="000156FB">
              <w:rPr>
                <w:sz w:val="20"/>
              </w:rPr>
              <w:t xml:space="preserve">Students are required to modify the given Tkinter billing application into a </w:t>
            </w:r>
            <w:r w:rsidRPr="000156FB">
              <w:rPr>
                <w:b/>
                <w:bCs/>
                <w:sz w:val="20"/>
              </w:rPr>
              <w:t>Cafe Billing System</w:t>
            </w:r>
            <w:r w:rsidRPr="000156FB">
              <w:rPr>
                <w:sz w:val="20"/>
              </w:rPr>
              <w:t xml:space="preserve">. The updated application should allow the cashier to enter the </w:t>
            </w:r>
            <w:r w:rsidRPr="000156FB">
              <w:rPr>
                <w:b/>
                <w:bCs/>
                <w:sz w:val="20"/>
              </w:rPr>
              <w:t>customer’s name, contact number, selected cafe item, item price, quantity, and discount percentage</w:t>
            </w:r>
            <w:r w:rsidRPr="000156FB">
              <w:rPr>
                <w:sz w:val="20"/>
              </w:rPr>
              <w:t>. The system must validate all input fields before generating the bill. For example, customer name should not be empty, contact numbers should be valid, price and quantity should be numeric, and discount should not be negative.</w:t>
            </w:r>
          </w:p>
          <w:p w14:paraId="6BCA2411" w14:textId="7EC394E3" w:rsidR="000644AB" w:rsidRPr="00DC7DA4" w:rsidRDefault="006B0ABA">
            <w:pPr>
              <w:spacing w:after="40"/>
              <w:rPr>
                <w:sz w:val="20"/>
              </w:rPr>
            </w:pPr>
            <w:r w:rsidRPr="000156FB">
              <w:rPr>
                <w:sz w:val="20"/>
              </w:rPr>
              <w:t xml:space="preserve">After successful validation, the application should calculate the </w:t>
            </w:r>
            <w:r w:rsidRPr="000156FB">
              <w:rPr>
                <w:b/>
                <w:bCs/>
                <w:sz w:val="20"/>
              </w:rPr>
              <w:t>subtotal, discount amount, and final payable amount</w:t>
            </w:r>
            <w:r w:rsidRPr="000156FB">
              <w:rPr>
                <w:sz w:val="20"/>
              </w:rPr>
              <w:t xml:space="preserve">. It should then generate a professional receipt showing the cafe name, customer details, item details, quantity, price, discount, total amount, and a thank-you message. Students should also add buttons such as </w:t>
            </w:r>
            <w:r w:rsidRPr="000156FB">
              <w:rPr>
                <w:b/>
                <w:bCs/>
                <w:sz w:val="20"/>
              </w:rPr>
              <w:t>Generate Receipt, Clear, and Exit</w:t>
            </w:r>
            <w:r w:rsidRPr="000156FB">
              <w:rPr>
                <w:sz w:val="20"/>
              </w:rPr>
              <w:t xml:space="preserve"> to make the application more practical and user-friendly.</w:t>
            </w:r>
          </w:p>
        </w:tc>
      </w:tr>
    </w:tbl>
    <w:p w14:paraId="78635FF3" w14:textId="77777777" w:rsidR="000644AB" w:rsidRDefault="000644AB"/>
    <w:p w14:paraId="1764F44D" w14:textId="77777777" w:rsidR="000644AB" w:rsidRDefault="00302E64">
      <w:pPr>
        <w:pStyle w:val="Heading1"/>
      </w:pPr>
      <w:r>
        <w:t>2. Background: Tkinter Widgets</w:t>
      </w:r>
    </w:p>
    <w:p w14:paraId="16FCEDBD" w14:textId="77777777" w:rsidR="000644AB" w:rsidRDefault="00302E64">
      <w:r>
        <w:t>Widgets are the basic building blocks of a Tkinter GUI. Each widget performs a specific user-interface task, such as displaying text, taking input, or triggering an action. In this lab, students will use the following widgets in a complete working application.</w:t>
      </w:r>
    </w:p>
    <w:tbl>
      <w:tblPr>
        <w:tblStyle w:val="TableGrid"/>
        <w:tblW w:w="0" w:type="auto"/>
        <w:jc w:val="center"/>
        <w:tblLook w:val="04A0" w:firstRow="1" w:lastRow="0" w:firstColumn="1" w:lastColumn="0" w:noHBand="0" w:noVBand="1"/>
      </w:tblPr>
      <w:tblGrid>
        <w:gridCol w:w="3456"/>
        <w:gridCol w:w="3456"/>
        <w:gridCol w:w="3456"/>
      </w:tblGrid>
      <w:tr w:rsidR="000644AB" w14:paraId="1267A97D" w14:textId="77777777">
        <w:trPr>
          <w:jc w:val="center"/>
        </w:trPr>
        <w:tc>
          <w:tcPr>
            <w:tcW w:w="3456" w:type="dxa"/>
            <w:shd w:val="clear" w:color="auto" w:fill="1F4E79"/>
            <w:vAlign w:val="center"/>
          </w:tcPr>
          <w:p w14:paraId="0039353E" w14:textId="77777777" w:rsidR="000644AB" w:rsidRDefault="00302E64">
            <w:pPr>
              <w:spacing w:after="40"/>
            </w:pPr>
            <w:r>
              <w:rPr>
                <w:b/>
                <w:color w:val="FFFFFF"/>
                <w:sz w:val="20"/>
              </w:rPr>
              <w:t>Widget</w:t>
            </w:r>
          </w:p>
        </w:tc>
        <w:tc>
          <w:tcPr>
            <w:tcW w:w="3456" w:type="dxa"/>
            <w:shd w:val="clear" w:color="auto" w:fill="1F4E79"/>
            <w:vAlign w:val="center"/>
          </w:tcPr>
          <w:p w14:paraId="2DBC4D3D" w14:textId="77777777" w:rsidR="000644AB" w:rsidRDefault="00302E64">
            <w:pPr>
              <w:spacing w:after="40"/>
            </w:pPr>
            <w:r>
              <w:rPr>
                <w:b/>
                <w:color w:val="FFFFFF"/>
                <w:sz w:val="20"/>
              </w:rPr>
              <w:t>Purpose</w:t>
            </w:r>
          </w:p>
        </w:tc>
        <w:tc>
          <w:tcPr>
            <w:tcW w:w="3456" w:type="dxa"/>
            <w:shd w:val="clear" w:color="auto" w:fill="1F4E79"/>
            <w:vAlign w:val="center"/>
          </w:tcPr>
          <w:p w14:paraId="2BEBDC1A" w14:textId="77777777" w:rsidR="000644AB" w:rsidRDefault="00302E64">
            <w:pPr>
              <w:spacing w:after="40"/>
            </w:pPr>
            <w:r>
              <w:rPr>
                <w:b/>
                <w:color w:val="FFFFFF"/>
                <w:sz w:val="20"/>
              </w:rPr>
              <w:t>Example Use in This Lab</w:t>
            </w:r>
          </w:p>
        </w:tc>
      </w:tr>
      <w:tr w:rsidR="000644AB" w14:paraId="236D5371" w14:textId="77777777">
        <w:trPr>
          <w:jc w:val="center"/>
        </w:trPr>
        <w:tc>
          <w:tcPr>
            <w:tcW w:w="3456" w:type="dxa"/>
            <w:vAlign w:val="center"/>
          </w:tcPr>
          <w:p w14:paraId="2DDDE44C" w14:textId="77777777" w:rsidR="000644AB" w:rsidRDefault="00302E64">
            <w:pPr>
              <w:spacing w:after="40"/>
            </w:pPr>
            <w:r>
              <w:rPr>
                <w:sz w:val="20"/>
              </w:rPr>
              <w:t>Label</w:t>
            </w:r>
          </w:p>
        </w:tc>
        <w:tc>
          <w:tcPr>
            <w:tcW w:w="3456" w:type="dxa"/>
            <w:vAlign w:val="center"/>
          </w:tcPr>
          <w:p w14:paraId="348C00D1" w14:textId="77777777" w:rsidR="000644AB" w:rsidRDefault="00302E64">
            <w:pPr>
              <w:spacing w:after="40"/>
            </w:pPr>
            <w:r>
              <w:rPr>
                <w:sz w:val="20"/>
              </w:rPr>
              <w:t>Displays text that the user cannot edit.</w:t>
            </w:r>
          </w:p>
        </w:tc>
        <w:tc>
          <w:tcPr>
            <w:tcW w:w="3456" w:type="dxa"/>
            <w:vAlign w:val="center"/>
          </w:tcPr>
          <w:p w14:paraId="7A081728" w14:textId="77777777" w:rsidR="000644AB" w:rsidRDefault="00302E64">
            <w:pPr>
              <w:spacing w:after="40"/>
            </w:pPr>
            <w:r>
              <w:rPr>
                <w:sz w:val="20"/>
              </w:rPr>
              <w:t>Application title, form labels and receipt heading.</w:t>
            </w:r>
          </w:p>
        </w:tc>
      </w:tr>
      <w:tr w:rsidR="000644AB" w14:paraId="17BADA64" w14:textId="77777777">
        <w:trPr>
          <w:jc w:val="center"/>
        </w:trPr>
        <w:tc>
          <w:tcPr>
            <w:tcW w:w="3456" w:type="dxa"/>
            <w:vAlign w:val="center"/>
          </w:tcPr>
          <w:p w14:paraId="3426DDE8" w14:textId="77777777" w:rsidR="000644AB" w:rsidRDefault="00302E64">
            <w:pPr>
              <w:spacing w:after="40"/>
            </w:pPr>
            <w:r>
              <w:rPr>
                <w:sz w:val="20"/>
              </w:rPr>
              <w:t>Entry</w:t>
            </w:r>
          </w:p>
        </w:tc>
        <w:tc>
          <w:tcPr>
            <w:tcW w:w="3456" w:type="dxa"/>
            <w:vAlign w:val="center"/>
          </w:tcPr>
          <w:p w14:paraId="521BEE8A" w14:textId="77777777" w:rsidR="000644AB" w:rsidRDefault="00302E64">
            <w:pPr>
              <w:spacing w:after="40"/>
            </w:pPr>
            <w:r>
              <w:rPr>
                <w:sz w:val="20"/>
              </w:rPr>
              <w:t>Accepts one-line input from the user.</w:t>
            </w:r>
          </w:p>
        </w:tc>
        <w:tc>
          <w:tcPr>
            <w:tcW w:w="3456" w:type="dxa"/>
            <w:vAlign w:val="center"/>
          </w:tcPr>
          <w:p w14:paraId="149AF522" w14:textId="77777777" w:rsidR="000644AB" w:rsidRDefault="00302E64">
            <w:pPr>
              <w:spacing w:after="40"/>
            </w:pPr>
            <w:r>
              <w:rPr>
                <w:sz w:val="20"/>
              </w:rPr>
              <w:t>Customer name, item price, quantity and discount fields.</w:t>
            </w:r>
          </w:p>
        </w:tc>
      </w:tr>
      <w:tr w:rsidR="000644AB" w14:paraId="3C7CD94E" w14:textId="77777777">
        <w:trPr>
          <w:jc w:val="center"/>
        </w:trPr>
        <w:tc>
          <w:tcPr>
            <w:tcW w:w="3456" w:type="dxa"/>
            <w:vAlign w:val="center"/>
          </w:tcPr>
          <w:p w14:paraId="7658FB47" w14:textId="77777777" w:rsidR="000644AB" w:rsidRDefault="00302E64">
            <w:pPr>
              <w:spacing w:after="40"/>
            </w:pPr>
            <w:r>
              <w:rPr>
                <w:sz w:val="20"/>
              </w:rPr>
              <w:t>Button</w:t>
            </w:r>
          </w:p>
        </w:tc>
        <w:tc>
          <w:tcPr>
            <w:tcW w:w="3456" w:type="dxa"/>
            <w:vAlign w:val="center"/>
          </w:tcPr>
          <w:p w14:paraId="4EACC189" w14:textId="77777777" w:rsidR="000644AB" w:rsidRDefault="00302E64">
            <w:pPr>
              <w:spacing w:after="40"/>
            </w:pPr>
            <w:r>
              <w:rPr>
                <w:sz w:val="20"/>
              </w:rPr>
              <w:t>Runs a function when clicked.</w:t>
            </w:r>
          </w:p>
        </w:tc>
        <w:tc>
          <w:tcPr>
            <w:tcW w:w="3456" w:type="dxa"/>
            <w:vAlign w:val="center"/>
          </w:tcPr>
          <w:p w14:paraId="54899097" w14:textId="77777777" w:rsidR="000644AB" w:rsidRDefault="00302E64">
            <w:pPr>
              <w:spacing w:after="40"/>
            </w:pPr>
            <w:r>
              <w:rPr>
                <w:sz w:val="20"/>
              </w:rPr>
              <w:t>Calculate Bill, Clear and Exit buttons.</w:t>
            </w:r>
          </w:p>
        </w:tc>
      </w:tr>
      <w:tr w:rsidR="000644AB" w14:paraId="238774F9" w14:textId="77777777">
        <w:trPr>
          <w:jc w:val="center"/>
        </w:trPr>
        <w:tc>
          <w:tcPr>
            <w:tcW w:w="3456" w:type="dxa"/>
            <w:vAlign w:val="center"/>
          </w:tcPr>
          <w:p w14:paraId="1CA9671F" w14:textId="77777777" w:rsidR="000644AB" w:rsidRDefault="00302E64">
            <w:pPr>
              <w:spacing w:after="40"/>
            </w:pPr>
            <w:r>
              <w:rPr>
                <w:sz w:val="20"/>
              </w:rPr>
              <w:t>Frame</w:t>
            </w:r>
          </w:p>
        </w:tc>
        <w:tc>
          <w:tcPr>
            <w:tcW w:w="3456" w:type="dxa"/>
            <w:vAlign w:val="center"/>
          </w:tcPr>
          <w:p w14:paraId="29E5C550" w14:textId="77777777" w:rsidR="000644AB" w:rsidRDefault="00302E64">
            <w:pPr>
              <w:spacing w:after="40"/>
            </w:pPr>
            <w:r>
              <w:rPr>
                <w:sz w:val="20"/>
              </w:rPr>
              <w:t>Groups related widgets together.</w:t>
            </w:r>
          </w:p>
        </w:tc>
        <w:tc>
          <w:tcPr>
            <w:tcW w:w="3456" w:type="dxa"/>
            <w:vAlign w:val="center"/>
          </w:tcPr>
          <w:p w14:paraId="6ECF589D" w14:textId="77777777" w:rsidR="000644AB" w:rsidRDefault="00302E64">
            <w:pPr>
              <w:spacing w:after="40"/>
            </w:pPr>
            <w:r>
              <w:rPr>
                <w:sz w:val="20"/>
              </w:rPr>
              <w:t>Input form and button area.</w:t>
            </w:r>
          </w:p>
        </w:tc>
      </w:tr>
      <w:tr w:rsidR="000644AB" w14:paraId="5ECA195A" w14:textId="77777777">
        <w:trPr>
          <w:jc w:val="center"/>
        </w:trPr>
        <w:tc>
          <w:tcPr>
            <w:tcW w:w="3456" w:type="dxa"/>
            <w:vAlign w:val="center"/>
          </w:tcPr>
          <w:p w14:paraId="1E9F4AB4" w14:textId="77777777" w:rsidR="000644AB" w:rsidRDefault="00302E64">
            <w:pPr>
              <w:spacing w:after="40"/>
            </w:pPr>
            <w:r>
              <w:rPr>
                <w:sz w:val="20"/>
              </w:rPr>
              <w:t>Text</w:t>
            </w:r>
          </w:p>
        </w:tc>
        <w:tc>
          <w:tcPr>
            <w:tcW w:w="3456" w:type="dxa"/>
            <w:vAlign w:val="center"/>
          </w:tcPr>
          <w:p w14:paraId="6001917D" w14:textId="77777777" w:rsidR="000644AB" w:rsidRDefault="00302E64">
            <w:pPr>
              <w:spacing w:after="40"/>
            </w:pPr>
            <w:r>
              <w:rPr>
                <w:sz w:val="20"/>
              </w:rPr>
              <w:t>Displays or accepts multi-line text.</w:t>
            </w:r>
          </w:p>
        </w:tc>
        <w:tc>
          <w:tcPr>
            <w:tcW w:w="3456" w:type="dxa"/>
            <w:vAlign w:val="center"/>
          </w:tcPr>
          <w:p w14:paraId="373747CB" w14:textId="77777777" w:rsidR="000644AB" w:rsidRDefault="00302E64">
            <w:pPr>
              <w:spacing w:after="40"/>
            </w:pPr>
            <w:r>
              <w:rPr>
                <w:sz w:val="20"/>
              </w:rPr>
              <w:t>Generated receipt output area.</w:t>
            </w:r>
          </w:p>
        </w:tc>
      </w:tr>
      <w:tr w:rsidR="000644AB" w14:paraId="453AA155" w14:textId="77777777">
        <w:trPr>
          <w:jc w:val="center"/>
        </w:trPr>
        <w:tc>
          <w:tcPr>
            <w:tcW w:w="3456" w:type="dxa"/>
            <w:vAlign w:val="center"/>
          </w:tcPr>
          <w:p w14:paraId="0A3B6D09" w14:textId="77777777" w:rsidR="000644AB" w:rsidRDefault="00302E64">
            <w:pPr>
              <w:spacing w:after="40"/>
            </w:pPr>
            <w:r>
              <w:rPr>
                <w:sz w:val="20"/>
              </w:rPr>
              <w:t>messagebox</w:t>
            </w:r>
          </w:p>
        </w:tc>
        <w:tc>
          <w:tcPr>
            <w:tcW w:w="3456" w:type="dxa"/>
            <w:vAlign w:val="center"/>
          </w:tcPr>
          <w:p w14:paraId="24D2B5DB" w14:textId="77777777" w:rsidR="000644AB" w:rsidRDefault="00302E64">
            <w:pPr>
              <w:spacing w:after="40"/>
            </w:pPr>
            <w:r>
              <w:rPr>
                <w:sz w:val="20"/>
              </w:rPr>
              <w:t>Shows alerts or confirmation messages.</w:t>
            </w:r>
          </w:p>
        </w:tc>
        <w:tc>
          <w:tcPr>
            <w:tcW w:w="3456" w:type="dxa"/>
            <w:vAlign w:val="center"/>
          </w:tcPr>
          <w:p w14:paraId="42976641" w14:textId="77777777" w:rsidR="000644AB" w:rsidRDefault="00302E64">
            <w:pPr>
              <w:spacing w:after="40"/>
            </w:pPr>
            <w:r>
              <w:rPr>
                <w:sz w:val="20"/>
              </w:rPr>
              <w:t>Input error messages and exit confirmation.</w:t>
            </w:r>
          </w:p>
        </w:tc>
      </w:tr>
    </w:tbl>
    <w:p w14:paraId="754C0BEC" w14:textId="77777777" w:rsidR="000644AB" w:rsidRDefault="00302E64">
      <w:pPr>
        <w:pStyle w:val="Heading1"/>
      </w:pPr>
      <w:r>
        <w:lastRenderedPageBreak/>
        <w:t>3. Key Tkinter Concepts Used</w:t>
      </w:r>
    </w:p>
    <w:p w14:paraId="017258F8" w14:textId="77777777" w:rsidR="000644AB" w:rsidRDefault="00302E64" w:rsidP="00963837">
      <w:pPr>
        <w:pStyle w:val="ListParagraph"/>
        <w:numPr>
          <w:ilvl w:val="0"/>
          <w:numId w:val="11"/>
        </w:numPr>
      </w:pPr>
      <w:r w:rsidRPr="00963837">
        <w:rPr>
          <w:b/>
        </w:rPr>
        <w:t xml:space="preserve">Creating a Label: </w:t>
      </w:r>
      <w:r>
        <w:t>tk.Label(root, text="Hello") creates a display-only text element.</w:t>
      </w:r>
    </w:p>
    <w:p w14:paraId="1ACBDBDE" w14:textId="77777777" w:rsidR="000644AB" w:rsidRDefault="00302E64" w:rsidP="00963837">
      <w:pPr>
        <w:pStyle w:val="ListParagraph"/>
        <w:numPr>
          <w:ilvl w:val="0"/>
          <w:numId w:val="11"/>
        </w:numPr>
      </w:pPr>
      <w:r w:rsidRPr="00963837">
        <w:rPr>
          <w:b/>
        </w:rPr>
        <w:t xml:space="preserve">Creating an Entry: </w:t>
      </w:r>
      <w:r>
        <w:t>tk.Entry(root) creates a text box for user input.</w:t>
      </w:r>
    </w:p>
    <w:p w14:paraId="19BE88DA" w14:textId="65693369" w:rsidR="000644AB" w:rsidRDefault="00302E64" w:rsidP="00963837">
      <w:pPr>
        <w:pStyle w:val="ListParagraph"/>
        <w:numPr>
          <w:ilvl w:val="0"/>
          <w:numId w:val="11"/>
        </w:numPr>
      </w:pPr>
      <w:r w:rsidRPr="00963837">
        <w:rPr>
          <w:b/>
        </w:rPr>
        <w:t xml:space="preserve">Reading Input: </w:t>
      </w:r>
      <w:r w:rsidR="002722DE">
        <w:t>entry.get (</w:t>
      </w:r>
      <w:r>
        <w:t>) retrieves the value entered by the user.</w:t>
      </w:r>
    </w:p>
    <w:p w14:paraId="3D94D0D3" w14:textId="5CD5B772" w:rsidR="000644AB" w:rsidRDefault="00302E64" w:rsidP="00963837">
      <w:pPr>
        <w:pStyle w:val="ListParagraph"/>
        <w:numPr>
          <w:ilvl w:val="0"/>
          <w:numId w:val="11"/>
        </w:numPr>
      </w:pPr>
      <w:r w:rsidRPr="00963837">
        <w:rPr>
          <w:b/>
        </w:rPr>
        <w:t xml:space="preserve">Deleting Input: </w:t>
      </w:r>
      <w:r w:rsidR="002722DE">
        <w:t>entry. delete</w:t>
      </w:r>
      <w:r>
        <w:t>(0, tk.END) clears the Entry field.</w:t>
      </w:r>
    </w:p>
    <w:p w14:paraId="111C04A3" w14:textId="77777777" w:rsidR="000644AB" w:rsidRDefault="00302E64" w:rsidP="00963837">
      <w:pPr>
        <w:pStyle w:val="ListParagraph"/>
        <w:numPr>
          <w:ilvl w:val="0"/>
          <w:numId w:val="11"/>
        </w:numPr>
      </w:pPr>
      <w:r w:rsidRPr="00963837">
        <w:rPr>
          <w:b/>
        </w:rPr>
        <w:t xml:space="preserve">Button Action: </w:t>
      </w:r>
      <w:r>
        <w:t>command=function_name connects a button click to a Python function.</w:t>
      </w:r>
    </w:p>
    <w:p w14:paraId="6FF1F4F8" w14:textId="7F329BD3" w:rsidR="000644AB" w:rsidRDefault="00302E64" w:rsidP="00963837">
      <w:pPr>
        <w:pStyle w:val="ListParagraph"/>
        <w:numPr>
          <w:ilvl w:val="0"/>
          <w:numId w:val="11"/>
        </w:numPr>
      </w:pPr>
      <w:r w:rsidRPr="00963837">
        <w:rPr>
          <w:b/>
        </w:rPr>
        <w:t xml:space="preserve">Layout Management: </w:t>
      </w:r>
      <w:r w:rsidR="002722DE">
        <w:t>pack (</w:t>
      </w:r>
      <w:r>
        <w:t>) and grid() arrange widgets inside a window or frame.</w:t>
      </w:r>
    </w:p>
    <w:p w14:paraId="304FBF63" w14:textId="320106E9" w:rsidR="000644AB" w:rsidRDefault="00302E64">
      <w:pPr>
        <w:pStyle w:val="Heading1"/>
      </w:pPr>
      <w:r>
        <w:t xml:space="preserve">5. Complete Code </w:t>
      </w:r>
      <w:r w:rsidR="007B6324">
        <w:t xml:space="preserve">for </w:t>
      </w:r>
      <w:r w:rsidR="00742706">
        <w:t>Cafe</w:t>
      </w:r>
    </w:p>
    <w:p w14:paraId="444E011B" w14:textId="618DC953" w:rsidR="000644AB" w:rsidRDefault="000C6FDF">
      <w:r>
        <w:t>Click on the link to download the file code:</w:t>
      </w:r>
      <w:r>
        <w:br/>
      </w:r>
      <w:hyperlink r:id="rId8" w:history="1">
        <w:r w:rsidRPr="00FB127C">
          <w:rPr>
            <w:rStyle w:val="Hyperlink"/>
          </w:rPr>
          <w:t>https://drive.google.com/file/d/1E0fZx3bLUIF4GI2Mw6dJzm4scyIVUA5T/view?usp=drive_link</w:t>
        </w:r>
      </w:hyperlink>
      <w:r>
        <w:t xml:space="preserve"> </w:t>
      </w:r>
    </w:p>
    <w:p w14:paraId="6BAF900A" w14:textId="4A589F98" w:rsidR="000644AB" w:rsidRDefault="00302E64" w:rsidP="00442F32">
      <w:pPr>
        <w:pStyle w:val="Heading2"/>
      </w:pPr>
      <w:r>
        <w:t xml:space="preserve">Screenshot </w:t>
      </w:r>
      <w:r w:rsidR="007B6324">
        <w:t>1</w:t>
      </w:r>
      <w:r>
        <w:t>: Application window before input</w:t>
      </w:r>
    </w:p>
    <w:tbl>
      <w:tblPr>
        <w:tblStyle w:val="TableGrid"/>
        <w:tblW w:w="0" w:type="auto"/>
        <w:jc w:val="center"/>
        <w:tblLook w:val="04A0" w:firstRow="1" w:lastRow="0" w:firstColumn="1" w:lastColumn="0" w:noHBand="0" w:noVBand="1"/>
      </w:tblPr>
      <w:tblGrid>
        <w:gridCol w:w="9376"/>
      </w:tblGrid>
      <w:tr w:rsidR="000644AB" w14:paraId="2F3CA475" w14:textId="77777777" w:rsidTr="008C0A9E">
        <w:trPr>
          <w:trHeight w:val="6881"/>
          <w:jc w:val="center"/>
        </w:trPr>
        <w:tc>
          <w:tcPr>
            <w:tcW w:w="9238" w:type="dxa"/>
            <w:shd w:val="clear" w:color="auto" w:fill="F2F2F2"/>
          </w:tcPr>
          <w:p w14:paraId="4935C7BE" w14:textId="484AA2F4" w:rsidR="000644AB" w:rsidRDefault="00E50ECF">
            <w:pPr>
              <w:spacing w:after="40"/>
              <w:jc w:val="center"/>
            </w:pPr>
            <w:r w:rsidRPr="00E50ECF">
              <w:rPr>
                <w:noProof/>
              </w:rPr>
              <w:drawing>
                <wp:inline distT="0" distB="0" distL="0" distR="0" wp14:anchorId="725A392A" wp14:editId="30C00CC6">
                  <wp:extent cx="5816600" cy="5298668"/>
                  <wp:effectExtent l="0" t="0" r="0" b="0"/>
                  <wp:docPr id="209187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5532" name=""/>
                          <pic:cNvPicPr/>
                        </pic:nvPicPr>
                        <pic:blipFill>
                          <a:blip r:embed="rId9"/>
                          <a:stretch>
                            <a:fillRect/>
                          </a:stretch>
                        </pic:blipFill>
                        <pic:spPr>
                          <a:xfrm>
                            <a:off x="0" y="0"/>
                            <a:ext cx="5827687" cy="5308767"/>
                          </a:xfrm>
                          <a:prstGeom prst="rect">
                            <a:avLst/>
                          </a:prstGeom>
                        </pic:spPr>
                      </pic:pic>
                    </a:graphicData>
                  </a:graphic>
                </wp:inline>
              </w:drawing>
            </w:r>
          </w:p>
        </w:tc>
      </w:tr>
    </w:tbl>
    <w:p w14:paraId="447DED94" w14:textId="77777777" w:rsidR="000644AB" w:rsidRDefault="000644AB"/>
    <w:p w14:paraId="39138AC3" w14:textId="45520EAF" w:rsidR="000644AB" w:rsidRDefault="00302E64" w:rsidP="009427FD">
      <w:pPr>
        <w:pStyle w:val="Heading2"/>
      </w:pPr>
      <w:r>
        <w:lastRenderedPageBreak/>
        <w:t>Screenshot 3: Application after calculation</w:t>
      </w:r>
    </w:p>
    <w:tbl>
      <w:tblPr>
        <w:tblStyle w:val="TableGrid"/>
        <w:tblW w:w="0" w:type="auto"/>
        <w:jc w:val="center"/>
        <w:tblLook w:val="04A0" w:firstRow="1" w:lastRow="0" w:firstColumn="1" w:lastColumn="0" w:noHBand="0" w:noVBand="1"/>
      </w:tblPr>
      <w:tblGrid>
        <w:gridCol w:w="10584"/>
      </w:tblGrid>
      <w:tr w:rsidR="000644AB" w14:paraId="68C5665E" w14:textId="77777777">
        <w:trPr>
          <w:jc w:val="center"/>
        </w:trPr>
        <w:tc>
          <w:tcPr>
            <w:tcW w:w="10368" w:type="dxa"/>
            <w:shd w:val="clear" w:color="auto" w:fill="F2F2F2"/>
          </w:tcPr>
          <w:p w14:paraId="3DBF2398" w14:textId="24B16060" w:rsidR="000644AB" w:rsidRDefault="009427FD">
            <w:pPr>
              <w:spacing w:after="40"/>
              <w:jc w:val="center"/>
            </w:pPr>
            <w:r w:rsidRPr="009427FD">
              <w:rPr>
                <w:noProof/>
              </w:rPr>
              <w:drawing>
                <wp:inline distT="0" distB="0" distL="0" distR="0" wp14:anchorId="43CB154C" wp14:editId="60FCD6F4">
                  <wp:extent cx="6583680" cy="3247390"/>
                  <wp:effectExtent l="0" t="0" r="7620" b="0"/>
                  <wp:docPr id="208372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20371" name=""/>
                          <pic:cNvPicPr/>
                        </pic:nvPicPr>
                        <pic:blipFill>
                          <a:blip r:embed="rId10"/>
                          <a:stretch>
                            <a:fillRect/>
                          </a:stretch>
                        </pic:blipFill>
                        <pic:spPr>
                          <a:xfrm>
                            <a:off x="0" y="0"/>
                            <a:ext cx="6583680" cy="3247390"/>
                          </a:xfrm>
                          <a:prstGeom prst="rect">
                            <a:avLst/>
                          </a:prstGeom>
                        </pic:spPr>
                      </pic:pic>
                    </a:graphicData>
                  </a:graphic>
                </wp:inline>
              </w:drawing>
            </w:r>
          </w:p>
        </w:tc>
      </w:tr>
    </w:tbl>
    <w:p w14:paraId="77F5106B" w14:textId="77777777" w:rsidR="000644AB" w:rsidRDefault="000644AB"/>
    <w:p w14:paraId="590317BE" w14:textId="77777777" w:rsidR="001B3562" w:rsidRDefault="001B3562"/>
    <w:p w14:paraId="735C9F92" w14:textId="77777777" w:rsidR="001B3562" w:rsidRDefault="001B3562"/>
    <w:p w14:paraId="380A89E1" w14:textId="77777777" w:rsidR="001B3562" w:rsidRDefault="001B3562"/>
    <w:p w14:paraId="5FC5428D" w14:textId="77777777" w:rsidR="001B3562" w:rsidRDefault="001B3562"/>
    <w:p w14:paraId="17F8A24D" w14:textId="77777777" w:rsidR="001B3562" w:rsidRDefault="001B3562"/>
    <w:p w14:paraId="4BABC9DF" w14:textId="77777777" w:rsidR="001B3562" w:rsidRDefault="001B3562"/>
    <w:p w14:paraId="0E54169F" w14:textId="77777777" w:rsidR="001B3562" w:rsidRDefault="001B3562"/>
    <w:p w14:paraId="1F9A3E80" w14:textId="77777777" w:rsidR="001B3562" w:rsidRDefault="001B3562"/>
    <w:p w14:paraId="26C528B0" w14:textId="77777777" w:rsidR="001B3562" w:rsidRDefault="001B3562"/>
    <w:p w14:paraId="1EF32679" w14:textId="77777777" w:rsidR="001B3562" w:rsidRDefault="001B3562"/>
    <w:p w14:paraId="33B4A1B0" w14:textId="77777777" w:rsidR="001B3562" w:rsidRDefault="001B3562"/>
    <w:p w14:paraId="594B731B" w14:textId="77777777" w:rsidR="001B3562" w:rsidRDefault="001B3562"/>
    <w:p w14:paraId="14113870" w14:textId="77777777" w:rsidR="001B3562" w:rsidRDefault="001B3562"/>
    <w:p w14:paraId="1804FECA" w14:textId="77777777" w:rsidR="001B3562" w:rsidRDefault="001B3562"/>
    <w:p w14:paraId="6BAEA5B1" w14:textId="77777777" w:rsidR="001B3562" w:rsidRDefault="001B3562"/>
    <w:p w14:paraId="689ED7AB" w14:textId="77777777" w:rsidR="001B3562" w:rsidRDefault="001B3562"/>
    <w:p w14:paraId="0F83C4C5" w14:textId="24C5BBE5" w:rsidR="000644AB" w:rsidRDefault="00302E64">
      <w:pPr>
        <w:pStyle w:val="Heading2"/>
      </w:pPr>
      <w:r>
        <w:lastRenderedPageBreak/>
        <w:t xml:space="preserve">Screenshot </w:t>
      </w:r>
      <w:r w:rsidR="00EA6113">
        <w:t>3</w:t>
      </w:r>
      <w:r>
        <w:t>: Input validation error</w:t>
      </w:r>
    </w:p>
    <w:p w14:paraId="4D20829F" w14:textId="775A5CE9" w:rsidR="000644AB" w:rsidRDefault="000644AB"/>
    <w:tbl>
      <w:tblPr>
        <w:tblStyle w:val="TableGrid"/>
        <w:tblW w:w="0" w:type="auto"/>
        <w:jc w:val="center"/>
        <w:tblLook w:val="04A0" w:firstRow="1" w:lastRow="0" w:firstColumn="1" w:lastColumn="0" w:noHBand="0" w:noVBand="1"/>
      </w:tblPr>
      <w:tblGrid>
        <w:gridCol w:w="9098"/>
      </w:tblGrid>
      <w:tr w:rsidR="000644AB" w14:paraId="76376A05" w14:textId="77777777" w:rsidTr="00EA6113">
        <w:trPr>
          <w:trHeight w:val="7560"/>
          <w:jc w:val="center"/>
        </w:trPr>
        <w:tc>
          <w:tcPr>
            <w:tcW w:w="9098" w:type="dxa"/>
            <w:shd w:val="clear" w:color="auto" w:fill="F2F2F2"/>
          </w:tcPr>
          <w:p w14:paraId="733FEB6B" w14:textId="1FDD33DB" w:rsidR="000644AB" w:rsidRDefault="00EA6113">
            <w:pPr>
              <w:spacing w:after="40"/>
              <w:jc w:val="center"/>
            </w:pPr>
            <w:r w:rsidRPr="00EA6113">
              <w:rPr>
                <w:noProof/>
              </w:rPr>
              <w:drawing>
                <wp:inline distT="0" distB="0" distL="0" distR="0" wp14:anchorId="041B2CB5" wp14:editId="54165226">
                  <wp:extent cx="4938743" cy="4785360"/>
                  <wp:effectExtent l="0" t="0" r="0" b="0"/>
                  <wp:docPr id="144817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1915" name=""/>
                          <pic:cNvPicPr/>
                        </pic:nvPicPr>
                        <pic:blipFill>
                          <a:blip r:embed="rId11"/>
                          <a:stretch>
                            <a:fillRect/>
                          </a:stretch>
                        </pic:blipFill>
                        <pic:spPr>
                          <a:xfrm>
                            <a:off x="0" y="0"/>
                            <a:ext cx="4945898" cy="4792292"/>
                          </a:xfrm>
                          <a:prstGeom prst="rect">
                            <a:avLst/>
                          </a:prstGeom>
                        </pic:spPr>
                      </pic:pic>
                    </a:graphicData>
                  </a:graphic>
                </wp:inline>
              </w:drawing>
            </w:r>
          </w:p>
        </w:tc>
      </w:tr>
    </w:tbl>
    <w:p w14:paraId="46EB2F49" w14:textId="77777777" w:rsidR="000644AB" w:rsidRDefault="000644AB"/>
    <w:p w14:paraId="38671804" w14:textId="77777777" w:rsidR="00616C22" w:rsidRDefault="00616C22"/>
    <w:p w14:paraId="38A5F13A" w14:textId="77777777" w:rsidR="00616C22" w:rsidRDefault="00616C22"/>
    <w:p w14:paraId="6CC524B5" w14:textId="77777777" w:rsidR="00616C22" w:rsidRDefault="00616C22"/>
    <w:p w14:paraId="39F8C421" w14:textId="77777777" w:rsidR="00616C22" w:rsidRDefault="00616C22"/>
    <w:p w14:paraId="7F0A4B54" w14:textId="77777777" w:rsidR="00616C22" w:rsidRDefault="00616C22"/>
    <w:p w14:paraId="0D8AA140" w14:textId="77777777" w:rsidR="00616C22" w:rsidRDefault="00616C22"/>
    <w:p w14:paraId="5D7F7EE2" w14:textId="77777777" w:rsidR="00616C22" w:rsidRDefault="00616C22"/>
    <w:p w14:paraId="78EB9042" w14:textId="77777777" w:rsidR="00616C22" w:rsidRDefault="00616C22"/>
    <w:p w14:paraId="2155A7E9" w14:textId="77777777" w:rsidR="00616C22" w:rsidRDefault="00616C22"/>
    <w:p w14:paraId="0D8BDCAA" w14:textId="77777777" w:rsidR="00616C22" w:rsidRDefault="00616C22"/>
    <w:p w14:paraId="4781EBE5" w14:textId="7B44C1C3" w:rsidR="000644AB" w:rsidRDefault="00302E64">
      <w:pPr>
        <w:pStyle w:val="Heading1"/>
      </w:pPr>
      <w:r>
        <w:lastRenderedPageBreak/>
        <w:t>7. Student Task</w:t>
      </w:r>
    </w:p>
    <w:tbl>
      <w:tblPr>
        <w:tblStyle w:val="TableGrid"/>
        <w:tblW w:w="0" w:type="auto"/>
        <w:jc w:val="center"/>
        <w:tblLook w:val="04A0" w:firstRow="1" w:lastRow="0" w:firstColumn="1" w:lastColumn="0" w:noHBand="0" w:noVBand="1"/>
      </w:tblPr>
      <w:tblGrid>
        <w:gridCol w:w="10368"/>
      </w:tblGrid>
      <w:tr w:rsidR="000644AB" w14:paraId="603884E5" w14:textId="77777777">
        <w:trPr>
          <w:jc w:val="center"/>
        </w:trPr>
        <w:tc>
          <w:tcPr>
            <w:tcW w:w="10368" w:type="dxa"/>
            <w:shd w:val="clear" w:color="auto" w:fill="EAF2FF"/>
          </w:tcPr>
          <w:p w14:paraId="6A2FDEC3" w14:textId="77777777" w:rsidR="00A00717" w:rsidRPr="00932A2D" w:rsidRDefault="00A00717" w:rsidP="00A00717">
            <w:pPr>
              <w:pStyle w:val="Heading3"/>
              <w:rPr>
                <w:rFonts w:ascii="Times New Roman" w:hAnsi="Times New Roman"/>
                <w:sz w:val="32"/>
                <w:szCs w:val="28"/>
              </w:rPr>
            </w:pPr>
            <w:r w:rsidRPr="00932A2D">
              <w:rPr>
                <w:rStyle w:val="Strong"/>
                <w:b/>
                <w:bCs/>
                <w:sz w:val="24"/>
                <w:szCs w:val="28"/>
              </w:rPr>
              <w:t>Smart Billing System with AI-Based Decision Rules</w:t>
            </w:r>
          </w:p>
          <w:p w14:paraId="4981C259" w14:textId="77777777" w:rsidR="00A00717" w:rsidRPr="00A00717" w:rsidRDefault="00A00717" w:rsidP="00A00717">
            <w:pPr>
              <w:pStyle w:val="NormalWeb"/>
              <w:jc w:val="both"/>
              <w:rPr>
                <w:sz w:val="22"/>
                <w:szCs w:val="22"/>
              </w:rPr>
            </w:pPr>
            <w:r w:rsidRPr="00A00717">
              <w:rPr>
                <w:sz w:val="22"/>
                <w:szCs w:val="22"/>
              </w:rPr>
              <w:t>In this task, students are required to extend the given Tkinter-based billing application into a more intelligent and practical system by incorporating basic AI-inspired decision-making. Instead of relying entirely on manual input, the system should simulate a real-world billing environment where certain decisions are handled automatically.</w:t>
            </w:r>
          </w:p>
          <w:p w14:paraId="12099A97" w14:textId="77777777" w:rsidR="00A00717" w:rsidRPr="00A00717" w:rsidRDefault="00A00717" w:rsidP="00A00717">
            <w:pPr>
              <w:pStyle w:val="NormalWeb"/>
              <w:jc w:val="both"/>
              <w:rPr>
                <w:sz w:val="22"/>
                <w:szCs w:val="22"/>
              </w:rPr>
            </w:pPr>
            <w:r w:rsidRPr="00A00717">
              <w:rPr>
                <w:sz w:val="22"/>
                <w:szCs w:val="22"/>
              </w:rPr>
              <w:t xml:space="preserve">Students will design and implement a </w:t>
            </w:r>
            <w:r w:rsidRPr="00A00717">
              <w:rPr>
                <w:rStyle w:val="Strong"/>
                <w:sz w:val="22"/>
                <w:szCs w:val="22"/>
              </w:rPr>
              <w:t>Smart Billing System</w:t>
            </w:r>
            <w:r w:rsidRPr="00A00717">
              <w:rPr>
                <w:sz w:val="22"/>
                <w:szCs w:val="22"/>
              </w:rPr>
              <w:t xml:space="preserve"> for a real-world scenario such as a grocery store or retail shop. The application should allow the user to enter relevant details such as customer name, contact number, selected item from a predefined list, and quantity. The system must ensure proper input validation, including checking for empty fields, verifying numeric inputs, and ensuring valid formats for customer information.</w:t>
            </w:r>
          </w:p>
          <w:p w14:paraId="157C468F" w14:textId="77777777" w:rsidR="00A00717" w:rsidRPr="00A00717" w:rsidRDefault="00A00717" w:rsidP="00A00717">
            <w:pPr>
              <w:pStyle w:val="NormalWeb"/>
              <w:jc w:val="both"/>
              <w:rPr>
                <w:sz w:val="22"/>
                <w:szCs w:val="22"/>
              </w:rPr>
            </w:pPr>
            <w:r w:rsidRPr="00A00717">
              <w:rPr>
                <w:sz w:val="22"/>
                <w:szCs w:val="22"/>
              </w:rPr>
              <w:t xml:space="preserve">In addition to basic billing functionality, students must integrate </w:t>
            </w:r>
            <w:r w:rsidRPr="00A00717">
              <w:rPr>
                <w:rStyle w:val="Strong"/>
                <w:sz w:val="22"/>
                <w:szCs w:val="22"/>
              </w:rPr>
              <w:t>rule-based intelligent logic</w:t>
            </w:r>
            <w:r w:rsidRPr="00A00717">
              <w:rPr>
                <w:sz w:val="22"/>
                <w:szCs w:val="22"/>
              </w:rPr>
              <w:t xml:space="preserve"> to simulate simple AI behavior. This includes automatically applying discounts based on predefined conditions such as total purchase amount or quantity, and optionally suggesting related items based on the selected product. These rule-based decisions represent a foundational approach to artificial intelligence, where the system responds dynamically based on input conditions.</w:t>
            </w:r>
          </w:p>
          <w:p w14:paraId="5BAB9C29" w14:textId="77777777" w:rsidR="00A00717" w:rsidRPr="00A00717" w:rsidRDefault="00A00717" w:rsidP="00A00717">
            <w:pPr>
              <w:pStyle w:val="NormalWeb"/>
              <w:jc w:val="both"/>
              <w:rPr>
                <w:sz w:val="22"/>
                <w:szCs w:val="22"/>
              </w:rPr>
            </w:pPr>
            <w:r w:rsidRPr="00A00717">
              <w:rPr>
                <w:sz w:val="22"/>
                <w:szCs w:val="22"/>
              </w:rPr>
              <w:t>After processing the input and applying intelligent rules, the system should calculate the subtotal, discount amount, and final payable amount. A structured and professional receipt should then be generated, displaying customer details, item information, applied rules (such as discount), and the final bill. The application should also include essential usability features such as clear/reset functionality and exit confirmation.</w:t>
            </w:r>
          </w:p>
          <w:p w14:paraId="5E438B01" w14:textId="40524128" w:rsidR="000644AB" w:rsidRDefault="000644AB" w:rsidP="006B0ABA">
            <w:pPr>
              <w:spacing w:after="40"/>
            </w:pPr>
          </w:p>
        </w:tc>
      </w:tr>
    </w:tbl>
    <w:p w14:paraId="157ADA67" w14:textId="77777777" w:rsidR="0029459A" w:rsidRDefault="0029459A"/>
    <w:tbl>
      <w:tblPr>
        <w:tblStyle w:val="TableGrid"/>
        <w:tblW w:w="0" w:type="auto"/>
        <w:jc w:val="center"/>
        <w:tblLook w:val="04A0" w:firstRow="1" w:lastRow="0" w:firstColumn="1" w:lastColumn="0" w:noHBand="0" w:noVBand="1"/>
      </w:tblPr>
      <w:tblGrid>
        <w:gridCol w:w="4741"/>
        <w:gridCol w:w="4741"/>
      </w:tblGrid>
      <w:tr w:rsidR="005A0215" w14:paraId="050E2EEE" w14:textId="77777777" w:rsidTr="005A0215">
        <w:trPr>
          <w:trHeight w:val="314"/>
          <w:jc w:val="center"/>
        </w:trPr>
        <w:tc>
          <w:tcPr>
            <w:tcW w:w="4741" w:type="dxa"/>
            <w:shd w:val="clear" w:color="auto" w:fill="1F4E79"/>
            <w:vAlign w:val="center"/>
          </w:tcPr>
          <w:p w14:paraId="40CD4065" w14:textId="77777777" w:rsidR="005A0215" w:rsidRDefault="005A0215">
            <w:pPr>
              <w:spacing w:after="40"/>
            </w:pPr>
            <w:r>
              <w:rPr>
                <w:b/>
                <w:color w:val="FFFFFF"/>
                <w:sz w:val="20"/>
              </w:rPr>
              <w:t>Requirement</w:t>
            </w:r>
          </w:p>
        </w:tc>
        <w:tc>
          <w:tcPr>
            <w:tcW w:w="4741" w:type="dxa"/>
            <w:shd w:val="clear" w:color="auto" w:fill="1F4E79"/>
            <w:vAlign w:val="center"/>
          </w:tcPr>
          <w:p w14:paraId="1D2C271A" w14:textId="77777777" w:rsidR="005A0215" w:rsidRDefault="005A0215">
            <w:pPr>
              <w:spacing w:after="40"/>
            </w:pPr>
            <w:r>
              <w:rPr>
                <w:b/>
                <w:color w:val="FFFFFF"/>
                <w:sz w:val="20"/>
              </w:rPr>
              <w:t>Description</w:t>
            </w:r>
          </w:p>
        </w:tc>
      </w:tr>
      <w:tr w:rsidR="005A0215" w14:paraId="47CCC55A" w14:textId="77777777" w:rsidTr="005A0215">
        <w:trPr>
          <w:trHeight w:val="874"/>
          <w:jc w:val="center"/>
        </w:trPr>
        <w:tc>
          <w:tcPr>
            <w:tcW w:w="4741" w:type="dxa"/>
            <w:vAlign w:val="center"/>
          </w:tcPr>
          <w:p w14:paraId="0C2B1045" w14:textId="77777777" w:rsidR="005A0215" w:rsidRDefault="005A0215">
            <w:pPr>
              <w:spacing w:after="40"/>
            </w:pPr>
            <w:r>
              <w:rPr>
                <w:sz w:val="20"/>
              </w:rPr>
              <w:t>GUI Design</w:t>
            </w:r>
          </w:p>
        </w:tc>
        <w:tc>
          <w:tcPr>
            <w:tcW w:w="4741" w:type="dxa"/>
            <w:vAlign w:val="center"/>
          </w:tcPr>
          <w:p w14:paraId="6B1BD632" w14:textId="77777777" w:rsidR="005A0215" w:rsidRDefault="005A0215">
            <w:pPr>
              <w:spacing w:after="40"/>
            </w:pPr>
            <w:r>
              <w:rPr>
                <w:sz w:val="20"/>
              </w:rPr>
              <w:t>Create a neat Tkinter interface using Label, Entry, Button, Frame and Text widgets.</w:t>
            </w:r>
          </w:p>
        </w:tc>
      </w:tr>
      <w:tr w:rsidR="005A0215" w14:paraId="2E9FC6DD" w14:textId="77777777" w:rsidTr="005A0215">
        <w:trPr>
          <w:trHeight w:val="582"/>
          <w:jc w:val="center"/>
        </w:trPr>
        <w:tc>
          <w:tcPr>
            <w:tcW w:w="4741" w:type="dxa"/>
            <w:vAlign w:val="center"/>
          </w:tcPr>
          <w:p w14:paraId="15BBEC8F" w14:textId="77777777" w:rsidR="005A0215" w:rsidRDefault="005A0215">
            <w:pPr>
              <w:spacing w:after="40"/>
            </w:pPr>
            <w:r>
              <w:rPr>
                <w:sz w:val="20"/>
              </w:rPr>
              <w:t>Input Validation</w:t>
            </w:r>
          </w:p>
        </w:tc>
        <w:tc>
          <w:tcPr>
            <w:tcW w:w="4741" w:type="dxa"/>
            <w:vAlign w:val="center"/>
          </w:tcPr>
          <w:p w14:paraId="656EDBC6" w14:textId="77777777" w:rsidR="005A0215" w:rsidRDefault="005A0215">
            <w:pPr>
              <w:spacing w:after="40"/>
            </w:pPr>
            <w:r>
              <w:rPr>
                <w:sz w:val="20"/>
              </w:rPr>
              <w:t>Ensure required fields are filled and numeric fields contain valid values.</w:t>
            </w:r>
          </w:p>
        </w:tc>
      </w:tr>
      <w:tr w:rsidR="005A0215" w14:paraId="7967B47D" w14:textId="77777777" w:rsidTr="005A0215">
        <w:trPr>
          <w:trHeight w:val="594"/>
          <w:jc w:val="center"/>
        </w:trPr>
        <w:tc>
          <w:tcPr>
            <w:tcW w:w="4741" w:type="dxa"/>
            <w:vAlign w:val="center"/>
          </w:tcPr>
          <w:p w14:paraId="429CD245" w14:textId="77777777" w:rsidR="005A0215" w:rsidRDefault="005A0215">
            <w:pPr>
              <w:spacing w:after="40"/>
            </w:pPr>
            <w:r>
              <w:rPr>
                <w:sz w:val="20"/>
              </w:rPr>
              <w:t>Billing Logic</w:t>
            </w:r>
          </w:p>
        </w:tc>
        <w:tc>
          <w:tcPr>
            <w:tcW w:w="4741" w:type="dxa"/>
            <w:vAlign w:val="center"/>
          </w:tcPr>
          <w:p w14:paraId="153B6D92" w14:textId="77777777" w:rsidR="005A0215" w:rsidRDefault="005A0215">
            <w:pPr>
              <w:spacing w:after="40"/>
            </w:pPr>
            <w:r>
              <w:rPr>
                <w:sz w:val="20"/>
              </w:rPr>
              <w:t>Calculate subtotal, discount, tax and final total correctly.</w:t>
            </w:r>
          </w:p>
        </w:tc>
      </w:tr>
      <w:tr w:rsidR="005A0215" w14:paraId="1525C131" w14:textId="77777777" w:rsidTr="005A0215">
        <w:trPr>
          <w:trHeight w:val="594"/>
          <w:jc w:val="center"/>
        </w:trPr>
        <w:tc>
          <w:tcPr>
            <w:tcW w:w="4741" w:type="dxa"/>
            <w:vAlign w:val="center"/>
          </w:tcPr>
          <w:p w14:paraId="1A841E0B" w14:textId="77777777" w:rsidR="005A0215" w:rsidRDefault="005A0215">
            <w:pPr>
              <w:spacing w:after="40"/>
            </w:pPr>
            <w:r>
              <w:rPr>
                <w:sz w:val="20"/>
              </w:rPr>
              <w:t>Receipt Generation</w:t>
            </w:r>
          </w:p>
        </w:tc>
        <w:tc>
          <w:tcPr>
            <w:tcW w:w="4741" w:type="dxa"/>
            <w:vAlign w:val="center"/>
          </w:tcPr>
          <w:p w14:paraId="59813E92" w14:textId="77777777" w:rsidR="005A0215" w:rsidRDefault="005A0215">
            <w:pPr>
              <w:spacing w:after="40"/>
            </w:pPr>
            <w:r>
              <w:rPr>
                <w:sz w:val="20"/>
              </w:rPr>
              <w:t>Display a clean receipt in the Text widget with customer and item details.</w:t>
            </w:r>
          </w:p>
        </w:tc>
      </w:tr>
      <w:tr w:rsidR="005A0215" w14:paraId="0DE88936" w14:textId="77777777" w:rsidTr="005A0215">
        <w:trPr>
          <w:trHeight w:val="864"/>
          <w:jc w:val="center"/>
        </w:trPr>
        <w:tc>
          <w:tcPr>
            <w:tcW w:w="4741" w:type="dxa"/>
            <w:vAlign w:val="center"/>
          </w:tcPr>
          <w:p w14:paraId="64713E87" w14:textId="77777777" w:rsidR="005A0215" w:rsidRDefault="005A0215">
            <w:pPr>
              <w:spacing w:after="40"/>
            </w:pPr>
            <w:r>
              <w:rPr>
                <w:sz w:val="20"/>
              </w:rPr>
              <w:t>Professional Feature</w:t>
            </w:r>
          </w:p>
        </w:tc>
        <w:tc>
          <w:tcPr>
            <w:tcW w:w="4741" w:type="dxa"/>
            <w:vAlign w:val="center"/>
          </w:tcPr>
          <w:p w14:paraId="6778B70E" w14:textId="77777777" w:rsidR="005A0215" w:rsidRDefault="005A0215">
            <w:pPr>
              <w:spacing w:after="40"/>
            </w:pPr>
            <w:r>
              <w:rPr>
                <w:sz w:val="20"/>
              </w:rPr>
              <w:t>Add at least one feature such as Clear, Exit confirmation, date/time display, or Save Receipt option.</w:t>
            </w:r>
          </w:p>
        </w:tc>
      </w:tr>
      <w:tr w:rsidR="005A0215" w14:paraId="1A560265" w14:textId="77777777" w:rsidTr="005A0215">
        <w:trPr>
          <w:trHeight w:val="594"/>
          <w:jc w:val="center"/>
        </w:trPr>
        <w:tc>
          <w:tcPr>
            <w:tcW w:w="4741" w:type="dxa"/>
            <w:vAlign w:val="center"/>
          </w:tcPr>
          <w:p w14:paraId="2CE49E42" w14:textId="77777777" w:rsidR="005A0215" w:rsidRDefault="005A0215">
            <w:pPr>
              <w:spacing w:after="40"/>
            </w:pPr>
            <w:r>
              <w:rPr>
                <w:sz w:val="20"/>
              </w:rPr>
              <w:t>Code Quality</w:t>
            </w:r>
          </w:p>
        </w:tc>
        <w:tc>
          <w:tcPr>
            <w:tcW w:w="4741" w:type="dxa"/>
            <w:vAlign w:val="center"/>
          </w:tcPr>
          <w:p w14:paraId="599801F2" w14:textId="77777777" w:rsidR="005A0215" w:rsidRDefault="005A0215">
            <w:pPr>
              <w:spacing w:after="40"/>
            </w:pPr>
            <w:r>
              <w:rPr>
                <w:sz w:val="20"/>
              </w:rPr>
              <w:t>Use meaningful variable names, indentation and proper comments.</w:t>
            </w:r>
          </w:p>
        </w:tc>
      </w:tr>
    </w:tbl>
    <w:p w14:paraId="4EC78D29" w14:textId="2F9B7E30" w:rsidR="000644AB" w:rsidRDefault="000644AB" w:rsidP="005F0545">
      <w:pPr>
        <w:pStyle w:val="Heading1"/>
      </w:pPr>
    </w:p>
    <w:sectPr w:rsidR="000644AB" w:rsidSect="00034616">
      <w:footerReference w:type="default" r:id="rId12"/>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8D492" w14:textId="77777777" w:rsidR="00483913" w:rsidRDefault="00483913">
      <w:pPr>
        <w:spacing w:after="0" w:line="240" w:lineRule="auto"/>
      </w:pPr>
      <w:r>
        <w:separator/>
      </w:r>
    </w:p>
  </w:endnote>
  <w:endnote w:type="continuationSeparator" w:id="0">
    <w:p w14:paraId="5E10CB87" w14:textId="77777777" w:rsidR="00483913" w:rsidRDefault="00483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651A" w14:textId="217E5ECC" w:rsidR="000644AB" w:rsidRDefault="000644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2919E" w14:textId="77777777" w:rsidR="00483913" w:rsidRDefault="00483913">
      <w:pPr>
        <w:spacing w:after="0" w:line="240" w:lineRule="auto"/>
      </w:pPr>
      <w:r>
        <w:separator/>
      </w:r>
    </w:p>
  </w:footnote>
  <w:footnote w:type="continuationSeparator" w:id="0">
    <w:p w14:paraId="344FA81E" w14:textId="77777777" w:rsidR="00483913" w:rsidRDefault="00483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C2ED2"/>
    <w:multiLevelType w:val="hybridMultilevel"/>
    <w:tmpl w:val="CC987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2B56BC"/>
    <w:multiLevelType w:val="hybridMultilevel"/>
    <w:tmpl w:val="5AA86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14511">
    <w:abstractNumId w:val="8"/>
  </w:num>
  <w:num w:numId="2" w16cid:durableId="2024283830">
    <w:abstractNumId w:val="6"/>
  </w:num>
  <w:num w:numId="3" w16cid:durableId="123551209">
    <w:abstractNumId w:val="5"/>
  </w:num>
  <w:num w:numId="4" w16cid:durableId="1630672242">
    <w:abstractNumId w:val="4"/>
  </w:num>
  <w:num w:numId="5" w16cid:durableId="1258365120">
    <w:abstractNumId w:val="7"/>
  </w:num>
  <w:num w:numId="6" w16cid:durableId="1080172502">
    <w:abstractNumId w:val="3"/>
  </w:num>
  <w:num w:numId="7" w16cid:durableId="1979140213">
    <w:abstractNumId w:val="2"/>
  </w:num>
  <w:num w:numId="8" w16cid:durableId="1337073244">
    <w:abstractNumId w:val="1"/>
  </w:num>
  <w:num w:numId="9" w16cid:durableId="1298797080">
    <w:abstractNumId w:val="0"/>
  </w:num>
  <w:num w:numId="10" w16cid:durableId="1353606416">
    <w:abstractNumId w:val="10"/>
  </w:num>
  <w:num w:numId="11" w16cid:durableId="14578742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6FB"/>
    <w:rsid w:val="00034616"/>
    <w:rsid w:val="0006063C"/>
    <w:rsid w:val="000644AB"/>
    <w:rsid w:val="00090922"/>
    <w:rsid w:val="000C6FDF"/>
    <w:rsid w:val="001342B5"/>
    <w:rsid w:val="0015074B"/>
    <w:rsid w:val="001B3562"/>
    <w:rsid w:val="001E6DA2"/>
    <w:rsid w:val="0022497B"/>
    <w:rsid w:val="00226FC3"/>
    <w:rsid w:val="002722DE"/>
    <w:rsid w:val="0029459A"/>
    <w:rsid w:val="0029639D"/>
    <w:rsid w:val="00302E64"/>
    <w:rsid w:val="00326F90"/>
    <w:rsid w:val="003723AE"/>
    <w:rsid w:val="00414EC7"/>
    <w:rsid w:val="00442F32"/>
    <w:rsid w:val="00483913"/>
    <w:rsid w:val="004A6DD0"/>
    <w:rsid w:val="005844CA"/>
    <w:rsid w:val="005A0215"/>
    <w:rsid w:val="005F0545"/>
    <w:rsid w:val="005F5BB6"/>
    <w:rsid w:val="00612511"/>
    <w:rsid w:val="00616C22"/>
    <w:rsid w:val="006B0ABA"/>
    <w:rsid w:val="00714FAC"/>
    <w:rsid w:val="00742706"/>
    <w:rsid w:val="007A77D8"/>
    <w:rsid w:val="007B6324"/>
    <w:rsid w:val="00853C78"/>
    <w:rsid w:val="008803BC"/>
    <w:rsid w:val="008911BC"/>
    <w:rsid w:val="008C0A9E"/>
    <w:rsid w:val="00932A2D"/>
    <w:rsid w:val="0093401F"/>
    <w:rsid w:val="00935146"/>
    <w:rsid w:val="009427FD"/>
    <w:rsid w:val="00963837"/>
    <w:rsid w:val="0097401F"/>
    <w:rsid w:val="009F7210"/>
    <w:rsid w:val="00A00717"/>
    <w:rsid w:val="00A27B43"/>
    <w:rsid w:val="00A617A5"/>
    <w:rsid w:val="00A77448"/>
    <w:rsid w:val="00AA1D8D"/>
    <w:rsid w:val="00B47730"/>
    <w:rsid w:val="00B62187"/>
    <w:rsid w:val="00BF6E90"/>
    <w:rsid w:val="00C00719"/>
    <w:rsid w:val="00C77CBA"/>
    <w:rsid w:val="00CB0664"/>
    <w:rsid w:val="00DA4C60"/>
    <w:rsid w:val="00DB456F"/>
    <w:rsid w:val="00DC7DA4"/>
    <w:rsid w:val="00E106B0"/>
    <w:rsid w:val="00E200FC"/>
    <w:rsid w:val="00E50ECF"/>
    <w:rsid w:val="00EA6113"/>
    <w:rsid w:val="00EB2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FB7261-AE0E-47C5-A583-6FEFDDE5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156FB"/>
    <w:rPr>
      <w:rFonts w:ascii="Times New Roman" w:hAnsi="Times New Roman" w:cs="Times New Roman"/>
      <w:sz w:val="24"/>
      <w:szCs w:val="24"/>
    </w:rPr>
  </w:style>
  <w:style w:type="character" w:styleId="Hyperlink">
    <w:name w:val="Hyperlink"/>
    <w:basedOn w:val="DefaultParagraphFont"/>
    <w:uiPriority w:val="99"/>
    <w:unhideWhenUsed/>
    <w:rsid w:val="000C6FDF"/>
    <w:rPr>
      <w:color w:val="0000FF" w:themeColor="hyperlink"/>
      <w:u w:val="single"/>
    </w:rPr>
  </w:style>
  <w:style w:type="character" w:styleId="UnresolvedMention">
    <w:name w:val="Unresolved Mention"/>
    <w:basedOn w:val="DefaultParagraphFont"/>
    <w:uiPriority w:val="99"/>
    <w:semiHidden/>
    <w:unhideWhenUsed/>
    <w:rsid w:val="000C6FDF"/>
    <w:rPr>
      <w:color w:val="605E5C"/>
      <w:shd w:val="clear" w:color="auto" w:fill="E1DFDD"/>
    </w:rPr>
  </w:style>
  <w:style w:type="character" w:styleId="FollowedHyperlink">
    <w:name w:val="FollowedHyperlink"/>
    <w:basedOn w:val="DefaultParagraphFont"/>
    <w:uiPriority w:val="99"/>
    <w:semiHidden/>
    <w:unhideWhenUsed/>
    <w:rsid w:val="00BF6E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E0fZx3bLUIF4GI2Mw6dJzm4scyIVUA5T/view?usp=drive_li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MAZHER KHAN</cp:lastModifiedBy>
  <cp:revision>83</cp:revision>
  <dcterms:created xsi:type="dcterms:W3CDTF">2013-12-23T23:15:00Z</dcterms:created>
  <dcterms:modified xsi:type="dcterms:W3CDTF">2026-04-29T04:15:00Z</dcterms:modified>
  <cp:category/>
</cp:coreProperties>
</file>