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rFonts w:ascii="Calibri" w:hAnsi="Calibri" w:eastAsia="Calibri" w:cs="Calibri"/>
          <w:b/>
          <w:color w:val="000000"/>
          <w:sz w:val="30"/>
          <w:szCs w:val="30"/>
        </w:rPr>
      </w:pPr>
      <w:r>
        <w:rPr>
          <w:rFonts w:eastAsia="Calibri" w:cs="Calibri" w:ascii="Calibri" w:hAnsi="Calibri"/>
          <w:b/>
          <w:color w:val="000000"/>
          <w:sz w:val="30"/>
          <w:szCs w:val="30"/>
        </w:rPr>
        <w:drawing>
          <wp:anchor behindDoc="0" distT="0" distB="0" distL="114300" distR="114300" simplePos="0" locked="0" layoutInCell="0" allowOverlap="1" relativeHeight="2">
            <wp:simplePos x="0" y="0"/>
            <wp:positionH relativeFrom="column">
              <wp:posOffset>1638300</wp:posOffset>
            </wp:positionH>
            <wp:positionV relativeFrom="paragraph">
              <wp:posOffset>635</wp:posOffset>
            </wp:positionV>
            <wp:extent cx="2667000" cy="2095500"/>
            <wp:effectExtent l="0" t="0" r="0" b="0"/>
            <wp:wrapTight wrapText="bothSides">
              <wp:wrapPolygon edited="0">
                <wp:start x="9522" y="0"/>
                <wp:lineTo x="8207" y="390"/>
                <wp:lineTo x="4336" y="2543"/>
                <wp:lineTo x="4336" y="3423"/>
                <wp:lineTo x="3639" y="5381"/>
                <wp:lineTo x="3407" y="7141"/>
                <wp:lineTo x="3639" y="9685"/>
                <wp:lineTo x="5574" y="12718"/>
                <wp:lineTo x="1239" y="14870"/>
                <wp:lineTo x="1239" y="20447"/>
                <wp:lineTo x="17728" y="20447"/>
                <wp:lineTo x="18115" y="18783"/>
                <wp:lineTo x="19664" y="14870"/>
                <wp:lineTo x="18425" y="14283"/>
                <wp:lineTo x="14864" y="12718"/>
                <wp:lineTo x="16877" y="9685"/>
                <wp:lineTo x="17109" y="6554"/>
                <wp:lineTo x="16490" y="4500"/>
                <wp:lineTo x="16025" y="2836"/>
                <wp:lineTo x="12309" y="390"/>
                <wp:lineTo x="10993" y="0"/>
                <wp:lineTo x="9522"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67000" cy="2095500"/>
                    </a:xfrm>
                    <a:prstGeom prst="rect">
                      <a:avLst/>
                    </a:prstGeom>
                  </pic:spPr>
                </pic:pic>
              </a:graphicData>
            </a:graphic>
          </wp:anchor>
        </w:drawing>
      </w:r>
    </w:p>
    <w:p>
      <w:pPr>
        <w:pStyle w:val="Normal"/>
        <w:spacing w:lineRule="auto" w:line="240"/>
        <w:rPr>
          <w:rFonts w:ascii="Calibri" w:hAnsi="Calibri" w:eastAsia="Calibri" w:cs="Calibri"/>
          <w:b/>
          <w:color w:val="000000"/>
          <w:sz w:val="30"/>
          <w:szCs w:val="30"/>
        </w:rPr>
      </w:pPr>
      <w:r>
        <w:rPr>
          <w:rFonts w:eastAsia="Calibri" w:cs="Calibri" w:ascii="Calibri" w:hAnsi="Calibri"/>
          <w:b/>
          <w:color w:val="000000"/>
          <w:sz w:val="30"/>
          <w:szCs w:val="30"/>
        </w:rPr>
      </w:r>
    </w:p>
    <w:p>
      <w:pPr>
        <w:pStyle w:val="Normal"/>
        <w:spacing w:lineRule="auto" w:line="240"/>
        <w:rPr>
          <w:rFonts w:ascii="Calibri" w:hAnsi="Calibri" w:eastAsia="Calibri" w:cs="Calibri"/>
          <w:b/>
          <w:color w:val="000000"/>
          <w:sz w:val="30"/>
          <w:szCs w:val="30"/>
        </w:rPr>
      </w:pPr>
      <w:r>
        <w:rPr>
          <w:rFonts w:eastAsia="Calibri" w:cs="Calibri" w:ascii="Calibri" w:hAnsi="Calibri"/>
          <w:b/>
          <w:color w:val="000000"/>
          <w:sz w:val="30"/>
          <w:szCs w:val="30"/>
        </w:rPr>
      </w:r>
    </w:p>
    <w:p>
      <w:pPr>
        <w:pStyle w:val="Normal"/>
        <w:spacing w:lineRule="auto" w:line="240"/>
        <w:rPr>
          <w:rFonts w:ascii="Calibri" w:hAnsi="Calibri" w:eastAsia="Calibri" w:cs="Calibri"/>
          <w:b/>
          <w:color w:val="000000"/>
          <w:sz w:val="30"/>
          <w:szCs w:val="30"/>
        </w:rPr>
      </w:pPr>
      <w:r>
        <w:rPr>
          <w:rFonts w:eastAsia="Calibri" w:cs="Calibri" w:ascii="Calibri" w:hAnsi="Calibri"/>
          <w:b/>
          <w:color w:val="000000"/>
          <w:sz w:val="30"/>
          <w:szCs w:val="30"/>
        </w:rPr>
      </w:r>
    </w:p>
    <w:p>
      <w:pPr>
        <w:pStyle w:val="Normal"/>
        <w:spacing w:lineRule="auto" w:line="240"/>
        <w:rPr>
          <w:rFonts w:ascii="Calibri" w:hAnsi="Calibri" w:eastAsia="Calibri" w:cs="Calibri"/>
          <w:b/>
          <w:color w:val="000000"/>
          <w:sz w:val="30"/>
          <w:szCs w:val="30"/>
        </w:rPr>
      </w:pPr>
      <w:r>
        <w:rPr>
          <w:rFonts w:eastAsia="Calibri" w:cs="Calibri" w:ascii="Calibri" w:hAnsi="Calibri"/>
          <w:b/>
          <w:color w:val="000000"/>
          <w:sz w:val="30"/>
          <w:szCs w:val="30"/>
        </w:rPr>
      </w:r>
    </w:p>
    <w:p>
      <w:pPr>
        <w:pStyle w:val="Normal"/>
        <w:spacing w:lineRule="auto" w:line="240"/>
        <w:rPr>
          <w:rFonts w:ascii="Calibri" w:hAnsi="Calibri" w:eastAsia="Calibri" w:cs="Calibri"/>
          <w:b/>
          <w:color w:val="000000"/>
          <w:sz w:val="30"/>
          <w:szCs w:val="30"/>
        </w:rPr>
      </w:pPr>
      <w:r>
        <w:rPr>
          <w:rFonts w:eastAsia="Calibri" w:cs="Calibri" w:ascii="Calibri" w:hAnsi="Calibri"/>
          <w:b/>
          <w:color w:val="000000"/>
          <w:sz w:val="30"/>
          <w:szCs w:val="30"/>
        </w:rPr>
      </w:r>
    </w:p>
    <w:p>
      <w:pPr>
        <w:pStyle w:val="Normal"/>
        <w:spacing w:lineRule="auto" w:line="240"/>
        <w:rPr>
          <w:rFonts w:ascii="Calibri" w:hAnsi="Calibri" w:eastAsia="Calibri" w:cs="Calibri"/>
          <w:b/>
          <w:color w:val="000000"/>
          <w:sz w:val="30"/>
          <w:szCs w:val="30"/>
        </w:rPr>
      </w:pPr>
      <w:r>
        <w:rPr>
          <w:rFonts w:eastAsia="Calibri" w:cs="Calibri" w:ascii="Calibri" w:hAnsi="Calibri"/>
          <w:b/>
          <w:color w:val="000000"/>
          <w:sz w:val="30"/>
          <w:szCs w:val="30"/>
        </w:rPr>
      </w:r>
    </w:p>
    <w:p>
      <w:pPr>
        <w:pStyle w:val="Normal"/>
        <w:spacing w:lineRule="auto" w:line="240"/>
        <w:jc w:val="center"/>
        <w:rPr>
          <w:rFonts w:eastAsia="Calibri" w:cs="" w:asciiTheme="majorBidi" w:cstheme="majorBidi" w:hAnsiTheme="majorBidi"/>
          <w:b/>
          <w:color w:val="000000"/>
          <w:sz w:val="30"/>
          <w:szCs w:val="30"/>
        </w:rPr>
      </w:pPr>
      <w:r>
        <w:rPr>
          <w:rFonts w:eastAsia="Calibri" w:cs="" w:asciiTheme="majorBidi" w:cstheme="majorBidi" w:hAnsiTheme="majorBidi"/>
          <w:b/>
          <w:color w:val="000000"/>
          <w:sz w:val="30"/>
          <w:szCs w:val="30"/>
        </w:rPr>
      </w:r>
    </w:p>
    <w:p>
      <w:pPr>
        <w:pStyle w:val="Normal"/>
        <w:spacing w:lineRule="auto" w:line="240"/>
        <w:ind w:firstLine="720"/>
        <w:jc w:val="center"/>
        <w:rPr/>
      </w:pPr>
      <w:r>
        <w:rPr>
          <w:rFonts w:eastAsia="Calibri" w:cs="" w:asciiTheme="majorBidi" w:cstheme="majorBidi" w:hAnsiTheme="majorBidi"/>
          <w:b/>
          <w:color w:val="000000"/>
          <w:sz w:val="24"/>
          <w:szCs w:val="24"/>
        </w:rPr>
        <w:t>NATIONAL UNIVERSITY OF COMPUTER AND EMERGING SCIENCES</w:t>
      </w:r>
    </w:p>
    <w:p>
      <w:pPr>
        <w:pStyle w:val="Normal"/>
        <w:spacing w:lineRule="auto" w:line="240"/>
        <w:ind w:hanging="0"/>
        <w:jc w:val="center"/>
        <w:rPr/>
      </w:pPr>
      <w:r>
        <w:rPr>
          <w:rFonts w:eastAsia="Calibri" w:cs="" w:asciiTheme="majorBidi" w:cstheme="majorBidi" w:hAnsiTheme="majorBidi"/>
          <w:b/>
          <w:color w:val="000000"/>
          <w:sz w:val="30"/>
          <w:szCs w:val="30"/>
        </w:rPr>
        <w:t>(KARACHI CAMPUS)</w:t>
      </w:r>
    </w:p>
    <w:p>
      <w:pPr>
        <w:pStyle w:val="Normal"/>
        <w:tabs>
          <w:tab w:val="clear" w:pos="720"/>
          <w:tab w:val="center" w:pos="4673" w:leader="none"/>
        </w:tabs>
        <w:spacing w:lineRule="auto" w:line="240" w:before="273" w:after="0"/>
        <w:ind w:hanging="0" w:right="14"/>
        <w:jc w:val="center"/>
        <w:rPr>
          <w:rFonts w:eastAsia="Cambria" w:cs="" w:asciiTheme="majorBidi" w:cstheme="majorBidi" w:hAnsiTheme="majorBidi"/>
          <w:b/>
          <w:color w:val="000000"/>
          <w:sz w:val="44"/>
          <w:szCs w:val="44"/>
        </w:rPr>
      </w:pPr>
      <w:r>
        <w:rPr>
          <w:rFonts w:eastAsia="Cambria" w:cs="" w:asciiTheme="majorBidi" w:cstheme="majorBidi" w:hAnsiTheme="majorBidi"/>
          <w:b/>
          <w:color w:val="000000"/>
          <w:sz w:val="44"/>
          <w:szCs w:val="44"/>
        </w:rPr>
        <w:t>Project Proposal</w:t>
      </w:r>
    </w:p>
    <w:p>
      <w:pPr>
        <w:pStyle w:val="Normal"/>
        <w:tabs>
          <w:tab w:val="clear" w:pos="720"/>
          <w:tab w:val="center" w:pos="4673" w:leader="none"/>
        </w:tabs>
        <w:spacing w:lineRule="auto" w:line="240" w:before="273" w:after="0"/>
        <w:ind w:hanging="0" w:right="14"/>
        <w:jc w:val="center"/>
        <w:rPr>
          <w:rFonts w:eastAsia="Cambria" w:cs="" w:asciiTheme="majorBidi" w:cstheme="majorBidi" w:hAnsiTheme="majorBidi"/>
          <w:b/>
          <w:color w:val="000000"/>
          <w:sz w:val="36"/>
          <w:szCs w:val="36"/>
        </w:rPr>
      </w:pPr>
      <w:r>
        <w:rPr>
          <w:rFonts w:eastAsia="Cambria" w:cs="" w:asciiTheme="majorBidi" w:cstheme="majorBidi" w:hAnsiTheme="majorBidi"/>
          <w:b/>
          <w:color w:val="000000"/>
          <w:sz w:val="36"/>
          <w:szCs w:val="36"/>
        </w:rPr>
        <w:t>Parallel &amp; Distributed Computing</w:t>
      </w:r>
    </w:p>
    <w:p>
      <w:pPr>
        <w:pStyle w:val="Normal"/>
        <w:tabs>
          <w:tab w:val="clear" w:pos="720"/>
          <w:tab w:val="center" w:pos="4673" w:leader="none"/>
        </w:tabs>
        <w:spacing w:lineRule="auto" w:line="240" w:before="273" w:after="0"/>
        <w:ind w:hanging="0" w:right="14"/>
        <w:jc w:val="center"/>
        <w:rPr>
          <w:rFonts w:eastAsia="Cambria" w:cs="" w:asciiTheme="majorBidi" w:cstheme="majorBidi" w:hAnsiTheme="majorBidi"/>
          <w:b/>
          <w:color w:val="000000"/>
          <w:sz w:val="36"/>
          <w:szCs w:val="36"/>
        </w:rPr>
      </w:pPr>
      <w:r>
        <w:rPr>
          <w:rFonts w:eastAsia="Cambria" w:cs="" w:asciiTheme="majorBidi" w:cstheme="majorBidi" w:hAnsiTheme="majorBidi"/>
          <w:b/>
          <w:color w:val="000000"/>
          <w:sz w:val="36"/>
          <w:szCs w:val="36"/>
        </w:rPr>
      </w:r>
    </w:p>
    <w:p>
      <w:pPr>
        <w:pStyle w:val="Normal"/>
        <w:jc w:val="center"/>
        <w:rPr>
          <w:rFonts w:ascii="Bell MT" w:hAnsi="Bell MT"/>
          <w:b w:val="false"/>
          <w:sz w:val="32"/>
          <w:szCs w:val="32"/>
        </w:rPr>
      </w:pPr>
      <w:r>
        <w:rPr>
          <w:rFonts w:eastAsia="Cambria" w:cs="" w:ascii="Times New Roman" w:hAnsi="Times New Roman" w:cstheme="majorBidi"/>
          <w:b/>
          <w:bCs/>
          <w:i w:val="false"/>
          <w:iCs w:val="false"/>
          <w:color w:val="000000"/>
          <w:sz w:val="32"/>
          <w:szCs w:val="32"/>
          <w:u w:val="single"/>
        </w:rPr>
        <w:t xml:space="preserve">Project Proposal: </w:t>
      </w:r>
      <w:r>
        <w:rPr>
          <w:rFonts w:eastAsia="Cambria" w:cs="" w:ascii="Times New Roman" w:hAnsi="Times New Roman" w:cstheme="majorBidi"/>
          <w:b/>
          <w:bCs/>
          <w:i w:val="false"/>
          <w:iCs w:val="false"/>
          <w:color w:val="000000"/>
          <w:kern w:val="0"/>
          <w:sz w:val="32"/>
          <w:szCs w:val="32"/>
          <w:u w:val="single"/>
          <w:lang w:val="en-US" w:eastAsia="en-US" w:bidi="ar-SA"/>
        </w:rPr>
        <w:t>Implementing Parallel Versions of Boruvka’s and Kruskal's Algorithms using OpenMP</w:t>
      </w:r>
    </w:p>
    <w:p>
      <w:pPr>
        <w:pStyle w:val="Normal"/>
        <w:jc w:val="center"/>
        <w:rPr>
          <w:rFonts w:ascii="Times New Roman" w:hAnsi="Times New Roman" w:eastAsia="Cambria" w:cs="" w:cstheme="majorBidi"/>
          <w:b/>
          <w:bCs/>
          <w:i w:val="false"/>
          <w:i w:val="false"/>
          <w:iCs w:val="false"/>
          <w:color w:val="000000"/>
          <w:u w:val="single"/>
        </w:rPr>
      </w:pPr>
      <w:r>
        <w:rPr>
          <w:rFonts w:eastAsia="Cambria" w:cs="" w:cstheme="majorBidi" w:ascii="Times New Roman" w:hAnsi="Times New Roman"/>
          <w:b/>
          <w:bCs/>
          <w:i w:val="false"/>
          <w:iCs w:val="false"/>
          <w:color w:val="000000"/>
          <w:u w:val="single"/>
        </w:rPr>
      </w:r>
    </w:p>
    <w:p>
      <w:pPr>
        <w:pStyle w:val="Normal"/>
        <w:spacing w:lineRule="auto" w:line="240"/>
        <w:jc w:val="center"/>
        <w:rPr>
          <w:rFonts w:eastAsia="Cambria" w:cs="" w:asciiTheme="majorBidi" w:cstheme="majorBidi" w:hAnsiTheme="majorBidi"/>
          <w:b/>
          <w:color w:val="000000"/>
          <w:sz w:val="36"/>
          <w:szCs w:val="36"/>
        </w:rPr>
      </w:pPr>
      <w:r>
        <w:rPr>
          <w:rFonts w:eastAsia="Cambria" w:cs="" w:asciiTheme="majorBidi" w:cstheme="majorBidi" w:hAnsiTheme="majorBidi"/>
          <w:b/>
          <w:color w:val="000000"/>
          <w:sz w:val="36"/>
          <w:szCs w:val="36"/>
        </w:rPr>
        <w:t>Instructor</w:t>
      </w:r>
    </w:p>
    <w:p>
      <w:pPr>
        <w:pStyle w:val="Normal"/>
        <w:spacing w:lineRule="auto" w:line="240"/>
        <w:jc w:val="center"/>
        <w:rPr>
          <w:rFonts w:eastAsia="Cambria" w:cs="" w:asciiTheme="majorBidi" w:cstheme="majorBidi" w:hAnsiTheme="majorBidi"/>
          <w:color w:val="000000"/>
          <w:sz w:val="36"/>
          <w:szCs w:val="36"/>
        </w:rPr>
      </w:pPr>
      <w:r>
        <w:rPr>
          <w:rFonts w:eastAsia="Cambria" w:cs="" w:asciiTheme="majorBidi" w:cstheme="majorBidi" w:hAnsiTheme="majorBidi"/>
          <w:color w:val="000000"/>
          <w:sz w:val="36"/>
          <w:szCs w:val="36"/>
        </w:rPr>
        <w:t>Dr. Nausheen Shoaib</w:t>
      </w:r>
    </w:p>
    <w:p>
      <w:pPr>
        <w:pStyle w:val="Normal"/>
        <w:spacing w:lineRule="auto" w:line="240"/>
        <w:jc w:val="center"/>
        <w:rPr>
          <w:rFonts w:eastAsia="Cambria" w:cs="" w:asciiTheme="majorBidi" w:cstheme="majorBidi" w:hAnsiTheme="majorBidi"/>
          <w:b/>
          <w:color w:val="000000"/>
          <w:sz w:val="36"/>
          <w:szCs w:val="36"/>
        </w:rPr>
      </w:pPr>
      <w:r>
        <w:rPr>
          <w:rFonts w:eastAsia="Cambria" w:cs="" w:asciiTheme="majorBidi" w:cstheme="majorBidi" w:hAnsiTheme="majorBidi"/>
          <w:b/>
          <w:color w:val="000000"/>
          <w:sz w:val="36"/>
          <w:szCs w:val="36"/>
        </w:rPr>
      </w:r>
    </w:p>
    <w:p>
      <w:pPr>
        <w:pStyle w:val="Normal"/>
        <w:jc w:val="left"/>
        <w:rPr>
          <w:rFonts w:ascii="Bell MT" w:hAnsi="Bell MT"/>
          <w:b w:val="false"/>
          <w:bCs w:val="false"/>
          <w:i w:val="false"/>
          <w:i w:val="false"/>
          <w:iCs w:val="false"/>
          <w:sz w:val="36"/>
          <w:szCs w:val="36"/>
          <w:u w:val="none"/>
        </w:rPr>
      </w:pPr>
      <w:r>
        <w:rPr>
          <w:rFonts w:ascii="Bell MT" w:hAnsi="Bell MT"/>
          <w:b w:val="false"/>
          <w:bCs w:val="false"/>
          <w:i w:val="false"/>
          <w:iCs w:val="false"/>
          <w:sz w:val="36"/>
          <w:szCs w:val="36"/>
          <w:u w:val="none"/>
        </w:rPr>
        <w:br/>
      </w:r>
      <w:r>
        <w:rPr>
          <w:rFonts w:ascii="Bell MT" w:hAnsi="Bell MT"/>
          <w:b/>
          <w:bCs/>
          <w:i w:val="false"/>
          <w:iCs w:val="false"/>
          <w:sz w:val="36"/>
          <w:szCs w:val="36"/>
          <w:u w:val="none"/>
        </w:rPr>
        <w:t>Group Members:</w:t>
      </w:r>
      <w:r>
        <w:rPr>
          <w:rFonts w:ascii="Bell MT" w:hAnsi="Bell MT"/>
          <w:b w:val="false"/>
          <w:bCs w:val="false"/>
          <w:i w:val="false"/>
          <w:iCs w:val="false"/>
          <w:sz w:val="36"/>
          <w:szCs w:val="36"/>
          <w:u w:val="none"/>
        </w:rPr>
        <w:br/>
        <w:br/>
      </w:r>
      <w:r>
        <w:rPr>
          <w:rFonts w:ascii="Bell MT" w:hAnsi="Bell MT"/>
          <w:b w:val="false"/>
          <w:bCs w:val="false"/>
          <w:i w:val="false"/>
          <w:iCs w:val="false"/>
          <w:sz w:val="28"/>
          <w:szCs w:val="28"/>
          <w:u w:val="none"/>
        </w:rPr>
        <w:t xml:space="preserve">1. Muhammad Talha Bilal (21K-3349) </w:t>
        <w:br/>
        <w:t>2. Muhammad Hamza (21K-4579)</w:t>
        <w:br/>
        <w:t>3. Muhammad Salar (21K-4619)</w:t>
      </w:r>
      <w:r>
        <w:rPr>
          <w:rFonts w:ascii="Bell MT" w:hAnsi="Bell MT"/>
          <w:b w:val="false"/>
          <w:bCs w:val="false"/>
          <w:i w:val="false"/>
          <w:iCs w:val="false"/>
          <w:sz w:val="36"/>
          <w:szCs w:val="36"/>
          <w:u w:val="none"/>
        </w:rPr>
        <w:br/>
      </w:r>
    </w:p>
    <w:p>
      <w:pPr>
        <w:pStyle w:val="Normal"/>
        <w:jc w:val="left"/>
        <w:rPr>
          <w:rFonts w:ascii="Bell MT" w:hAnsi="Bell MT"/>
          <w:b w:val="false"/>
          <w:bCs w:val="false"/>
          <w:i w:val="false"/>
          <w:i w:val="false"/>
          <w:iCs w:val="false"/>
          <w:sz w:val="36"/>
          <w:szCs w:val="36"/>
          <w:u w:val="none"/>
        </w:rPr>
      </w:pPr>
      <w:r>
        <w:rPr>
          <w:rFonts w:ascii="Bell MT" w:hAnsi="Bell MT"/>
          <w:b w:val="false"/>
          <w:bCs w:val="false"/>
          <w:i w:val="false"/>
          <w:iCs w:val="false"/>
          <w:sz w:val="36"/>
          <w:szCs w:val="36"/>
          <w:u w:val="none"/>
        </w:rPr>
      </w:r>
    </w:p>
    <w:p>
      <w:pPr>
        <w:pStyle w:val="Normal"/>
        <w:spacing w:before="0" w:after="160"/>
        <w:jc w:val="left"/>
        <w:rPr>
          <w:rFonts w:ascii="Bell MT" w:hAnsi="Bell MT"/>
          <w:b w:val="false"/>
          <w:bCs w:val="false"/>
          <w:i w:val="false"/>
          <w:i w:val="false"/>
          <w:iCs w:val="false"/>
          <w:sz w:val="36"/>
          <w:szCs w:val="36"/>
          <w:u w:val="none"/>
        </w:rPr>
      </w:pPr>
      <w:r>
        <w:rPr>
          <w:rFonts w:ascii="Bell MT" w:hAnsi="Bell MT"/>
          <w:b w:val="false"/>
          <w:bCs w:val="false"/>
          <w:i w:val="false"/>
          <w:iCs w:val="false"/>
          <w:sz w:val="28"/>
          <w:szCs w:val="28"/>
          <w:u w:val="none"/>
        </w:rPr>
        <w:br/>
      </w:r>
      <w:r>
        <w:rPr>
          <w:rFonts w:ascii="Bell MT" w:hAnsi="Bell MT"/>
          <w:b/>
          <w:bCs/>
          <w:i w:val="false"/>
          <w:iCs w:val="false"/>
          <w:sz w:val="28"/>
          <w:szCs w:val="28"/>
          <w:u w:val="none"/>
        </w:rPr>
        <w:t>Description:</w:t>
      </w:r>
      <w:r>
        <w:rPr>
          <w:rFonts w:ascii="Bell MT" w:hAnsi="Bell MT"/>
          <w:b w:val="false"/>
          <w:bCs w:val="false"/>
          <w:i w:val="false"/>
          <w:iCs w:val="false"/>
          <w:sz w:val="28"/>
          <w:szCs w:val="28"/>
          <w:u w:val="none"/>
        </w:rPr>
        <w:br/>
        <w:br/>
      </w:r>
      <w:r>
        <w:rPr>
          <w:rFonts w:ascii="Bell MT" w:hAnsi="Bell MT"/>
          <w:b w:val="false"/>
          <w:bCs w:val="false"/>
          <w:i w:val="false"/>
          <w:iCs w:val="false"/>
          <w:sz w:val="26"/>
          <w:szCs w:val="26"/>
          <w:u w:val="none"/>
        </w:rPr>
        <w:t>In the context of the Parallel and Distributed Computing course, we propose to implement parallel versions of Boruvka's and Kruskal's algorithms using OpenMP. Our objective is to leverage parallel computing techniques to optimize the execution of these algorithms, which are widely used in various domains, including network optimization, data analysis, and more.</w:t>
      </w:r>
      <w:r>
        <w:rPr>
          <w:rFonts w:ascii="Bell MT" w:hAnsi="Bell MT"/>
          <w:b w:val="false"/>
          <w:bCs w:val="false"/>
          <w:i w:val="false"/>
          <w:iCs w:val="false"/>
          <w:sz w:val="28"/>
          <w:szCs w:val="28"/>
          <w:u w:val="none"/>
        </w:rPr>
        <w:br/>
        <w:br/>
      </w:r>
      <w:r>
        <w:rPr>
          <w:rFonts w:ascii="Bell MT" w:hAnsi="Bell MT"/>
          <w:b/>
          <w:bCs/>
          <w:i w:val="false"/>
          <w:iCs w:val="false"/>
          <w:sz w:val="28"/>
          <w:szCs w:val="28"/>
          <w:u w:val="none"/>
        </w:rPr>
        <w:t>Methodology:</w:t>
      </w:r>
      <w:r>
        <w:rPr>
          <w:rFonts w:ascii="Bell MT" w:hAnsi="Bell MT"/>
          <w:b w:val="false"/>
          <w:bCs w:val="false"/>
          <w:i w:val="false"/>
          <w:iCs w:val="false"/>
          <w:sz w:val="28"/>
          <w:szCs w:val="28"/>
          <w:u w:val="none"/>
        </w:rPr>
        <w:br/>
        <w:br/>
      </w:r>
      <w:r>
        <w:rPr>
          <w:rFonts w:ascii="Bell MT" w:hAnsi="Bell MT"/>
          <w:b w:val="false"/>
          <w:bCs w:val="false"/>
          <w:i w:val="false"/>
          <w:iCs w:val="false"/>
          <w:sz w:val="26"/>
          <w:szCs w:val="26"/>
          <w:u w:val="none"/>
        </w:rPr>
        <w:t>Parallel computing enhances the efficiency of algorithms by dividing tasks into smaller, parallelizable units that can be executed concurrently. In our project, we will focus on the following methodologies:</w:t>
        <w:br/>
        <w:br/>
        <w:t xml:space="preserve">1. </w:t>
      </w:r>
      <w:r>
        <w:rPr>
          <w:rFonts w:ascii="Bell MT" w:hAnsi="Bell MT"/>
          <w:b w:val="false"/>
          <w:bCs w:val="false"/>
          <w:i/>
          <w:iCs/>
          <w:sz w:val="26"/>
          <w:szCs w:val="26"/>
          <w:u w:val="none"/>
        </w:rPr>
        <w:t>Parallel Boruvka's Algorithm</w:t>
      </w:r>
      <w:r>
        <w:rPr>
          <w:rFonts w:ascii="Bell MT" w:hAnsi="Bell MT"/>
          <w:b w:val="false"/>
          <w:bCs w:val="false"/>
          <w:i w:val="false"/>
          <w:iCs w:val="false"/>
          <w:sz w:val="26"/>
          <w:szCs w:val="26"/>
          <w:u w:val="none"/>
        </w:rPr>
        <w:t>: We will parallelize Boruvka's algorithm to efficiently generate the Minimum Spanning Tree (MST) of a given graph. OpenMP will be employed to parallelize the processing of edges and vertices, reducing execution time.</w:t>
      </w:r>
      <w:r>
        <w:rPr>
          <w:rFonts w:ascii="Bell MT" w:hAnsi="Bell MT"/>
          <w:b w:val="false"/>
          <w:bCs w:val="false"/>
          <w:i w:val="false"/>
          <w:iCs w:val="false"/>
          <w:sz w:val="28"/>
          <w:szCs w:val="28"/>
          <w:u w:val="none"/>
        </w:rPr>
        <w:br/>
        <w:br/>
      </w:r>
      <w:r>
        <w:rPr>
          <w:rFonts w:ascii="Bell MT" w:hAnsi="Bell MT"/>
          <w:b w:val="false"/>
          <w:bCs w:val="false"/>
          <w:i w:val="false"/>
          <w:iCs w:val="false"/>
          <w:sz w:val="26"/>
          <w:szCs w:val="26"/>
          <w:u w:val="none"/>
        </w:rPr>
        <w:t xml:space="preserve">2. </w:t>
      </w:r>
      <w:r>
        <w:rPr>
          <w:rFonts w:ascii="Bell MT" w:hAnsi="Bell MT"/>
          <w:b w:val="false"/>
          <w:bCs w:val="false"/>
          <w:i/>
          <w:iCs/>
          <w:sz w:val="26"/>
          <w:szCs w:val="26"/>
          <w:u w:val="none"/>
        </w:rPr>
        <w:t>Parallel Kruskal's Algorithm</w:t>
      </w:r>
      <w:r>
        <w:rPr>
          <w:rFonts w:ascii="Bell MT" w:hAnsi="Bell MT"/>
          <w:b w:val="false"/>
          <w:bCs w:val="false"/>
          <w:i w:val="false"/>
          <w:iCs w:val="false"/>
          <w:sz w:val="26"/>
          <w:szCs w:val="26"/>
          <w:u w:val="none"/>
        </w:rPr>
        <w:t>: Similarly, we will parallelize Kruskal's algorithm to compute the MST of the inputted graph. OpenMP will be used to enable concurrent processing of edges and vertices, improving the algorithm's performance.</w:t>
        <w:br/>
      </w:r>
      <w:r>
        <w:rPr>
          <w:rFonts w:ascii="Bell MT" w:hAnsi="Bell MT"/>
          <w:b w:val="false"/>
          <w:bCs w:val="false"/>
          <w:i w:val="false"/>
          <w:iCs w:val="false"/>
          <w:sz w:val="28"/>
          <w:szCs w:val="28"/>
          <w:u w:val="none"/>
        </w:rPr>
        <w:br/>
      </w:r>
      <w:r>
        <w:rPr>
          <w:rFonts w:ascii="Bell MT" w:hAnsi="Bell MT"/>
          <w:b/>
          <w:bCs/>
          <w:i w:val="false"/>
          <w:iCs w:val="false"/>
          <w:sz w:val="28"/>
          <w:szCs w:val="28"/>
          <w:u w:val="none"/>
        </w:rPr>
        <w:t>Deliverables:</w:t>
      </w:r>
      <w:r>
        <w:rPr>
          <w:rFonts w:ascii="Bell MT" w:hAnsi="Bell MT"/>
          <w:b w:val="false"/>
          <w:bCs w:val="false"/>
          <w:i w:val="false"/>
          <w:iCs w:val="false"/>
          <w:sz w:val="28"/>
          <w:szCs w:val="28"/>
          <w:u w:val="none"/>
        </w:rPr>
        <w:br/>
        <w:br/>
      </w:r>
      <w:r>
        <w:rPr>
          <w:rFonts w:ascii="Bell MT" w:hAnsi="Bell MT"/>
          <w:b w:val="false"/>
          <w:bCs w:val="false"/>
          <w:i w:val="false"/>
          <w:iCs w:val="false"/>
          <w:sz w:val="26"/>
          <w:szCs w:val="26"/>
          <w:u w:val="none"/>
        </w:rPr>
        <w:t>Our project will produce an efficient implementation of parallel versions of Boruvka's and Kruskal's algorithms using OpenMP, which will serve as valuable resources for the Parallel and Distributed Computing course. The key deliverables include:</w:t>
        <w:br/>
        <w:br/>
        <w:t xml:space="preserve">1. </w:t>
      </w:r>
      <w:r>
        <w:rPr>
          <w:rFonts w:ascii="Bell MT" w:hAnsi="Bell MT"/>
          <w:b w:val="false"/>
          <w:bCs w:val="false"/>
          <w:i/>
          <w:iCs/>
          <w:sz w:val="26"/>
          <w:szCs w:val="26"/>
          <w:u w:val="none"/>
        </w:rPr>
        <w:t>Parallel Boruvka's Algorithm</w:t>
      </w:r>
      <w:r>
        <w:rPr>
          <w:rFonts w:ascii="Bell MT" w:hAnsi="Bell MT"/>
          <w:b w:val="false"/>
          <w:bCs w:val="false"/>
          <w:i w:val="false"/>
          <w:iCs w:val="false"/>
          <w:sz w:val="26"/>
          <w:szCs w:val="26"/>
          <w:u w:val="none"/>
        </w:rPr>
        <w:t>: A parallelized implementation of Boruvka's algorithm that utilizes OpenMP to generate the Minimum Spanning Tree (MST) efficiently. This implementation will significantly reduce execution time for large graphs.</w:t>
        <w:br/>
        <w:br/>
        <w:t xml:space="preserve">2. </w:t>
      </w:r>
      <w:r>
        <w:rPr>
          <w:rFonts w:ascii="Bell MT" w:hAnsi="Bell MT"/>
          <w:b w:val="false"/>
          <w:bCs w:val="false"/>
          <w:i/>
          <w:iCs/>
          <w:sz w:val="26"/>
          <w:szCs w:val="26"/>
          <w:u w:val="none"/>
        </w:rPr>
        <w:t>Parallel Kruskal's Algorithm</w:t>
      </w:r>
      <w:r>
        <w:rPr>
          <w:rFonts w:ascii="Bell MT" w:hAnsi="Bell MT"/>
          <w:b w:val="false"/>
          <w:bCs w:val="false"/>
          <w:i w:val="false"/>
          <w:iCs w:val="false"/>
          <w:sz w:val="26"/>
          <w:szCs w:val="26"/>
          <w:u w:val="none"/>
        </w:rPr>
        <w:t>: A parallelized implementation of Kruskal's algorithm that leverages OpenMP for MST computation. This parallel version will enhance the algorithm's performance on multi-core processors.</w:t>
        <w:br/>
        <w:br/>
        <w:t xml:space="preserve">3. </w:t>
      </w:r>
      <w:r>
        <w:rPr>
          <w:rFonts w:ascii="Bell MT" w:hAnsi="Bell MT"/>
          <w:b w:val="false"/>
          <w:bCs w:val="false"/>
          <w:i/>
          <w:iCs/>
          <w:sz w:val="26"/>
          <w:szCs w:val="26"/>
          <w:u w:val="none"/>
        </w:rPr>
        <w:t>Documentation</w:t>
      </w:r>
      <w:r>
        <w:rPr>
          <w:rFonts w:ascii="Bell MT" w:hAnsi="Bell MT"/>
          <w:b w:val="false"/>
          <w:bCs w:val="false"/>
          <w:i w:val="false"/>
          <w:iCs w:val="false"/>
          <w:sz w:val="26"/>
          <w:szCs w:val="26"/>
          <w:u w:val="none"/>
        </w:rPr>
        <w:t>: Comprehensive documentation, including user guides and technical documentation, detailing the parallelization process, OpenMP usage, and the performance benefits achieved.</w:t>
        <w:br/>
        <w:br/>
        <w:t xml:space="preserve">4. </w:t>
      </w:r>
      <w:r>
        <w:rPr>
          <w:rFonts w:ascii="Bell MT" w:hAnsi="Bell MT"/>
          <w:b w:val="false"/>
          <w:bCs w:val="false"/>
          <w:i/>
          <w:iCs/>
          <w:sz w:val="26"/>
          <w:szCs w:val="26"/>
          <w:u w:val="none"/>
        </w:rPr>
        <w:t>Performance Analysis</w:t>
      </w:r>
      <w:r>
        <w:rPr>
          <w:rFonts w:ascii="Bell MT" w:hAnsi="Bell MT"/>
          <w:b w:val="false"/>
          <w:bCs w:val="false"/>
          <w:i w:val="false"/>
          <w:iCs w:val="false"/>
          <w:sz w:val="26"/>
          <w:szCs w:val="26"/>
          <w:u w:val="none"/>
        </w:rPr>
        <w:t>: A thorough performance analysis comparing the execution times of the parallelized algorithms with their sequential counterparts. This analysis will demonstrate the advantages of parallel computing in terms of speedup and efficiency.</w:t>
        <w:br/>
        <w:br/>
        <w:t xml:space="preserve">5. </w:t>
      </w:r>
      <w:r>
        <w:rPr>
          <w:rFonts w:ascii="Bell MT" w:hAnsi="Bell MT"/>
          <w:b w:val="false"/>
          <w:bCs w:val="false"/>
          <w:i/>
          <w:iCs/>
          <w:sz w:val="26"/>
          <w:szCs w:val="26"/>
          <w:u w:val="none"/>
        </w:rPr>
        <w:t>User Interface</w:t>
      </w:r>
      <w:r>
        <w:rPr>
          <w:rFonts w:ascii="Bell MT" w:hAnsi="Bell MT"/>
          <w:b w:val="false"/>
          <w:bCs w:val="false"/>
          <w:i w:val="false"/>
          <w:iCs w:val="false"/>
          <w:sz w:val="26"/>
          <w:szCs w:val="26"/>
          <w:u w:val="none"/>
        </w:rPr>
        <w:t>: A user-friendly interface for inputting graph data and visualizing the MST generated by the parallelized algorithms.</w:t>
        <w:br/>
        <w:br/>
        <w:t>By implementing parallel versions of these essential graph algorithms using OpenMP, our project aims to provide course participants with hands-on experience in parallel and distributed computing. Additionally, it will highlight the advantages of parallelization in improving the efficiency of algorithms, which is crucial in various real-world applications.</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Bell MT">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 w:asciiTheme="minorHAnsi" w:cstheme="minorBidi" w:eastAsiaTheme="minorHAnsi" w:hAnsiTheme="minorHAnsi"/>
        <w:sz w:val="21"/>
        <w:szCs w:val="21"/>
        <w:lang w:val="en-P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b65"/>
    <w:pPr>
      <w:widowControl/>
      <w:suppressAutoHyphens w:val="true"/>
      <w:bidi w:val="0"/>
      <w:spacing w:lineRule="auto" w:line="252" w:before="0" w:after="160"/>
      <w:jc w:val="left"/>
    </w:pPr>
    <w:rPr>
      <w:rFonts w:ascii="Trebuchet MS" w:hAnsi="Trebuchet MS" w:eastAsia="Trebuchet MS"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42296"/>
    <w:pPr>
      <w:keepNext w:val="true"/>
      <w:keepLines/>
      <w:spacing w:lineRule="auto" w:line="240" w:before="320" w:after="80"/>
      <w:jc w:val="center"/>
      <w:outlineLvl w:val="0"/>
    </w:pPr>
    <w:rPr>
      <w:rFonts w:ascii="Trebuchet MS" w:hAnsi="Trebuchet MS" w:eastAsia="" w:cs="" w:asciiTheme="majorHAnsi" w:cstheme="majorBidi" w:eastAsiaTheme="majorEastAsia" w:hAnsiTheme="majorHAnsi"/>
      <w:color w:themeColor="accent1" w:themeShade="bf" w:val="6B911C"/>
      <w:sz w:val="40"/>
      <w:szCs w:val="40"/>
    </w:rPr>
  </w:style>
  <w:style w:type="paragraph" w:styleId="Heading2">
    <w:name w:val="Heading 2"/>
    <w:basedOn w:val="Normal"/>
    <w:next w:val="Normal"/>
    <w:link w:val="Heading2Char"/>
    <w:uiPriority w:val="9"/>
    <w:semiHidden/>
    <w:unhideWhenUsed/>
    <w:qFormat/>
    <w:rsid w:val="00842296"/>
    <w:pPr>
      <w:keepNext w:val="true"/>
      <w:keepLines/>
      <w:spacing w:lineRule="auto" w:line="240" w:before="160" w:after="40"/>
      <w:jc w:val="center"/>
      <w:outlineLvl w:val="1"/>
    </w:pPr>
    <w:rPr>
      <w:rFonts w:ascii="Trebuchet MS" w:hAnsi="Trebuchet MS" w:eastAsia=""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842296"/>
    <w:pPr>
      <w:keepNext w:val="true"/>
      <w:keepLines/>
      <w:spacing w:lineRule="auto" w:line="240" w:before="160" w:after="0"/>
      <w:outlineLvl w:val="2"/>
    </w:pPr>
    <w:rPr>
      <w:rFonts w:ascii="Trebuchet MS" w:hAnsi="Trebuchet MS"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842296"/>
    <w:pPr>
      <w:keepNext w:val="true"/>
      <w:keepLines/>
      <w:spacing w:before="80" w:after="0"/>
      <w:outlineLvl w:val="3"/>
    </w:pPr>
    <w:rPr>
      <w:rFonts w:ascii="Trebuchet MS" w:hAnsi="Trebuchet MS"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842296"/>
    <w:pPr>
      <w:keepNext w:val="true"/>
      <w:keepLines/>
      <w:spacing w:before="40" w:after="0"/>
      <w:outlineLvl w:val="4"/>
    </w:pPr>
    <w:rPr>
      <w:rFonts w:ascii="Trebuchet MS" w:hAnsi="Trebuchet MS"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842296"/>
    <w:pPr>
      <w:keepNext w:val="true"/>
      <w:keepLines/>
      <w:spacing w:before="40" w:after="0"/>
      <w:outlineLvl w:val="5"/>
    </w:pPr>
    <w:rPr>
      <w:rFonts w:ascii="Trebuchet MS" w:hAnsi="Trebuchet MS"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842296"/>
    <w:pPr>
      <w:keepNext w:val="true"/>
      <w:keepLines/>
      <w:spacing w:before="40" w:after="0"/>
      <w:outlineLvl w:val="6"/>
    </w:pPr>
    <w:rPr>
      <w:rFonts w:ascii="Trebuchet MS" w:hAnsi="Trebuchet MS"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842296"/>
    <w:pPr>
      <w:keepNext w:val="true"/>
      <w:keepLines/>
      <w:spacing w:before="40" w:after="0"/>
      <w:outlineLvl w:val="7"/>
    </w:pPr>
    <w:rPr>
      <w:rFonts w:ascii="Trebuchet MS" w:hAnsi="Trebuchet MS" w:eastAsia="" w:cs="" w:asciiTheme="majorHAnsi" w:cstheme="majorBidi" w:eastAsiaTheme="majorEastAsia" w:hAnsiTheme="majorHAnsi"/>
      <w:i/>
      <w:iCs/>
    </w:rPr>
  </w:style>
  <w:style w:type="paragraph" w:styleId="Heading9">
    <w:name w:val="Heading 9"/>
    <w:basedOn w:val="Normal"/>
    <w:next w:val="Normal"/>
    <w:link w:val="Heading9Char"/>
    <w:uiPriority w:val="9"/>
    <w:semiHidden/>
    <w:unhideWhenUsed/>
    <w:qFormat/>
    <w:rsid w:val="0084229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42296"/>
    <w:rPr>
      <w:rFonts w:ascii="Trebuchet MS" w:hAnsi="Trebuchet MS" w:eastAsia="" w:cs="" w:asciiTheme="majorHAnsi" w:cstheme="majorBidi" w:eastAsiaTheme="majorEastAsia" w:hAnsiTheme="majorHAnsi"/>
      <w:color w:themeColor="accent1" w:themeShade="bf" w:val="6B911C"/>
      <w:sz w:val="40"/>
      <w:szCs w:val="40"/>
    </w:rPr>
  </w:style>
  <w:style w:type="character" w:styleId="Heading2Char" w:customStyle="1">
    <w:name w:val="Heading 2 Char"/>
    <w:basedOn w:val="DefaultParagraphFont"/>
    <w:link w:val="Heading2"/>
    <w:uiPriority w:val="9"/>
    <w:semiHidden/>
    <w:qFormat/>
    <w:rsid w:val="00842296"/>
    <w:rPr>
      <w:rFonts w:ascii="Trebuchet MS" w:hAnsi="Trebuchet MS"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842296"/>
    <w:rPr>
      <w:rFonts w:ascii="Trebuchet MS" w:hAnsi="Trebuchet MS"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842296"/>
    <w:rPr>
      <w:rFonts w:ascii="Trebuchet MS" w:hAnsi="Trebuchet MS"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842296"/>
    <w:rPr>
      <w:rFonts w:ascii="Trebuchet MS" w:hAnsi="Trebuchet MS"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842296"/>
    <w:rPr>
      <w:rFonts w:ascii="Trebuchet MS" w:hAnsi="Trebuchet MS"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842296"/>
    <w:rPr>
      <w:rFonts w:ascii="Trebuchet MS" w:hAnsi="Trebuchet MS"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842296"/>
    <w:rPr>
      <w:rFonts w:ascii="Trebuchet MS" w:hAnsi="Trebuchet MS"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842296"/>
    <w:rPr>
      <w:b/>
      <w:bCs/>
      <w:i/>
      <w:iCs/>
    </w:rPr>
  </w:style>
  <w:style w:type="character" w:styleId="TitleChar" w:customStyle="1">
    <w:name w:val="Title Char"/>
    <w:basedOn w:val="DefaultParagraphFont"/>
    <w:link w:val="Title"/>
    <w:uiPriority w:val="10"/>
    <w:qFormat/>
    <w:rsid w:val="00842296"/>
    <w:rPr>
      <w:rFonts w:ascii="Trebuchet MS" w:hAnsi="Trebuchet MS" w:eastAsia="" w:cs="" w:asciiTheme="majorHAnsi" w:cstheme="majorBidi" w:eastAsiaTheme="majorEastAsia" w:hAnsiTheme="majorHAnsi"/>
      <w:caps/>
      <w:color w:themeColor="text2" w:val="2C3C43"/>
      <w:spacing w:val="30"/>
      <w:sz w:val="72"/>
      <w:szCs w:val="72"/>
    </w:rPr>
  </w:style>
  <w:style w:type="character" w:styleId="SubtitleChar" w:customStyle="1">
    <w:name w:val="Subtitle Char"/>
    <w:basedOn w:val="DefaultParagraphFont"/>
    <w:link w:val="Subtitle"/>
    <w:uiPriority w:val="11"/>
    <w:qFormat/>
    <w:rsid w:val="00842296"/>
    <w:rPr>
      <w:color w:themeColor="text2" w:val="2C3C43"/>
      <w:sz w:val="28"/>
      <w:szCs w:val="28"/>
    </w:rPr>
  </w:style>
  <w:style w:type="character" w:styleId="Strong">
    <w:name w:val="Strong"/>
    <w:basedOn w:val="DefaultParagraphFont"/>
    <w:uiPriority w:val="22"/>
    <w:qFormat/>
    <w:rsid w:val="00842296"/>
    <w:rPr>
      <w:b/>
      <w:bCs/>
    </w:rPr>
  </w:style>
  <w:style w:type="character" w:styleId="Emphasis">
    <w:name w:val="Emphasis"/>
    <w:basedOn w:val="DefaultParagraphFont"/>
    <w:uiPriority w:val="20"/>
    <w:qFormat/>
    <w:rsid w:val="00842296"/>
    <w:rPr>
      <w:i/>
      <w:iCs/>
      <w:color w:themeColor="text1" w:val="000000"/>
    </w:rPr>
  </w:style>
  <w:style w:type="character" w:styleId="QuoteChar" w:customStyle="1">
    <w:name w:val="Quote Char"/>
    <w:basedOn w:val="DefaultParagraphFont"/>
    <w:link w:val="Quote"/>
    <w:uiPriority w:val="29"/>
    <w:qFormat/>
    <w:rsid w:val="00842296"/>
    <w:rPr>
      <w:i/>
      <w:iCs/>
      <w:color w:themeColor="accent3" w:themeShade="bf" w:val="AF8B13"/>
      <w:sz w:val="24"/>
      <w:szCs w:val="24"/>
    </w:rPr>
  </w:style>
  <w:style w:type="character" w:styleId="IntenseQuoteChar" w:customStyle="1">
    <w:name w:val="Intense Quote Char"/>
    <w:basedOn w:val="DefaultParagraphFont"/>
    <w:link w:val="IntenseQuote"/>
    <w:uiPriority w:val="30"/>
    <w:qFormat/>
    <w:rsid w:val="00842296"/>
    <w:rPr>
      <w:rFonts w:ascii="Trebuchet MS" w:hAnsi="Trebuchet MS" w:eastAsia="" w:cs="" w:asciiTheme="majorHAnsi" w:cstheme="majorBidi" w:eastAsiaTheme="majorEastAsia" w:hAnsiTheme="majorHAnsi"/>
      <w:caps/>
      <w:color w:themeColor="accent1" w:themeShade="bf" w:val="6B911C"/>
      <w:sz w:val="28"/>
      <w:szCs w:val="28"/>
    </w:rPr>
  </w:style>
  <w:style w:type="character" w:styleId="SubtleEmphasis">
    <w:name w:val="Subtle Emphasis"/>
    <w:basedOn w:val="DefaultParagraphFont"/>
    <w:uiPriority w:val="19"/>
    <w:qFormat/>
    <w:rsid w:val="00842296"/>
    <w:rPr>
      <w:i/>
      <w:iCs/>
      <w:color w:themeColor="text1" w:themeTint="a6" w:val="595959"/>
    </w:rPr>
  </w:style>
  <w:style w:type="character" w:styleId="IntenseEmphasis">
    <w:name w:val="Intense Emphasis"/>
    <w:basedOn w:val="DefaultParagraphFont"/>
    <w:uiPriority w:val="21"/>
    <w:qFormat/>
    <w:rsid w:val="00842296"/>
    <w:rPr>
      <w:b/>
      <w:bCs/>
      <w:i/>
      <w:iCs/>
      <w:color w:val="auto"/>
    </w:rPr>
  </w:style>
  <w:style w:type="character" w:styleId="SubtleReference">
    <w:name w:val="Subtle Reference"/>
    <w:basedOn w:val="DefaultParagraphFont"/>
    <w:uiPriority w:val="31"/>
    <w:qFormat/>
    <w:rsid w:val="00842296"/>
    <w:rPr>
      <w:smallCaps/>
      <w:color w:themeColor="text1" w:themeTint="bf" w:val="404040"/>
      <w:spacing w:val="0"/>
      <w:u w:val="single" w:color="7F7F7F"/>
    </w:rPr>
  </w:style>
  <w:style w:type="character" w:styleId="IntenseReference">
    <w:name w:val="Intense Reference"/>
    <w:basedOn w:val="DefaultParagraphFont"/>
    <w:uiPriority w:val="32"/>
    <w:qFormat/>
    <w:rsid w:val="00842296"/>
    <w:rPr>
      <w:b/>
      <w:bCs/>
      <w:smallCaps/>
      <w:color w:val="auto"/>
      <w:spacing w:val="0"/>
      <w:u w:val="single"/>
    </w:rPr>
  </w:style>
  <w:style w:type="character" w:styleId="BookTitle">
    <w:name w:val="Book Title"/>
    <w:basedOn w:val="DefaultParagraphFont"/>
    <w:uiPriority w:val="33"/>
    <w:qFormat/>
    <w:rsid w:val="00842296"/>
    <w:rPr>
      <w:b/>
      <w:bCs/>
      <w:smallCaps/>
      <w:spacing w:val="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next w:val="Normal"/>
    <w:uiPriority w:val="35"/>
    <w:semiHidden/>
    <w:unhideWhenUsed/>
    <w:qFormat/>
    <w:rsid w:val="00842296"/>
    <w:pPr>
      <w:spacing w:lineRule="auto" w:line="240"/>
    </w:pPr>
    <w:rPr>
      <w:b/>
      <w:bCs/>
      <w:color w:themeColor="text1" w:themeTint="bf" w:val="404040"/>
      <w:sz w:val="16"/>
      <w:szCs w:val="16"/>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842296"/>
    <w:pPr>
      <w:pBdr>
        <w:top w:val="single" w:sz="6" w:space="8" w:color="E6B91E"/>
        <w:bottom w:val="single" w:sz="6" w:space="8" w:color="E6B91E"/>
      </w:pBdr>
      <w:spacing w:lineRule="auto" w:line="240" w:before="0" w:after="400"/>
      <w:contextualSpacing/>
      <w:jc w:val="center"/>
    </w:pPr>
    <w:rPr>
      <w:rFonts w:ascii="Trebuchet MS" w:hAnsi="Trebuchet MS" w:eastAsia="" w:cs="" w:asciiTheme="majorHAnsi" w:cstheme="majorBidi" w:eastAsiaTheme="majorEastAsia" w:hAnsiTheme="majorHAnsi"/>
      <w:caps/>
      <w:color w:themeColor="text2" w:val="2C3C43"/>
      <w:spacing w:val="30"/>
      <w:sz w:val="72"/>
      <w:szCs w:val="72"/>
    </w:rPr>
  </w:style>
  <w:style w:type="paragraph" w:styleId="Subtitle">
    <w:name w:val="Subtitle"/>
    <w:basedOn w:val="Normal"/>
    <w:next w:val="Normal"/>
    <w:link w:val="SubtitleChar"/>
    <w:uiPriority w:val="11"/>
    <w:qFormat/>
    <w:rsid w:val="00842296"/>
    <w:pPr>
      <w:jc w:val="center"/>
    </w:pPr>
    <w:rPr>
      <w:color w:themeColor="text2" w:val="2C3C43"/>
      <w:sz w:val="28"/>
      <w:szCs w:val="28"/>
    </w:rPr>
  </w:style>
  <w:style w:type="paragraph" w:styleId="NoSpacing">
    <w:name w:val="No Spacing"/>
    <w:uiPriority w:val="1"/>
    <w:qFormat/>
    <w:rsid w:val="00842296"/>
    <w:pPr>
      <w:widowControl/>
      <w:suppressAutoHyphens w:val="true"/>
      <w:bidi w:val="0"/>
      <w:spacing w:lineRule="auto" w:line="240" w:before="0" w:after="0"/>
      <w:jc w:val="left"/>
    </w:pPr>
    <w:rPr>
      <w:rFonts w:ascii="Trebuchet MS" w:hAnsi="Trebuchet MS" w:eastAsia="Trebuchet MS" w:cs="" w:asciiTheme="minorHAnsi" w:cstheme="minorBidi" w:eastAsiaTheme="minorHAnsi" w:hAnsiTheme="minorHAnsi"/>
      <w:color w:val="auto"/>
      <w:kern w:val="0"/>
      <w:sz w:val="21"/>
      <w:szCs w:val="21"/>
      <w:lang w:val="en-PK" w:eastAsia="en-US" w:bidi="ar-SA"/>
    </w:rPr>
  </w:style>
  <w:style w:type="paragraph" w:styleId="Quote">
    <w:name w:val="Quote"/>
    <w:basedOn w:val="Normal"/>
    <w:next w:val="Normal"/>
    <w:link w:val="QuoteChar"/>
    <w:uiPriority w:val="29"/>
    <w:qFormat/>
    <w:rsid w:val="00842296"/>
    <w:pPr>
      <w:spacing w:before="160" w:after="160"/>
      <w:ind w:hanging="0" w:left="720" w:right="720"/>
      <w:jc w:val="center"/>
    </w:pPr>
    <w:rPr>
      <w:i/>
      <w:iCs/>
      <w:color w:themeColor="accent3" w:themeShade="bf" w:val="AF8B13"/>
      <w:sz w:val="24"/>
      <w:szCs w:val="24"/>
    </w:rPr>
  </w:style>
  <w:style w:type="paragraph" w:styleId="IntenseQuote">
    <w:name w:val="Intense Quote"/>
    <w:basedOn w:val="Normal"/>
    <w:next w:val="Normal"/>
    <w:link w:val="IntenseQuoteChar"/>
    <w:uiPriority w:val="30"/>
    <w:qFormat/>
    <w:rsid w:val="00842296"/>
    <w:pPr>
      <w:spacing w:before="160" w:after="160"/>
      <w:ind w:hanging="0" w:left="936" w:right="936"/>
      <w:jc w:val="center"/>
    </w:pPr>
    <w:rPr>
      <w:rFonts w:ascii="Trebuchet MS" w:hAnsi="Trebuchet MS" w:eastAsia="" w:cs="" w:asciiTheme="majorHAnsi" w:cstheme="majorBidi" w:eastAsiaTheme="majorEastAsia" w:hAnsiTheme="majorHAnsi"/>
      <w:caps/>
      <w:color w:themeColor="accent1" w:themeShade="bf" w:val="6B911C"/>
      <w:sz w:val="28"/>
      <w:szCs w:val="2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842296"/>
    <w:pPr>
      <w:outlineLvl w:val="9"/>
    </w:pPr>
    <w:rPr/>
  </w:style>
  <w:style w:type="paragraph" w:styleId="ListParagraph">
    <w:name w:val="List Paragraph"/>
    <w:basedOn w:val="Normal"/>
    <w:uiPriority w:val="34"/>
    <w:qFormat/>
    <w:rsid w:val="006e4b65"/>
    <w:pPr>
      <w:spacing w:before="0" w:after="16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Facet">
  <a:themeElements>
    <a:clrScheme name="Facet">
      <a:dk1>
        <a:srgbClr val="000000"/>
      </a:dk1>
      <a:lt1>
        <a:srgbClr val="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pitchFamily="0" charset="1"/>
        <a:ea typeface=""/>
        <a:cs typeface=""/>
      </a:majorFont>
      <a:minorFont>
        <a:latin typeface="Trebuchet MS" panose="020B0603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gradFill>
          <a:gsLst>
            <a:gs pos="0">
              <a:schemeClr val="phClr">
                <a:tint val="90000"/>
                <a:lumMod val="104000"/>
              </a:schemeClr>
            </a:gs>
            <a:gs pos="94000">
              <a:schemeClr val="phClr">
                <a:shade val="96000"/>
                <a:lumMod val="82000"/>
              </a:schemeClr>
            </a:gs>
          </a:gsLst>
          <a:lin ang="5400000" scaled="0"/>
          <a:tileRect l="0" t="0" r="0" b="0"/>
        </a:gradFill>
        <a:gradFill>
          <a:gsLst>
            <a:gs pos="0">
              <a:schemeClr val="phClr">
                <a:tint val="90000"/>
                <a:lumMod val="110000"/>
              </a:schemeClr>
            </a:gs>
            <a:gs pos="100000">
              <a:schemeClr val="phClr">
                <a:shade val="94000"/>
                <a:lumMod val="96000"/>
              </a:schemeClr>
            </a:gs>
          </a:gsLst>
          <a:path path="circle">
            <a:fillToRect l="50000" t="50000" r="100000" b="10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77C54FFA539243B0AF58254F379981" ma:contentTypeVersion="4" ma:contentTypeDescription="Create a new document." ma:contentTypeScope="" ma:versionID="72d08c61970408961965c614ab735b28">
  <xsd:schema xmlns:xsd="http://www.w3.org/2001/XMLSchema" xmlns:xs="http://www.w3.org/2001/XMLSchema" xmlns:p="http://schemas.microsoft.com/office/2006/metadata/properties" xmlns:ns3="14c4be18-4d84-4056-95ce-41e41f5637c5" targetNamespace="http://schemas.microsoft.com/office/2006/metadata/properties" ma:root="true" ma:fieldsID="8ed0534cda37470bc6f8d3ac01fa64aa" ns3:_="">
    <xsd:import namespace="14c4be18-4d84-4056-95ce-41e41f5637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4be18-4d84-4056-95ce-41e41f563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3CF37-CB09-40CB-8847-DC3E71F90A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0425DF-4F63-48BC-9E62-B85DEEE76DF5}">
  <ds:schemaRefs>
    <ds:schemaRef ds:uri="http://schemas.microsoft.com/sharepoint/v3/contenttype/forms"/>
  </ds:schemaRefs>
</ds:datastoreItem>
</file>

<file path=customXml/itemProps3.xml><?xml version="1.0" encoding="utf-8"?>
<ds:datastoreItem xmlns:ds="http://schemas.openxmlformats.org/officeDocument/2006/customXml" ds:itemID="{58A2DCDB-11CC-4A3D-956D-9F72BCEC8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4be18-4d84-4056-95ce-41e41f56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LibreOffice/24.2.7.2$Linux_X86_64 LibreOffice_project/420$Build-2</Application>
  <AppVersion>15.0000</AppVersion>
  <Pages>3</Pages>
  <Words>413</Words>
  <Characters>2696</Characters>
  <CharactersWithSpaces>3118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2022-10-17T03:57:00Z</dcterms:created>
  <dc:creator>K213316 Muhammad Taha Majeed Khan</dc:creator>
  <dc:description/>
  <dc:language>en-US</dc:language>
  <cp:lastModifiedBy/>
  <dcterms:modified xsi:type="dcterms:W3CDTF">2025-02-15T23:18:12Z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0x010100A577C54FFA539243B0AF58254F379981</vt:lpwstr>
  </property>
</Properties>
</file>