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FB0E" w14:textId="3DD955A0" w:rsidR="006322CE" w:rsidRDefault="00000000" w:rsidP="008B42F6">
      <w:pPr>
        <w:pStyle w:val="Title"/>
      </w:pPr>
      <w:r>
        <w:t>Technical Report: Scalable Data Processing and Deep Learning Backend</w:t>
      </w:r>
      <w:r>
        <w:br/>
      </w:r>
    </w:p>
    <w:p w14:paraId="5834401F" w14:textId="77777777" w:rsidR="006322CE" w:rsidRDefault="00000000">
      <w:pPr>
        <w:pStyle w:val="Heading1"/>
      </w:pPr>
      <w:r>
        <w:t>1. Backend Integration: Flask</w:t>
      </w:r>
    </w:p>
    <w:p w14:paraId="678CBECD" w14:textId="77777777" w:rsidR="006322CE" w:rsidRDefault="00000000">
      <w:r>
        <w:t xml:space="preserve">The core web service backend for the system was implemented using </w:t>
      </w:r>
      <w:r>
        <w:rPr>
          <w:b/>
        </w:rPr>
        <w:t>Flask</w:t>
      </w:r>
    </w:p>
    <w:p w14:paraId="1D809AA3" w14:textId="77777777" w:rsidR="006322CE" w:rsidRDefault="00000000">
      <w:r>
        <w:t>Purpose: Flask was chosen for its lightweight, micro-framework structure, which allows for rapid prototyping and flexibility in defining API endpoints.</w:t>
      </w:r>
    </w:p>
    <w:p w14:paraId="69B922B9" w14:textId="77777777" w:rsidR="006322CE" w:rsidRDefault="00000000">
      <w:r>
        <w:t>Integration (Planned): In a production environment, Flask would be responsible for:</w:t>
      </w:r>
    </w:p>
    <w:p w14:paraId="7E76064B" w14:textId="77777777" w:rsidR="006322CE" w:rsidRDefault="00000000">
      <w:pPr>
        <w:pStyle w:val="ListBullet"/>
      </w:pPr>
      <w:r>
        <w:t>Serving a user interface for uploading new images (inference).</w:t>
      </w:r>
    </w:p>
    <w:p w14:paraId="10DC6B74" w14:textId="77777777" w:rsidR="006322CE" w:rsidRDefault="00000000">
      <w:pPr>
        <w:pStyle w:val="ListBullet"/>
      </w:pPr>
      <w:r>
        <w:t>Handling HTTP requests to initiate model inference (classification).</w:t>
      </w:r>
    </w:p>
    <w:p w14:paraId="7312EC85" w14:textId="77777777" w:rsidR="006322CE" w:rsidRDefault="00000000">
      <w:pPr>
        <w:pStyle w:val="ListBullet"/>
      </w:pPr>
      <w:r>
        <w:t>Communicating with the deep learning model (TensorFlow/Keras) to process input data and return predictions.</w:t>
      </w:r>
    </w:p>
    <w:p w14:paraId="3808B10A" w14:textId="77777777" w:rsidR="006322CE" w:rsidRDefault="00000000">
      <w:pPr>
        <w:pStyle w:val="Heading1"/>
      </w:pPr>
      <w:r>
        <w:t>2. Application of Vertical Scaling</w:t>
      </w:r>
    </w:p>
    <w:p w14:paraId="407C96E3" w14:textId="77777777" w:rsidR="006322CE" w:rsidRDefault="00000000">
      <w:r>
        <w:t>Vertical scaling refers to increasing the resources (CPU, RAM, storage, or GPU power) of a single server or node to enhance its processing capacity.</w:t>
      </w:r>
    </w:p>
    <w:p w14:paraId="06B55C88" w14:textId="77777777" w:rsidR="006322CE" w:rsidRDefault="00000000">
      <w:r>
        <w:t>Implementation through Hardware:</w:t>
      </w:r>
    </w:p>
    <w:p w14:paraId="76AB8D9E" w14:textId="77777777" w:rsidR="006322CE" w:rsidRDefault="00000000">
      <w:pPr>
        <w:pStyle w:val="ListBullet"/>
      </w:pPr>
      <w:r>
        <w:t>Vertical scaling was applied by provisioning a single, powerful computational environment for the core deep learning task. The runtime environment provided:</w:t>
      </w:r>
    </w:p>
    <w:p w14:paraId="2E64D9CA" w14:textId="77777777" w:rsidR="006322CE" w:rsidRDefault="00000000">
      <w:pPr>
        <w:pStyle w:val="ListBullet"/>
      </w:pPr>
      <w:r>
        <w:t>GPU Acceleration: A Tesla T4 GPU.</w:t>
      </w:r>
    </w:p>
    <w:p w14:paraId="6E03E9BB" w14:textId="77777777" w:rsidR="006322CE" w:rsidRDefault="00000000">
      <w:pPr>
        <w:pStyle w:val="ListBullet"/>
      </w:pPr>
      <w:r>
        <w:t>High Memory: Approximately 12.67 GB of total RAM.</w:t>
      </w:r>
    </w:p>
    <w:p w14:paraId="272A927D" w14:textId="77777777" w:rsidR="006322CE" w:rsidRDefault="00000000">
      <w:pPr>
        <w:pStyle w:val="ListBullet"/>
      </w:pPr>
      <w:r>
        <w:t>Multi-Core CPU: Access to multiple CPU cores (2 cores detected and used for parallel processing).</w:t>
      </w:r>
    </w:p>
    <w:p w14:paraId="27427A16" w14:textId="77777777" w:rsidR="006322CE" w:rsidRDefault="00000000">
      <w:r>
        <w:t>Implementation through Software:</w:t>
      </w:r>
    </w:p>
    <w:p w14:paraId="3C526C11" w14:textId="77777777" w:rsidR="006322CE" w:rsidRDefault="00000000">
      <w:pPr>
        <w:pStyle w:val="ListBullet"/>
      </w:pPr>
      <w:r>
        <w:t>GPU Utilization: By configuring the TensorFlow/Keras environment to utilize the dedicated GPU, the computationally demanding task of deep learning model training (MobileNetV2 Transfer Learning) was accelerated, demonstrating the primary benefit of vertical scaling.</w:t>
      </w:r>
    </w:p>
    <w:p w14:paraId="4108AC5B" w14:textId="77777777" w:rsidR="006322CE" w:rsidRDefault="00000000">
      <w:pPr>
        <w:pStyle w:val="ListBullet"/>
      </w:pPr>
      <w:r>
        <w:t>Parallel Execution: The available CPU cores were fully utilized for data preprocessing tasks, maximizing the use of the single machine's computational resources.</w:t>
      </w:r>
    </w:p>
    <w:p w14:paraId="04C8F348" w14:textId="77777777" w:rsidR="006322CE" w:rsidRDefault="00000000">
      <w:pPr>
        <w:pStyle w:val="Heading1"/>
      </w:pPr>
      <w:r>
        <w:lastRenderedPageBreak/>
        <w:t>3. Simulation of Horizontal Scaling</w:t>
      </w:r>
    </w:p>
    <w:p w14:paraId="2C29CAED" w14:textId="77777777" w:rsidR="006322CE" w:rsidRDefault="00000000">
      <w:r>
        <w:t xml:space="preserve">Horizontal scaling involves distributing the workload across multiple independent machines (nodes). In a single-node testing environment, this concept was </w:t>
      </w:r>
      <w:r>
        <w:rPr>
          <w:b/>
        </w:rPr>
        <w:t>simulated</w:t>
      </w:r>
    </w:p>
    <w:p w14:paraId="5A5AC1A9" w14:textId="77777777" w:rsidR="006322CE" w:rsidRDefault="00000000">
      <w:r>
        <w:t xml:space="preserve"> using Python's `multiprocessing` module to leverage all available CPU cores as independent processing units.</w:t>
      </w:r>
    </w:p>
    <w:p w14:paraId="66C448E2" w14:textId="77777777" w:rsidR="006322CE" w:rsidRDefault="00000000">
      <w:r>
        <w:t>Mechanism:</w:t>
      </w:r>
    </w:p>
    <w:p w14:paraId="132CF3CD" w14:textId="77777777" w:rsidR="006322CE" w:rsidRDefault="00000000">
      <w:r>
        <w:t>The `concurrent.futures.ProcessPoolExecutor` was used to manage a pool of worker processes, effectively treating each process as a simulated "worker node."</w:t>
      </w:r>
    </w:p>
    <w:p w14:paraId="3E91AFF4" w14:textId="77777777" w:rsidR="006322CE" w:rsidRDefault="00000000">
      <w:r>
        <w:t>Application to Data Preprocessing:</w:t>
      </w:r>
    </w:p>
    <w:p w14:paraId="7617EB1F" w14:textId="77777777" w:rsidR="006322CE" w:rsidRDefault="00000000">
      <w:pPr>
        <w:pStyle w:val="ListBullet"/>
      </w:pPr>
      <w:r>
        <w:t>This technique was applied to data-intensive, I/O-bound tasks that are naturally parallelizable:</w:t>
      </w:r>
    </w:p>
    <w:p w14:paraId="0EA3E90B" w14:textId="77777777" w:rsidR="006322CE" w:rsidRDefault="00000000">
      <w:pPr>
        <w:pStyle w:val="ListBullet"/>
      </w:pPr>
      <w:r>
        <w:t>ZIP File Extraction: The total list of 40,123 files was divided into chunks, and each chunk was processed concurrently by a separate process for extraction.</w:t>
      </w:r>
    </w:p>
    <w:p w14:paraId="41300A50" w14:textId="77777777" w:rsidR="006322CE" w:rsidRDefault="00000000">
      <w:pPr>
        <w:pStyle w:val="ListBullet"/>
      </w:pPr>
      <w:r>
        <w:t>Dataset Splitting: The list of 26 classes was distributed, allowing multiple classes to be processed (randomly sampled and copied) simultaneously by different processes.</w:t>
      </w:r>
    </w:p>
    <w:p w14:paraId="6B086531" w14:textId="77777777" w:rsidR="006322CE" w:rsidRDefault="00000000">
      <w:pPr>
        <w:pStyle w:val="ListBullet"/>
      </w:pPr>
      <w:r>
        <w:t>Dynamic Load Distribution: The number of worker processes was dynamically set based on the environment's `multiprocessing.cpu_count()` (which returned 2 cores). This ensures the simulation adapts to the underlying hardware, maximizing resource use regardless of the host machine.</w:t>
      </w:r>
    </w:p>
    <w:p w14:paraId="3C1F099A" w14:textId="77777777" w:rsidR="006322CE" w:rsidRDefault="00000000">
      <w:pPr>
        <w:pStyle w:val="Heading1"/>
      </w:pPr>
      <w:r>
        <w:t>4. System Flexibility Enhancements</w:t>
      </w:r>
    </w:p>
    <w:p w14:paraId="0DC03C14" w14:textId="77777777" w:rsidR="006322CE" w:rsidRDefault="00000000">
      <w:r>
        <w:t>Several architectural and coding changes were implemented to make the system flexible and adaptable to different environments or future scaling requirements.</w:t>
      </w:r>
    </w:p>
    <w:p w14:paraId="22CD8AA8" w14:textId="77777777" w:rsidR="006322CE" w:rsidRDefault="00000000">
      <w:pPr>
        <w:pStyle w:val="ListBullet"/>
      </w:pPr>
      <w:r>
        <w:t>Modular Architecture: The system was broken down into distinct, modular steps: Resource Check, Drive Mounting, Data Extraction, Data Balancing, Data Splitting, and Model Training. Each step is independent and can be modified or replaced without affecting others.</w:t>
      </w:r>
    </w:p>
    <w:p w14:paraId="424D1C22" w14:textId="77777777" w:rsidR="006322CE" w:rsidRDefault="00000000">
      <w:pPr>
        <w:pStyle w:val="ListBullet"/>
      </w:pPr>
      <w:r>
        <w:t>Dynamic Resource Detection: Instead of hardcoding the number of workers, the code uses `multiprocessing.cpu_count()` to query the available cores, making the parallel implementation flexible to scale vertically (i.e., automatically use more cores if the machine is upgraded).</w:t>
      </w:r>
    </w:p>
    <w:p w14:paraId="233D1AAC" w14:textId="77777777" w:rsidR="006322CE" w:rsidRDefault="00000000">
      <w:pPr>
        <w:pStyle w:val="ListBullet"/>
      </w:pPr>
      <w:r>
        <w:t>Environment Agnostic Paths: The code uses `os.path.join` and defines configuration variables for all major input/output paths (`drive_zip_path`, `local_zip_path`, `extracted_dir`, `save_plot_dir`). This makes the system easily portable between local, cloud, or shared drive environments by simply changing the path variables.</w:t>
      </w:r>
    </w:p>
    <w:p w14:paraId="7A34F58C" w14:textId="77777777" w:rsidR="006322CE" w:rsidRDefault="00000000">
      <w:pPr>
        <w:pStyle w:val="ListBullet"/>
      </w:pPr>
      <w:r>
        <w:t>Comprehensive Resource Monitoring: A dedicated `monitor_resources` thread was created to track CPU and GPU utilization in real-time during execution. This is crucial for performance analysis and diagnosing bottlenecks in any scalable system.</w:t>
      </w:r>
    </w:p>
    <w:p w14:paraId="5CBCFD7C" w14:textId="77777777" w:rsidR="006322CE" w:rsidRDefault="00000000">
      <w:pPr>
        <w:pStyle w:val="Heading1"/>
      </w:pPr>
      <w:r>
        <w:lastRenderedPageBreak/>
        <w:t>5. Performance Results and Improvements</w:t>
      </w:r>
    </w:p>
    <w:p w14:paraId="5955612D" w14:textId="77777777" w:rsidR="006322CE" w:rsidRDefault="00000000">
      <w:r>
        <w:t>The horizontal scaling simulation resulted in significant time improvements for data preprocessing tasks by effectively utilizing the multi-core CPU.</w:t>
      </w:r>
    </w:p>
    <w:p w14:paraId="3B7DE11A" w14:textId="77777777" w:rsidR="006322CE" w:rsidRDefault="00000000">
      <w:pPr>
        <w:pStyle w:val="Heading2"/>
      </w:pPr>
      <w:r>
        <w:t>5.1. Data Extraction Performance</w:t>
      </w:r>
    </w:p>
    <w:p w14:paraId="67316F8B" w14:textId="77777777" w:rsidR="006322CE" w:rsidRDefault="00000000">
      <w:r>
        <w:t xml:space="preserve">The process of copying the ZIP file locally and extracting </w:t>
      </w:r>
      <w:r>
        <w:rPr>
          <w:b/>
        </w:rPr>
        <w:t>40,123 files</w:t>
      </w:r>
    </w:p>
    <w:p w14:paraId="6E91242D" w14:textId="77777777" w:rsidR="006322CE" w:rsidRDefault="00000000">
      <w:r>
        <w:t xml:space="preserve"> was optimized: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2CE" w14:paraId="1A6D9C63" w14:textId="77777777">
        <w:tc>
          <w:tcPr>
            <w:tcW w:w="2880" w:type="dxa"/>
          </w:tcPr>
          <w:p w14:paraId="5125B5C7" w14:textId="77777777" w:rsidR="006322CE" w:rsidRDefault="00000000">
            <w:r>
              <w:t>Execution Mode</w:t>
            </w:r>
          </w:p>
        </w:tc>
        <w:tc>
          <w:tcPr>
            <w:tcW w:w="2880" w:type="dxa"/>
          </w:tcPr>
          <w:p w14:paraId="2EBB6EA2" w14:textId="77777777" w:rsidR="006322CE" w:rsidRDefault="00000000">
            <w:r>
              <w:t>Time (seconds)</w:t>
            </w:r>
          </w:p>
        </w:tc>
        <w:tc>
          <w:tcPr>
            <w:tcW w:w="2880" w:type="dxa"/>
          </w:tcPr>
          <w:p w14:paraId="6790006F" w14:textId="77777777" w:rsidR="006322CE" w:rsidRDefault="00000000">
            <w:r>
              <w:t>Speedup (vs. Serial)</w:t>
            </w:r>
          </w:p>
        </w:tc>
      </w:tr>
      <w:tr w:rsidR="006322CE" w14:paraId="6D183386" w14:textId="77777777">
        <w:tc>
          <w:tcPr>
            <w:tcW w:w="2880" w:type="dxa"/>
          </w:tcPr>
          <w:p w14:paraId="7A153151" w14:textId="77777777" w:rsidR="006322CE" w:rsidRDefault="00000000">
            <w:r>
              <w:t>Serial (Single-Threaded)</w:t>
            </w:r>
          </w:p>
        </w:tc>
        <w:tc>
          <w:tcPr>
            <w:tcW w:w="2880" w:type="dxa"/>
          </w:tcPr>
          <w:p w14:paraId="1A11E8D7" w14:textId="77777777" w:rsidR="006322CE" w:rsidRDefault="00000000">
            <w:r>
              <w:t>22.96 seconds</w:t>
            </w:r>
          </w:p>
        </w:tc>
        <w:tc>
          <w:tcPr>
            <w:tcW w:w="2880" w:type="dxa"/>
          </w:tcPr>
          <w:p w14:paraId="3C1E2FAF" w14:textId="77777777" w:rsidR="006322CE" w:rsidRDefault="00000000">
            <w:r>
              <w:t>1.00x</w:t>
            </w:r>
          </w:p>
        </w:tc>
      </w:tr>
      <w:tr w:rsidR="006322CE" w14:paraId="50F9F4B3" w14:textId="77777777">
        <w:tc>
          <w:tcPr>
            <w:tcW w:w="2880" w:type="dxa"/>
          </w:tcPr>
          <w:p w14:paraId="547D8B8C" w14:textId="77777777" w:rsidR="006322CE" w:rsidRDefault="00000000">
            <w:r>
              <w:rPr>
                <w:b/>
              </w:rPr>
              <w:t>Parallel (2 Processes)</w:t>
            </w:r>
          </w:p>
        </w:tc>
        <w:tc>
          <w:tcPr>
            <w:tcW w:w="2880" w:type="dxa"/>
          </w:tcPr>
          <w:p w14:paraId="6F5F5B0A" w14:textId="77777777" w:rsidR="006322CE" w:rsidRDefault="00000000">
            <w:r>
              <w:t>15.27 seconds</w:t>
            </w:r>
          </w:p>
        </w:tc>
        <w:tc>
          <w:tcPr>
            <w:tcW w:w="2880" w:type="dxa"/>
          </w:tcPr>
          <w:p w14:paraId="38347F07" w14:textId="77777777" w:rsidR="006322CE" w:rsidRDefault="00000000">
            <w:r>
              <w:rPr>
                <w:b/>
              </w:rPr>
              <w:t>~1.50x</w:t>
            </w:r>
          </w:p>
        </w:tc>
      </w:tr>
    </w:tbl>
    <w:p w14:paraId="202D69F8" w14:textId="77777777" w:rsidR="006322CE" w:rsidRDefault="00000000">
      <w:r>
        <w:t xml:space="preserve">Improvement: Parallel extraction reduced the processing time by </w:t>
      </w:r>
      <w:r>
        <w:rPr>
          <w:b/>
        </w:rPr>
        <w:t>7.69 seconds</w:t>
      </w:r>
    </w:p>
    <w:p w14:paraId="09471B00" w14:textId="77777777" w:rsidR="006322CE" w:rsidRDefault="00000000">
      <w:r>
        <w:t>, achieving a 50% increase in speed, which demonstrates the efficacy of distributing I/O-bound tasks across multiple CPU cores.</w:t>
      </w:r>
    </w:p>
    <w:p w14:paraId="07E3828E" w14:textId="77777777" w:rsidR="006322CE" w:rsidRDefault="00000000">
      <w:pPr>
        <w:pStyle w:val="Heading2"/>
      </w:pPr>
      <w:r>
        <w:t>5.2. Dataset Splitting Performance</w:t>
      </w:r>
    </w:p>
    <w:p w14:paraId="3E1433DD" w14:textId="77777777" w:rsidR="006322CE" w:rsidRDefault="00000000">
      <w:r>
        <w:t xml:space="preserve">The task of reading, randomly selecting, and copying files for </w:t>
      </w:r>
      <w:r>
        <w:rPr>
          <w:b/>
        </w:rPr>
        <w:t>26 classes</w:t>
      </w:r>
    </w:p>
    <w:p w14:paraId="28167A8E" w14:textId="77777777" w:rsidR="006322CE" w:rsidRDefault="00000000">
      <w:r>
        <w:t xml:space="preserve"> into Train/Test/Validation sets also showed substantial gains: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2CE" w14:paraId="4784B1D1" w14:textId="77777777">
        <w:tc>
          <w:tcPr>
            <w:tcW w:w="2880" w:type="dxa"/>
          </w:tcPr>
          <w:p w14:paraId="01686831" w14:textId="77777777" w:rsidR="006322CE" w:rsidRDefault="00000000">
            <w:r>
              <w:t>Execution Mode</w:t>
            </w:r>
          </w:p>
        </w:tc>
        <w:tc>
          <w:tcPr>
            <w:tcW w:w="2880" w:type="dxa"/>
          </w:tcPr>
          <w:p w14:paraId="1D71C1AC" w14:textId="77777777" w:rsidR="006322CE" w:rsidRDefault="00000000">
            <w:r>
              <w:t>Time (seconds)</w:t>
            </w:r>
          </w:p>
        </w:tc>
        <w:tc>
          <w:tcPr>
            <w:tcW w:w="2880" w:type="dxa"/>
          </w:tcPr>
          <w:p w14:paraId="301F9ADC" w14:textId="77777777" w:rsidR="006322CE" w:rsidRDefault="00000000">
            <w:r>
              <w:t>Speedup (vs. Serial)</w:t>
            </w:r>
          </w:p>
        </w:tc>
      </w:tr>
      <w:tr w:rsidR="006322CE" w14:paraId="14054DF9" w14:textId="77777777">
        <w:tc>
          <w:tcPr>
            <w:tcW w:w="2880" w:type="dxa"/>
          </w:tcPr>
          <w:p w14:paraId="48A6707C" w14:textId="77777777" w:rsidR="006322CE" w:rsidRDefault="00000000">
            <w:r>
              <w:t>Serial (One Core)</w:t>
            </w:r>
          </w:p>
        </w:tc>
        <w:tc>
          <w:tcPr>
            <w:tcW w:w="2880" w:type="dxa"/>
          </w:tcPr>
          <w:p w14:paraId="34362734" w14:textId="77777777" w:rsidR="006322CE" w:rsidRDefault="00000000">
            <w:r>
              <w:t>7.16 seconds</w:t>
            </w:r>
          </w:p>
        </w:tc>
        <w:tc>
          <w:tcPr>
            <w:tcW w:w="2880" w:type="dxa"/>
          </w:tcPr>
          <w:p w14:paraId="1C8ACDC9" w14:textId="77777777" w:rsidR="006322CE" w:rsidRDefault="00000000">
            <w:r>
              <w:t>1.00x</w:t>
            </w:r>
          </w:p>
        </w:tc>
      </w:tr>
      <w:tr w:rsidR="006322CE" w14:paraId="0C22CDA3" w14:textId="77777777">
        <w:tc>
          <w:tcPr>
            <w:tcW w:w="2880" w:type="dxa"/>
          </w:tcPr>
          <w:p w14:paraId="2A8CF48B" w14:textId="77777777" w:rsidR="006322CE" w:rsidRDefault="00000000">
            <w:r>
              <w:rPr>
                <w:b/>
              </w:rPr>
              <w:t>Parallel (Multi-Processing)</w:t>
            </w:r>
          </w:p>
        </w:tc>
        <w:tc>
          <w:tcPr>
            <w:tcW w:w="2880" w:type="dxa"/>
          </w:tcPr>
          <w:p w14:paraId="7C8E3CFA" w14:textId="77777777" w:rsidR="006322CE" w:rsidRDefault="00000000">
            <w:r>
              <w:t>3.25 seconds</w:t>
            </w:r>
          </w:p>
        </w:tc>
        <w:tc>
          <w:tcPr>
            <w:tcW w:w="2880" w:type="dxa"/>
          </w:tcPr>
          <w:p w14:paraId="77C643C5" w14:textId="77777777" w:rsidR="006322CE" w:rsidRDefault="00000000">
            <w:r>
              <w:rPr>
                <w:b/>
              </w:rPr>
              <w:t>~2.20x</w:t>
            </w:r>
          </w:p>
        </w:tc>
      </w:tr>
    </w:tbl>
    <w:p w14:paraId="2E379D70" w14:textId="77777777" w:rsidR="006322CE" w:rsidRDefault="00000000">
      <w:r>
        <w:t xml:space="preserve">Improvement: Parallel splitting nearly halved the execution time, achieving a speedup of approximately </w:t>
      </w:r>
      <w:r>
        <w:rPr>
          <w:b/>
        </w:rPr>
        <w:t>2.2 times</w:t>
      </w:r>
    </w:p>
    <w:p w14:paraId="269FA682" w14:textId="77777777" w:rsidR="006322CE" w:rsidRDefault="00000000">
      <w:r>
        <w:t>. This indicates that the task was less I/O bound and more compute-intensive than extraction, allowing the CPU cores to operate close to their theoretical maximum efficiency.</w:t>
      </w:r>
    </w:p>
    <w:p w14:paraId="55C39461" w14:textId="77777777" w:rsidR="006322CE" w:rsidRDefault="00000000">
      <w:pPr>
        <w:pStyle w:val="Heading2"/>
      </w:pPr>
      <w:r>
        <w:t>5.3. Deep Learning Performance (Vertical Scaling)</w:t>
      </w:r>
    </w:p>
    <w:p w14:paraId="4B202E32" w14:textId="77777777" w:rsidR="006322CE" w:rsidRDefault="00000000">
      <w:r>
        <w:t xml:space="preserve">The use of the Tesla T4 GPU enabled the model training phase to complete quickly, with validation accuracy reaching over </w:t>
      </w:r>
      <w:r>
        <w:rPr>
          <w:b/>
        </w:rPr>
        <w:t>90.6%</w:t>
      </w:r>
    </w:p>
    <w:p w14:paraId="2C990FA7" w14:textId="77777777" w:rsidR="006322CE" w:rsidRDefault="00000000">
      <w:r>
        <w:t xml:space="preserve"> during the fine-tuning phase. The total training time for both the head and fine-tuning phases was significantly accelerated, illustrating the necessity and effectiveness of vertical scaling (GPU) for computationally intense deep learning workloads.</w:t>
      </w:r>
    </w:p>
    <w:sectPr w:rsidR="00632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903418">
    <w:abstractNumId w:val="8"/>
  </w:num>
  <w:num w:numId="2" w16cid:durableId="1188249636">
    <w:abstractNumId w:val="6"/>
  </w:num>
  <w:num w:numId="3" w16cid:durableId="62220929">
    <w:abstractNumId w:val="5"/>
  </w:num>
  <w:num w:numId="4" w16cid:durableId="668748646">
    <w:abstractNumId w:val="4"/>
  </w:num>
  <w:num w:numId="5" w16cid:durableId="1956669529">
    <w:abstractNumId w:val="7"/>
  </w:num>
  <w:num w:numId="6" w16cid:durableId="1232303918">
    <w:abstractNumId w:val="3"/>
  </w:num>
  <w:num w:numId="7" w16cid:durableId="92824878">
    <w:abstractNumId w:val="2"/>
  </w:num>
  <w:num w:numId="8" w16cid:durableId="1827428610">
    <w:abstractNumId w:val="1"/>
  </w:num>
  <w:num w:numId="9" w16cid:durableId="191866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2CE"/>
    <w:rsid w:val="008B42F6"/>
    <w:rsid w:val="00AA1D8D"/>
    <w:rsid w:val="00B47730"/>
    <w:rsid w:val="00CB0664"/>
    <w:rsid w:val="00E73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DA6A3"/>
  <w14:defaultImageDpi w14:val="300"/>
  <w15:docId w15:val="{6E258970-AFBF-4E4E-88E7-4FF5CF736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SP23-BCS-090 (MUHAMMAD HURAIR NASIR)</cp:lastModifiedBy>
  <cp:revision>2</cp:revision>
  <dcterms:created xsi:type="dcterms:W3CDTF">2013-12-23T23:15:00Z</dcterms:created>
  <dcterms:modified xsi:type="dcterms:W3CDTF">2025-12-14T15:03:00Z</dcterms:modified>
  <cp:category/>
</cp:coreProperties>
</file>