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Lukman Adi Candra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082180082573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h komarudin perum rara estate blok b2 no 17 kec. Rajabasa raya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