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Idrus Afandi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085269919178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Turi Raya Prum Graha Madu Pesona Clauter 1 nomor 5 Tanjung Senang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