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063F" w14:textId="77777777" w:rsidR="00CC5025" w:rsidRPr="009008C7" w:rsidRDefault="00CC5025" w:rsidP="00CC5025">
      <w:pPr>
        <w:jc w:val="center"/>
        <w:rPr>
          <w:rFonts w:ascii="Bookman Old Style" w:hAnsi="Bookman Old Style"/>
          <w:sz w:val="52"/>
          <w:szCs w:val="52"/>
        </w:rPr>
      </w:pPr>
    </w:p>
    <w:p w14:paraId="6B935103" w14:textId="77777777" w:rsidR="00CC5025" w:rsidRPr="009008C7" w:rsidRDefault="00CC5025" w:rsidP="00CC5025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UNIVERSITY OF ENGINEERING AND TECHNOLOGY MARDAN</w:t>
      </w:r>
    </w:p>
    <w:p w14:paraId="0D97CDCA" w14:textId="77777777" w:rsidR="00CC5025" w:rsidRPr="008840FF" w:rsidRDefault="00CC5025" w:rsidP="00CC5025">
      <w:pPr>
        <w:jc w:val="center"/>
        <w:rPr>
          <w:rFonts w:ascii="Bookman Old Style" w:hAnsi="Bookman Old Style"/>
          <w:b/>
          <w:sz w:val="56"/>
          <w:szCs w:val="32"/>
        </w:rPr>
      </w:pPr>
      <w:r w:rsidRPr="008840FF">
        <w:rPr>
          <w:rFonts w:ascii="Bookman Old Style" w:hAnsi="Bookman Old Style"/>
          <w:b/>
          <w:sz w:val="56"/>
          <w:szCs w:val="32"/>
        </w:rPr>
        <w:object w:dxaOrig="3930" w:dyaOrig="2970" w14:anchorId="47DD0E86">
          <v:rect id="rectole0000000000" o:spid="_x0000_i1025" style="width:199.25pt;height:189.2pt" o:ole="" o:preferrelative="t" stroked="f">
            <v:imagedata r:id="rId5" o:title=""/>
          </v:rect>
          <o:OLEObject Type="Embed" ProgID="StaticMetafile" ShapeID="rectole0000000000" DrawAspect="Content" ObjectID="_1832445464" r:id="rId6"/>
        </w:object>
      </w:r>
    </w:p>
    <w:p w14:paraId="13BE6EDD" w14:textId="77777777" w:rsidR="00CC5025" w:rsidRPr="008840FF" w:rsidRDefault="00CC5025" w:rsidP="00CC5025">
      <w:pPr>
        <w:rPr>
          <w:rFonts w:ascii="Bookman Old Style" w:hAnsi="Bookman Old Style"/>
          <w:b/>
          <w:bCs/>
          <w:sz w:val="52"/>
          <w:szCs w:val="52"/>
        </w:rPr>
      </w:pPr>
    </w:p>
    <w:p w14:paraId="0BAFDBC5" w14:textId="57E6A39E" w:rsidR="00CC5025" w:rsidRPr="009008C7" w:rsidRDefault="00C211B2" w:rsidP="00CC5025">
      <w:pPr>
        <w:jc w:val="center"/>
        <w:rPr>
          <w:rFonts w:ascii="Bookman Old Style" w:hAnsi="Bookman Old Style"/>
          <w:sz w:val="52"/>
          <w:szCs w:val="52"/>
        </w:rPr>
      </w:pPr>
      <w:r>
        <w:rPr>
          <w:rFonts w:ascii="Bookman Old Style" w:hAnsi="Bookman Old Style"/>
          <w:sz w:val="52"/>
          <w:szCs w:val="52"/>
        </w:rPr>
        <w:t>Data Mining Lab: 02</w:t>
      </w:r>
    </w:p>
    <w:p w14:paraId="748ED2FB" w14:textId="77777777" w:rsidR="00CC5025" w:rsidRPr="008840FF" w:rsidRDefault="00CC5025" w:rsidP="00CC5025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8840FF">
        <w:rPr>
          <w:rFonts w:ascii="Bookman Old Style" w:hAnsi="Bookman Old Style"/>
          <w:b/>
          <w:bCs/>
          <w:sz w:val="52"/>
          <w:szCs w:val="52"/>
        </w:rPr>
        <w:t>Muhammad Ismail</w:t>
      </w:r>
      <w:r w:rsidRPr="008840FF">
        <w:rPr>
          <w:rFonts w:ascii="Bookman Old Style" w:hAnsi="Bookman Old Style"/>
          <w:b/>
          <w:bCs/>
          <w:sz w:val="52"/>
          <w:szCs w:val="52"/>
        </w:rPr>
        <w:br/>
        <w:t>23MDBCS415</w:t>
      </w:r>
    </w:p>
    <w:p w14:paraId="2640CCCA" w14:textId="77777777" w:rsidR="00CC5025" w:rsidRPr="009008C7" w:rsidRDefault="00CC5025" w:rsidP="00CC5025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Department: CS (Data Science)</w:t>
      </w:r>
    </w:p>
    <w:p w14:paraId="1EFD208D" w14:textId="77777777" w:rsidR="00CC5025" w:rsidRDefault="00CC5025" w:rsidP="00CC5025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6</w:t>
      </w:r>
      <w:r w:rsidRPr="009008C7">
        <w:rPr>
          <w:rFonts w:ascii="Bookman Old Style" w:hAnsi="Bookman Old Style"/>
          <w:sz w:val="52"/>
          <w:szCs w:val="52"/>
          <w:vertAlign w:val="superscript"/>
        </w:rPr>
        <w:t>th</w:t>
      </w:r>
      <w:r w:rsidRPr="009008C7">
        <w:rPr>
          <w:rFonts w:ascii="Bookman Old Style" w:hAnsi="Bookman Old Style"/>
          <w:sz w:val="52"/>
          <w:szCs w:val="52"/>
        </w:rPr>
        <w:t xml:space="preserve"> Semester</w:t>
      </w:r>
    </w:p>
    <w:p w14:paraId="6FD6796B" w14:textId="77777777" w:rsidR="00CC5025" w:rsidRDefault="00CC5025" w:rsidP="00CC5025">
      <w:pPr>
        <w:rPr>
          <w:rFonts w:ascii="Bookman Old Style" w:hAnsi="Bookman Old Style"/>
          <w:sz w:val="36"/>
          <w:szCs w:val="36"/>
        </w:rPr>
      </w:pPr>
    </w:p>
    <w:p w14:paraId="11FCE08E" w14:textId="77777777" w:rsidR="00CC5025" w:rsidRDefault="00CC5025" w:rsidP="00CC5025">
      <w:pPr>
        <w:rPr>
          <w:rFonts w:ascii="Bookman Old Style" w:hAnsi="Bookman Old Style"/>
          <w:sz w:val="36"/>
          <w:szCs w:val="36"/>
        </w:rPr>
      </w:pPr>
    </w:p>
    <w:p w14:paraId="2D3F639B" w14:textId="11E2359F" w:rsidR="00CC5025" w:rsidRDefault="00CC5025" w:rsidP="00CC5025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lastRenderedPageBreak/>
        <w:t>Weka Installation</w:t>
      </w:r>
    </w:p>
    <w:p w14:paraId="73DCF7BD" w14:textId="2E5467B4" w:rsidR="00CC5025" w:rsidRDefault="00CC5025" w:rsidP="00CC5025">
      <w:pPr>
        <w:rPr>
          <w:rFonts w:ascii="Bookman Old Style" w:hAnsi="Bookman Old Style"/>
          <w:sz w:val="36"/>
          <w:szCs w:val="36"/>
        </w:rPr>
      </w:pPr>
      <w:r w:rsidRPr="00CC5025">
        <w:rPr>
          <w:rFonts w:ascii="Bookman Old Style" w:hAnsi="Bookman Old Style"/>
          <w:noProof/>
          <w:sz w:val="36"/>
          <w:szCs w:val="36"/>
        </w:rPr>
        <w:drawing>
          <wp:inline distT="0" distB="0" distL="0" distR="0" wp14:anchorId="771B3DA1" wp14:editId="1C0ED8AC">
            <wp:extent cx="5943600" cy="2825750"/>
            <wp:effectExtent l="0" t="0" r="0" b="0"/>
            <wp:docPr id="24332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29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2DC0" w14:textId="05AE2964" w:rsidR="00C6687C" w:rsidRDefault="00C6687C" w:rsidP="00CC5025">
      <w:pPr>
        <w:rPr>
          <w:rFonts w:ascii="Bookman Old Style" w:hAnsi="Bookman Old Style"/>
          <w:sz w:val="36"/>
          <w:szCs w:val="36"/>
        </w:rPr>
      </w:pPr>
      <w:r w:rsidRPr="00C6687C">
        <w:rPr>
          <w:rFonts w:ascii="Bookman Old Style" w:hAnsi="Bookman Old Style"/>
          <w:noProof/>
          <w:sz w:val="36"/>
          <w:szCs w:val="36"/>
        </w:rPr>
        <w:drawing>
          <wp:inline distT="0" distB="0" distL="0" distR="0" wp14:anchorId="05769E19" wp14:editId="329BE479">
            <wp:extent cx="5649113" cy="4286848"/>
            <wp:effectExtent l="0" t="0" r="8890" b="0"/>
            <wp:docPr id="186819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94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1AAD" w14:textId="7BFC4D1B" w:rsidR="008245EB" w:rsidRDefault="001B2EFF" w:rsidP="00CC5025">
      <w:pPr>
        <w:rPr>
          <w:rFonts w:ascii="Bookman Old Style" w:hAnsi="Bookman Old Style"/>
          <w:sz w:val="36"/>
          <w:szCs w:val="36"/>
        </w:rPr>
      </w:pPr>
      <w:r w:rsidRPr="001B2EFF">
        <w:rPr>
          <w:rFonts w:ascii="Bookman Old Style" w:hAnsi="Bookman Old Style"/>
          <w:noProof/>
          <w:sz w:val="36"/>
          <w:szCs w:val="36"/>
        </w:rPr>
        <w:drawing>
          <wp:inline distT="0" distB="0" distL="0" distR="0" wp14:anchorId="1926F893" wp14:editId="071AEB4F">
            <wp:extent cx="4867954" cy="3867690"/>
            <wp:effectExtent l="0" t="0" r="0" b="0"/>
            <wp:docPr id="100822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20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F707" w14:textId="77777777" w:rsidR="00F320A8" w:rsidRDefault="00F320A8" w:rsidP="00CC5025">
      <w:pPr>
        <w:rPr>
          <w:rFonts w:ascii="Bookman Old Style" w:hAnsi="Bookman Old Style"/>
          <w:sz w:val="36"/>
          <w:szCs w:val="36"/>
        </w:rPr>
      </w:pPr>
    </w:p>
    <w:p w14:paraId="3E744C2C" w14:textId="668CB545" w:rsidR="00F320A8" w:rsidRDefault="00CF2876" w:rsidP="00CC5025">
      <w:pPr>
        <w:rPr>
          <w:rFonts w:ascii="Bookman Old Style" w:hAnsi="Bookman Old Style"/>
          <w:sz w:val="36"/>
          <w:szCs w:val="36"/>
        </w:rPr>
      </w:pPr>
      <w:r w:rsidRPr="00CF2876">
        <w:rPr>
          <w:rFonts w:ascii="Bookman Old Style" w:hAnsi="Bookman Old Style"/>
          <w:noProof/>
          <w:sz w:val="36"/>
          <w:szCs w:val="36"/>
        </w:rPr>
        <w:drawing>
          <wp:inline distT="0" distB="0" distL="0" distR="0" wp14:anchorId="3F1308D5" wp14:editId="5846BB61">
            <wp:extent cx="2562583" cy="1038370"/>
            <wp:effectExtent l="0" t="0" r="9525" b="9525"/>
            <wp:docPr id="138486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62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BF6A" w14:textId="77777777" w:rsidR="009F2725" w:rsidRDefault="009F2725" w:rsidP="00CC5025">
      <w:pPr>
        <w:rPr>
          <w:rFonts w:ascii="Bookman Old Style" w:hAnsi="Bookman Old Style"/>
          <w:sz w:val="36"/>
          <w:szCs w:val="36"/>
        </w:rPr>
      </w:pPr>
    </w:p>
    <w:p w14:paraId="0C4A3738" w14:textId="49075249" w:rsidR="009F2725" w:rsidRDefault="009F2725" w:rsidP="00CC5025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Iris Dataset Upload</w:t>
      </w:r>
    </w:p>
    <w:p w14:paraId="65F06B82" w14:textId="6DDE1821" w:rsidR="009F2725" w:rsidRDefault="009F2725" w:rsidP="00CC5025">
      <w:pPr>
        <w:rPr>
          <w:rFonts w:ascii="Bookman Old Style" w:hAnsi="Bookman Old Style"/>
          <w:sz w:val="36"/>
          <w:szCs w:val="36"/>
        </w:rPr>
      </w:pPr>
      <w:r w:rsidRPr="009F2725">
        <w:rPr>
          <w:rFonts w:ascii="Bookman Old Style" w:hAnsi="Bookman Old Style"/>
          <w:sz w:val="36"/>
          <w:szCs w:val="36"/>
        </w:rPr>
        <w:drawing>
          <wp:inline distT="0" distB="0" distL="0" distR="0" wp14:anchorId="7C5099EE" wp14:editId="0138886E">
            <wp:extent cx="5943600" cy="4217035"/>
            <wp:effectExtent l="0" t="0" r="0" b="0"/>
            <wp:docPr id="182971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12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B795" w14:textId="77777777" w:rsidR="000068E2" w:rsidRDefault="000068E2" w:rsidP="00CC5025">
      <w:pPr>
        <w:rPr>
          <w:rFonts w:ascii="Bookman Old Style" w:hAnsi="Bookman Old Style"/>
          <w:sz w:val="36"/>
          <w:szCs w:val="36"/>
        </w:rPr>
      </w:pPr>
    </w:p>
    <w:p w14:paraId="79BCF759" w14:textId="264777FA" w:rsidR="000068E2" w:rsidRDefault="000068E2" w:rsidP="00CC5025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Filter Apply</w:t>
      </w:r>
    </w:p>
    <w:p w14:paraId="0E26CC91" w14:textId="096ABB4A" w:rsidR="000068E2" w:rsidRDefault="000068E2" w:rsidP="00CC5025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1.</w:t>
      </w:r>
    </w:p>
    <w:p w14:paraId="31F58BD2" w14:textId="7E4DB865" w:rsidR="000068E2" w:rsidRDefault="000068E2" w:rsidP="00CC5025">
      <w:pPr>
        <w:rPr>
          <w:rFonts w:ascii="Bookman Old Style" w:hAnsi="Bookman Old Style"/>
          <w:sz w:val="36"/>
          <w:szCs w:val="36"/>
        </w:rPr>
      </w:pPr>
      <w:r w:rsidRPr="000068E2">
        <w:rPr>
          <w:rFonts w:ascii="Bookman Old Style" w:hAnsi="Bookman Old Style"/>
          <w:sz w:val="36"/>
          <w:szCs w:val="36"/>
        </w:rPr>
        <w:drawing>
          <wp:inline distT="0" distB="0" distL="0" distR="0" wp14:anchorId="06A7EAB7" wp14:editId="5CAA9E5E">
            <wp:extent cx="5943600" cy="2473960"/>
            <wp:effectExtent l="0" t="0" r="0" b="2540"/>
            <wp:docPr id="145506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62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F4B2" w14:textId="68C4ADE8" w:rsidR="000068E2" w:rsidRDefault="000068E2" w:rsidP="00CC5025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2.</w:t>
      </w:r>
    </w:p>
    <w:p w14:paraId="716041BE" w14:textId="34157288" w:rsidR="00E62A9B" w:rsidRDefault="00E62A9B" w:rsidP="00CC5025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Discretize Filter</w:t>
      </w:r>
    </w:p>
    <w:p w14:paraId="1BE74D86" w14:textId="461A5A6F" w:rsidR="000068E2" w:rsidRDefault="00E62A9B" w:rsidP="00CC5025">
      <w:pPr>
        <w:rPr>
          <w:rFonts w:ascii="Bookman Old Style" w:hAnsi="Bookman Old Style"/>
          <w:sz w:val="36"/>
          <w:szCs w:val="36"/>
        </w:rPr>
      </w:pPr>
      <w:r w:rsidRPr="00E62A9B">
        <w:rPr>
          <w:rFonts w:ascii="Bookman Old Style" w:hAnsi="Bookman Old Style"/>
          <w:sz w:val="36"/>
          <w:szCs w:val="36"/>
        </w:rPr>
        <w:drawing>
          <wp:inline distT="0" distB="0" distL="0" distR="0" wp14:anchorId="7C0C3E45" wp14:editId="708A74DD">
            <wp:extent cx="5943600" cy="3641090"/>
            <wp:effectExtent l="0" t="0" r="0" b="0"/>
            <wp:docPr id="56856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69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ADBA" w14:textId="77777777" w:rsidR="008E01B9" w:rsidRDefault="008E01B9" w:rsidP="00CC5025">
      <w:pPr>
        <w:rPr>
          <w:rFonts w:ascii="Bookman Old Style" w:hAnsi="Bookman Old Style"/>
          <w:sz w:val="36"/>
          <w:szCs w:val="36"/>
        </w:rPr>
      </w:pPr>
    </w:p>
    <w:p w14:paraId="5CD30BB8" w14:textId="5CA182BF" w:rsidR="008E01B9" w:rsidRDefault="008E01B9" w:rsidP="008E01B9">
      <w:pPr>
        <w:jc w:val="both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Short Explanation:</w:t>
      </w:r>
    </w:p>
    <w:p w14:paraId="18301ADF" w14:textId="77777777" w:rsidR="008E01B9" w:rsidRPr="008E01B9" w:rsidRDefault="008E01B9" w:rsidP="008E01B9">
      <w:pPr>
        <w:jc w:val="both"/>
        <w:rPr>
          <w:rFonts w:ascii="Bookman Old Style" w:hAnsi="Bookman Old Style"/>
          <w:b/>
          <w:bCs/>
          <w:sz w:val="36"/>
          <w:szCs w:val="36"/>
        </w:rPr>
      </w:pPr>
    </w:p>
    <w:p w14:paraId="27756CBC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Data mining is the process of extracting meaningful patterns and knowledge from large datasets. In this lab, WEKA software was used to explore dataset preprocessing and filtering techniques. WEKA is a popular open-source data mining tool developed by the University of Waikato.</w:t>
      </w:r>
    </w:p>
    <w:p w14:paraId="5ED9286F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The objective of this lab was to:</w:t>
      </w:r>
    </w:p>
    <w:p w14:paraId="4BF116BF" w14:textId="77777777" w:rsidR="008E01B9" w:rsidRPr="008E01B9" w:rsidRDefault="008E01B9" w:rsidP="008E01B9">
      <w:pPr>
        <w:numPr>
          <w:ilvl w:val="0"/>
          <w:numId w:val="1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Install WEKA</w:t>
      </w:r>
    </w:p>
    <w:p w14:paraId="7B0270DB" w14:textId="77777777" w:rsidR="008E01B9" w:rsidRPr="008E01B9" w:rsidRDefault="008E01B9" w:rsidP="008E01B9">
      <w:pPr>
        <w:numPr>
          <w:ilvl w:val="0"/>
          <w:numId w:val="1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Load a dataset</w:t>
      </w:r>
    </w:p>
    <w:p w14:paraId="27B068BD" w14:textId="77777777" w:rsidR="008E01B9" w:rsidRPr="008E01B9" w:rsidRDefault="008E01B9" w:rsidP="008E01B9">
      <w:pPr>
        <w:numPr>
          <w:ilvl w:val="0"/>
          <w:numId w:val="1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Apply preprocessing filters</w:t>
      </w:r>
    </w:p>
    <w:p w14:paraId="35AED2C8" w14:textId="77777777" w:rsidR="008E01B9" w:rsidRPr="008E01B9" w:rsidRDefault="008E01B9" w:rsidP="008E01B9">
      <w:pPr>
        <w:numPr>
          <w:ilvl w:val="0"/>
          <w:numId w:val="1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Understand how data is prepared before modeling</w:t>
      </w:r>
    </w:p>
    <w:p w14:paraId="0ED91E5F" w14:textId="0883A8D8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</w:p>
    <w:p w14:paraId="3A6EE293" w14:textId="77777777" w:rsidR="008E01B9" w:rsidRPr="008E01B9" w:rsidRDefault="008E01B9" w:rsidP="008E01B9">
      <w:pPr>
        <w:jc w:val="both"/>
        <w:rPr>
          <w:rFonts w:ascii="Bookman Old Style" w:hAnsi="Bookman Old Style"/>
          <w:b/>
          <w:bCs/>
          <w:sz w:val="32"/>
          <w:szCs w:val="32"/>
        </w:rPr>
      </w:pPr>
      <w:r w:rsidRPr="008E01B9">
        <w:rPr>
          <w:rFonts w:ascii="Bookman Old Style" w:hAnsi="Bookman Old Style"/>
          <w:b/>
          <w:bCs/>
          <w:sz w:val="32"/>
          <w:szCs w:val="32"/>
        </w:rPr>
        <w:t>Software Installation</w:t>
      </w:r>
    </w:p>
    <w:p w14:paraId="4AF706DB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WEKA was downloaded from the official website and installed successfully. After installation, the Weka GUI Chooser window was opened. The “Explorer” interface was selected for performing data preprocessing tasks.</w:t>
      </w:r>
    </w:p>
    <w:p w14:paraId="01CED727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 xml:space="preserve">The installation screenshot is attached </w:t>
      </w:r>
      <w:proofErr w:type="gramStart"/>
      <w:r w:rsidRPr="008E01B9">
        <w:rPr>
          <w:rFonts w:ascii="Bookman Old Style" w:hAnsi="Bookman Old Style"/>
          <w:sz w:val="32"/>
          <w:szCs w:val="32"/>
        </w:rPr>
        <w:t>in</w:t>
      </w:r>
      <w:proofErr w:type="gramEnd"/>
      <w:r w:rsidRPr="008E01B9">
        <w:rPr>
          <w:rFonts w:ascii="Bookman Old Style" w:hAnsi="Bookman Old Style"/>
          <w:sz w:val="32"/>
          <w:szCs w:val="32"/>
        </w:rPr>
        <w:t xml:space="preserve"> the submission.</w:t>
      </w:r>
    </w:p>
    <w:p w14:paraId="7720B39A" w14:textId="3DF1130D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</w:p>
    <w:p w14:paraId="3C97233E" w14:textId="77777777" w:rsidR="008E01B9" w:rsidRPr="008E01B9" w:rsidRDefault="008E01B9" w:rsidP="008E01B9">
      <w:pPr>
        <w:jc w:val="both"/>
        <w:rPr>
          <w:rFonts w:ascii="Bookman Old Style" w:hAnsi="Bookman Old Style"/>
          <w:b/>
          <w:bCs/>
          <w:sz w:val="32"/>
          <w:szCs w:val="32"/>
        </w:rPr>
      </w:pPr>
      <w:r w:rsidRPr="008E01B9">
        <w:rPr>
          <w:rFonts w:ascii="Bookman Old Style" w:hAnsi="Bookman Old Style"/>
          <w:b/>
          <w:bCs/>
          <w:sz w:val="32"/>
          <w:szCs w:val="32"/>
        </w:rPr>
        <w:t>Dataset Loading</w:t>
      </w:r>
    </w:p>
    <w:p w14:paraId="0D2FDB84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 xml:space="preserve">For this experiment, the built-in dataset </w:t>
      </w:r>
      <w:r w:rsidRPr="008E01B9">
        <w:rPr>
          <w:rFonts w:ascii="Bookman Old Style" w:hAnsi="Bookman Old Style"/>
          <w:b/>
          <w:bCs/>
          <w:sz w:val="32"/>
          <w:szCs w:val="32"/>
        </w:rPr>
        <w:t>weather.nominal.arff</w:t>
      </w:r>
      <w:r w:rsidRPr="008E01B9">
        <w:rPr>
          <w:rFonts w:ascii="Bookman Old Style" w:hAnsi="Bookman Old Style"/>
          <w:sz w:val="32"/>
          <w:szCs w:val="32"/>
        </w:rPr>
        <w:t xml:space="preserve"> was used. The dataset contains weather conditions and a decision attribute indicating whether to play or not.</w:t>
      </w:r>
    </w:p>
    <w:p w14:paraId="00051034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Steps followed:</w:t>
      </w:r>
    </w:p>
    <w:p w14:paraId="5D4B45AC" w14:textId="77777777" w:rsidR="008E01B9" w:rsidRPr="008E01B9" w:rsidRDefault="008E01B9" w:rsidP="008E01B9">
      <w:pPr>
        <w:numPr>
          <w:ilvl w:val="0"/>
          <w:numId w:val="2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Opened Weka Explorer.</w:t>
      </w:r>
    </w:p>
    <w:p w14:paraId="2BBCCCD3" w14:textId="77777777" w:rsidR="008E01B9" w:rsidRPr="008E01B9" w:rsidRDefault="008E01B9" w:rsidP="008E01B9">
      <w:pPr>
        <w:numPr>
          <w:ilvl w:val="0"/>
          <w:numId w:val="2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Navigated to the Preprocess tab.</w:t>
      </w:r>
    </w:p>
    <w:p w14:paraId="050A8D3A" w14:textId="77777777" w:rsidR="008E01B9" w:rsidRPr="008E01B9" w:rsidRDefault="008E01B9" w:rsidP="008E01B9">
      <w:pPr>
        <w:numPr>
          <w:ilvl w:val="0"/>
          <w:numId w:val="2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Clicked “Open file”.</w:t>
      </w:r>
    </w:p>
    <w:p w14:paraId="00D8A3FE" w14:textId="77777777" w:rsidR="008E01B9" w:rsidRPr="008E01B9" w:rsidRDefault="008E01B9" w:rsidP="008E01B9">
      <w:pPr>
        <w:numPr>
          <w:ilvl w:val="0"/>
          <w:numId w:val="2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 xml:space="preserve">Selected </w:t>
      </w:r>
      <w:proofErr w:type="gramStart"/>
      <w:r w:rsidRPr="008E01B9">
        <w:rPr>
          <w:rFonts w:ascii="Bookman Old Style" w:hAnsi="Bookman Old Style"/>
          <w:sz w:val="32"/>
          <w:szCs w:val="32"/>
        </w:rPr>
        <w:t>weather.nominal</w:t>
      </w:r>
      <w:proofErr w:type="gramEnd"/>
      <w:r w:rsidRPr="008E01B9">
        <w:rPr>
          <w:rFonts w:ascii="Bookman Old Style" w:hAnsi="Bookman Old Style"/>
          <w:sz w:val="32"/>
          <w:szCs w:val="32"/>
        </w:rPr>
        <w:t>.arff dataset.</w:t>
      </w:r>
    </w:p>
    <w:p w14:paraId="12180A6A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After loading, the dataset summary showed:</w:t>
      </w:r>
    </w:p>
    <w:p w14:paraId="3F542E65" w14:textId="77777777" w:rsidR="008E01B9" w:rsidRPr="008E01B9" w:rsidRDefault="008E01B9" w:rsidP="008E01B9">
      <w:pPr>
        <w:numPr>
          <w:ilvl w:val="0"/>
          <w:numId w:val="3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Number of instances: 14</w:t>
      </w:r>
    </w:p>
    <w:p w14:paraId="1B84AC47" w14:textId="77777777" w:rsidR="008E01B9" w:rsidRPr="008E01B9" w:rsidRDefault="008E01B9" w:rsidP="008E01B9">
      <w:pPr>
        <w:numPr>
          <w:ilvl w:val="0"/>
          <w:numId w:val="3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Number of attributes: 5</w:t>
      </w:r>
    </w:p>
    <w:p w14:paraId="4BD1D7D7" w14:textId="77777777" w:rsidR="008E01B9" w:rsidRPr="008E01B9" w:rsidRDefault="008E01B9" w:rsidP="008E01B9">
      <w:pPr>
        <w:numPr>
          <w:ilvl w:val="0"/>
          <w:numId w:val="3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 xml:space="preserve">Attributes: outlook, temperature, humidity, </w:t>
      </w:r>
      <w:proofErr w:type="gramStart"/>
      <w:r w:rsidRPr="008E01B9">
        <w:rPr>
          <w:rFonts w:ascii="Bookman Old Style" w:hAnsi="Bookman Old Style"/>
          <w:sz w:val="32"/>
          <w:szCs w:val="32"/>
        </w:rPr>
        <w:t>windy</w:t>
      </w:r>
      <w:proofErr w:type="gramEnd"/>
      <w:r w:rsidRPr="008E01B9">
        <w:rPr>
          <w:rFonts w:ascii="Bookman Old Style" w:hAnsi="Bookman Old Style"/>
          <w:sz w:val="32"/>
          <w:szCs w:val="32"/>
        </w:rPr>
        <w:t>, play</w:t>
      </w:r>
    </w:p>
    <w:p w14:paraId="4C5227D9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The dataset loading screenshot is attached.</w:t>
      </w:r>
    </w:p>
    <w:p w14:paraId="06CF9A62" w14:textId="6474B67B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</w:p>
    <w:p w14:paraId="65626051" w14:textId="77777777" w:rsidR="008E01B9" w:rsidRPr="008E01B9" w:rsidRDefault="008E01B9" w:rsidP="008E01B9">
      <w:pPr>
        <w:jc w:val="both"/>
        <w:rPr>
          <w:rFonts w:ascii="Bookman Old Style" w:hAnsi="Bookman Old Style"/>
          <w:b/>
          <w:bCs/>
          <w:sz w:val="32"/>
          <w:szCs w:val="32"/>
        </w:rPr>
      </w:pPr>
      <w:r w:rsidRPr="008E01B9">
        <w:rPr>
          <w:rFonts w:ascii="Bookman Old Style" w:hAnsi="Bookman Old Style"/>
          <w:b/>
          <w:bCs/>
          <w:sz w:val="32"/>
          <w:szCs w:val="32"/>
        </w:rPr>
        <w:t>Data Preprocessing and Filtering</w:t>
      </w:r>
    </w:p>
    <w:p w14:paraId="0A15DE8B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Data preprocessing is an important step in data mining. It improves data quality and ensures better model performance.</w:t>
      </w:r>
    </w:p>
    <w:p w14:paraId="0407292E" w14:textId="77777777" w:rsidR="008E01B9" w:rsidRPr="008E01B9" w:rsidRDefault="008E01B9" w:rsidP="008E01B9">
      <w:pPr>
        <w:jc w:val="both"/>
        <w:rPr>
          <w:rFonts w:ascii="Bookman Old Style" w:hAnsi="Bookman Old Style"/>
          <w:b/>
          <w:bCs/>
          <w:sz w:val="32"/>
          <w:szCs w:val="32"/>
        </w:rPr>
      </w:pPr>
      <w:r w:rsidRPr="008E01B9">
        <w:rPr>
          <w:rFonts w:ascii="Bookman Old Style" w:hAnsi="Bookman Old Style"/>
          <w:b/>
          <w:bCs/>
          <w:sz w:val="32"/>
          <w:szCs w:val="32"/>
        </w:rPr>
        <w:t>1. Remove Filter</w:t>
      </w:r>
    </w:p>
    <w:p w14:paraId="21C38368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The Remove filter was applied to delete the “temperature” attribute from the dataset.</w:t>
      </w:r>
    </w:p>
    <w:p w14:paraId="64950160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Steps:</w:t>
      </w:r>
    </w:p>
    <w:p w14:paraId="43629C7D" w14:textId="77777777" w:rsidR="008E01B9" w:rsidRPr="008E01B9" w:rsidRDefault="008E01B9" w:rsidP="008E01B9">
      <w:pPr>
        <w:numPr>
          <w:ilvl w:val="0"/>
          <w:numId w:val="4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Selected unsupervised → attribute → Remove</w:t>
      </w:r>
    </w:p>
    <w:p w14:paraId="391A2E5E" w14:textId="77777777" w:rsidR="008E01B9" w:rsidRPr="008E01B9" w:rsidRDefault="008E01B9" w:rsidP="008E01B9">
      <w:pPr>
        <w:numPr>
          <w:ilvl w:val="0"/>
          <w:numId w:val="4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Specified attribute index = 2</w:t>
      </w:r>
    </w:p>
    <w:p w14:paraId="3C71A683" w14:textId="77777777" w:rsidR="008E01B9" w:rsidRPr="008E01B9" w:rsidRDefault="008E01B9" w:rsidP="008E01B9">
      <w:pPr>
        <w:numPr>
          <w:ilvl w:val="0"/>
          <w:numId w:val="4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Clicked Apply</w:t>
      </w:r>
    </w:p>
    <w:p w14:paraId="6F0DCBAD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After applying the filter, the temperature attribute was removed from the dataset.</w:t>
      </w:r>
    </w:p>
    <w:p w14:paraId="7F4B8EC0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This demonstrates feature selection in data preprocessing.</w:t>
      </w:r>
    </w:p>
    <w:p w14:paraId="10B052F7" w14:textId="6C8987F0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</w:p>
    <w:p w14:paraId="576B80E8" w14:textId="77777777" w:rsidR="008E01B9" w:rsidRPr="008E01B9" w:rsidRDefault="008E01B9" w:rsidP="008E01B9">
      <w:pPr>
        <w:jc w:val="both"/>
        <w:rPr>
          <w:rFonts w:ascii="Bookman Old Style" w:hAnsi="Bookman Old Style"/>
          <w:b/>
          <w:bCs/>
          <w:sz w:val="32"/>
          <w:szCs w:val="32"/>
        </w:rPr>
      </w:pPr>
      <w:r w:rsidRPr="008E01B9">
        <w:rPr>
          <w:rFonts w:ascii="Bookman Old Style" w:hAnsi="Bookman Old Style"/>
          <w:b/>
          <w:bCs/>
          <w:sz w:val="32"/>
          <w:szCs w:val="32"/>
        </w:rPr>
        <w:t>2. Discretize Filter</w:t>
      </w:r>
    </w:p>
    <w:p w14:paraId="523D2071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The Discretize filter is used to convert numeric attributes into categorical ranges.</w:t>
      </w:r>
    </w:p>
    <w:p w14:paraId="0E1278EE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Steps:</w:t>
      </w:r>
    </w:p>
    <w:p w14:paraId="75B5E8D2" w14:textId="77777777" w:rsidR="008E01B9" w:rsidRPr="008E01B9" w:rsidRDefault="008E01B9" w:rsidP="008E01B9">
      <w:pPr>
        <w:numPr>
          <w:ilvl w:val="0"/>
          <w:numId w:val="5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Selected unsupervised → attribute → Discretize</w:t>
      </w:r>
    </w:p>
    <w:p w14:paraId="5EB1C07D" w14:textId="77777777" w:rsidR="008E01B9" w:rsidRPr="008E01B9" w:rsidRDefault="008E01B9" w:rsidP="008E01B9">
      <w:pPr>
        <w:numPr>
          <w:ilvl w:val="0"/>
          <w:numId w:val="5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Clicked Apply</w:t>
      </w:r>
    </w:p>
    <w:p w14:paraId="64327385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After applying the filter, numeric values were converted into ranges.</w:t>
      </w:r>
    </w:p>
    <w:p w14:paraId="0C28D7F5" w14:textId="14E5F72F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This process helps improve classification algorithms that work better with categorical data.</w:t>
      </w:r>
    </w:p>
    <w:p w14:paraId="5C59FAA1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</w:p>
    <w:p w14:paraId="15F177D8" w14:textId="77777777" w:rsidR="008E01B9" w:rsidRPr="008E01B9" w:rsidRDefault="008E01B9" w:rsidP="008E01B9">
      <w:pPr>
        <w:jc w:val="both"/>
        <w:rPr>
          <w:rFonts w:ascii="Bookman Old Style" w:hAnsi="Bookman Old Style"/>
          <w:b/>
          <w:bCs/>
          <w:sz w:val="32"/>
          <w:szCs w:val="32"/>
        </w:rPr>
      </w:pPr>
      <w:r w:rsidRPr="008E01B9">
        <w:rPr>
          <w:rFonts w:ascii="Bookman Old Style" w:hAnsi="Bookman Old Style"/>
          <w:b/>
          <w:bCs/>
          <w:sz w:val="32"/>
          <w:szCs w:val="32"/>
        </w:rPr>
        <w:t>Importance of Data Preprocessing</w:t>
      </w:r>
    </w:p>
    <w:p w14:paraId="6B8F68E4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Data preprocessing is important because:</w:t>
      </w:r>
    </w:p>
    <w:p w14:paraId="77B7E158" w14:textId="77777777" w:rsidR="008E01B9" w:rsidRPr="008E01B9" w:rsidRDefault="008E01B9" w:rsidP="008E01B9">
      <w:pPr>
        <w:numPr>
          <w:ilvl w:val="0"/>
          <w:numId w:val="6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Removes irrelevant attributes</w:t>
      </w:r>
    </w:p>
    <w:p w14:paraId="644CEA2C" w14:textId="77777777" w:rsidR="008E01B9" w:rsidRPr="008E01B9" w:rsidRDefault="008E01B9" w:rsidP="008E01B9">
      <w:pPr>
        <w:numPr>
          <w:ilvl w:val="0"/>
          <w:numId w:val="6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Reduces noise</w:t>
      </w:r>
    </w:p>
    <w:p w14:paraId="75C087E7" w14:textId="77777777" w:rsidR="008E01B9" w:rsidRPr="008E01B9" w:rsidRDefault="008E01B9" w:rsidP="008E01B9">
      <w:pPr>
        <w:numPr>
          <w:ilvl w:val="0"/>
          <w:numId w:val="6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Improves model accuracy</w:t>
      </w:r>
    </w:p>
    <w:p w14:paraId="762A94A9" w14:textId="77777777" w:rsidR="008E01B9" w:rsidRPr="008E01B9" w:rsidRDefault="008E01B9" w:rsidP="008E01B9">
      <w:pPr>
        <w:numPr>
          <w:ilvl w:val="0"/>
          <w:numId w:val="6"/>
        </w:num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Makes data suitable for machine learning algorithms</w:t>
      </w:r>
    </w:p>
    <w:p w14:paraId="5A961F63" w14:textId="77777777" w:rsidR="008E01B9" w:rsidRPr="008E01B9" w:rsidRDefault="008E01B9" w:rsidP="008E01B9">
      <w:pPr>
        <w:jc w:val="both"/>
        <w:rPr>
          <w:rFonts w:ascii="Bookman Old Style" w:hAnsi="Bookman Old Style"/>
          <w:sz w:val="32"/>
          <w:szCs w:val="32"/>
        </w:rPr>
      </w:pPr>
      <w:r w:rsidRPr="008E01B9">
        <w:rPr>
          <w:rFonts w:ascii="Bookman Old Style" w:hAnsi="Bookman Old Style"/>
          <w:sz w:val="32"/>
          <w:szCs w:val="32"/>
        </w:rPr>
        <w:t>In this lab, we learned how to clean and transform data using WEKA filters before applying data mining techniques.</w:t>
      </w:r>
    </w:p>
    <w:p w14:paraId="6D396E43" w14:textId="77777777" w:rsidR="008E01B9" w:rsidRDefault="008E01B9" w:rsidP="008E01B9">
      <w:pPr>
        <w:jc w:val="both"/>
        <w:rPr>
          <w:rFonts w:ascii="Bookman Old Style" w:hAnsi="Bookman Old Style"/>
          <w:sz w:val="36"/>
          <w:szCs w:val="36"/>
        </w:rPr>
      </w:pPr>
    </w:p>
    <w:p w14:paraId="5B05C7DB" w14:textId="77777777" w:rsidR="008245EB" w:rsidRDefault="008245EB" w:rsidP="008E01B9">
      <w:pPr>
        <w:jc w:val="both"/>
        <w:rPr>
          <w:rFonts w:ascii="Bookman Old Style" w:hAnsi="Bookman Old Style"/>
          <w:sz w:val="36"/>
          <w:szCs w:val="36"/>
        </w:rPr>
      </w:pPr>
    </w:p>
    <w:p w14:paraId="364004AA" w14:textId="77777777" w:rsidR="0089475A" w:rsidRDefault="0089475A" w:rsidP="008E01B9">
      <w:pPr>
        <w:jc w:val="both"/>
        <w:rPr>
          <w:rFonts w:ascii="Bookman Old Style" w:hAnsi="Bookman Old Style"/>
          <w:sz w:val="36"/>
          <w:szCs w:val="36"/>
        </w:rPr>
      </w:pPr>
    </w:p>
    <w:p w14:paraId="00D53C08" w14:textId="77777777" w:rsidR="0089475A" w:rsidRDefault="0089475A" w:rsidP="008E01B9">
      <w:pPr>
        <w:jc w:val="both"/>
        <w:rPr>
          <w:rFonts w:ascii="Bookman Old Style" w:hAnsi="Bookman Old Style"/>
          <w:sz w:val="36"/>
          <w:szCs w:val="36"/>
        </w:rPr>
      </w:pPr>
    </w:p>
    <w:p w14:paraId="79D3C78E" w14:textId="5D1C57A5" w:rsidR="00483272" w:rsidRDefault="00483272" w:rsidP="008E01B9">
      <w:pPr>
        <w:jc w:val="both"/>
      </w:pPr>
    </w:p>
    <w:sectPr w:rsidR="00483272" w:rsidSect="00CC502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75A"/>
    <w:multiLevelType w:val="multilevel"/>
    <w:tmpl w:val="953A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46745"/>
    <w:multiLevelType w:val="multilevel"/>
    <w:tmpl w:val="1798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27476"/>
    <w:multiLevelType w:val="multilevel"/>
    <w:tmpl w:val="67B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931E0"/>
    <w:multiLevelType w:val="multilevel"/>
    <w:tmpl w:val="51E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D733B"/>
    <w:multiLevelType w:val="multilevel"/>
    <w:tmpl w:val="E77E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B2B44"/>
    <w:multiLevelType w:val="multilevel"/>
    <w:tmpl w:val="012E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14956">
    <w:abstractNumId w:val="4"/>
  </w:num>
  <w:num w:numId="2" w16cid:durableId="738285426">
    <w:abstractNumId w:val="1"/>
  </w:num>
  <w:num w:numId="3" w16cid:durableId="1075208035">
    <w:abstractNumId w:val="5"/>
  </w:num>
  <w:num w:numId="4" w16cid:durableId="931090795">
    <w:abstractNumId w:val="2"/>
  </w:num>
  <w:num w:numId="5" w16cid:durableId="1243366787">
    <w:abstractNumId w:val="3"/>
  </w:num>
  <w:num w:numId="6" w16cid:durableId="212044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25"/>
    <w:rsid w:val="000068E2"/>
    <w:rsid w:val="000B7A80"/>
    <w:rsid w:val="001468BF"/>
    <w:rsid w:val="001B2EFF"/>
    <w:rsid w:val="002E4479"/>
    <w:rsid w:val="00483272"/>
    <w:rsid w:val="008245EB"/>
    <w:rsid w:val="0089475A"/>
    <w:rsid w:val="008D7D16"/>
    <w:rsid w:val="008E01B9"/>
    <w:rsid w:val="009F2725"/>
    <w:rsid w:val="00C211B2"/>
    <w:rsid w:val="00C32B0E"/>
    <w:rsid w:val="00C6687C"/>
    <w:rsid w:val="00CC5025"/>
    <w:rsid w:val="00CF2876"/>
    <w:rsid w:val="00E242AC"/>
    <w:rsid w:val="00E62A9B"/>
    <w:rsid w:val="00F3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DD683"/>
  <w15:chartTrackingRefBased/>
  <w15:docId w15:val="{9FFC9388-46D0-4264-AD44-8EABB8FA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025"/>
  </w:style>
  <w:style w:type="paragraph" w:styleId="Heading1">
    <w:name w:val="heading 1"/>
    <w:basedOn w:val="Normal"/>
    <w:next w:val="Normal"/>
    <w:link w:val="Heading1Char"/>
    <w:uiPriority w:val="9"/>
    <w:qFormat/>
    <w:rsid w:val="00CC5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Ismail</dc:creator>
  <cp:keywords/>
  <dc:description/>
  <cp:lastModifiedBy>Muhammad Ismail</cp:lastModifiedBy>
  <cp:revision>11</cp:revision>
  <dcterms:created xsi:type="dcterms:W3CDTF">2026-02-12T04:00:00Z</dcterms:created>
  <dcterms:modified xsi:type="dcterms:W3CDTF">2026-02-12T18:51:00Z</dcterms:modified>
</cp:coreProperties>
</file>