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606" w:rsidRDefault="00B579F6">
      <w:pPr>
        <w:spacing w:before="28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O‘ZBEKISTON RESPUBLIKASI AXBOROT TEXNOLOGIYALARI VA KOMMUNIKATSIYALARINI RIVOJLANTIRISH VAZIRLIGI</w:t>
      </w:r>
    </w:p>
    <w:p w:rsidR="002B2606" w:rsidRDefault="00B579F6">
      <w:pPr>
        <w:spacing w:before="28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MUHAMMAD AL-XORAZMIY NOMIDAGI TOSHKENT AXBOROT </w:t>
      </w:r>
      <w:r>
        <w:rPr>
          <w:noProof/>
          <w:lang w:val="ru-RU"/>
        </w:rPr>
        <w:drawing>
          <wp:anchor distT="0" distB="0" distL="0" distR="0" simplePos="0" relativeHeight="3" behindDoc="1" locked="0" layoutInCell="0" allowOverlap="1">
            <wp:simplePos x="0" y="0"/>
            <wp:positionH relativeFrom="page">
              <wp:posOffset>3208655</wp:posOffset>
            </wp:positionH>
            <wp:positionV relativeFrom="page">
              <wp:posOffset>2543175</wp:posOffset>
            </wp:positionV>
            <wp:extent cx="1143000" cy="114300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TEXNOLOGIYALARI UNIVERSITETI Samarqand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filiali</w:t>
      </w:r>
      <w:proofErr w:type="spellEnd"/>
    </w:p>
    <w:p w:rsidR="002B2606" w:rsidRDefault="002B2606">
      <w:pPr>
        <w:spacing w:before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2606" w:rsidRDefault="002B2606">
      <w:pPr>
        <w:spacing w:before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2606" w:rsidRDefault="002B2606">
      <w:pPr>
        <w:spacing w:before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2606" w:rsidRDefault="00B579F6">
      <w:pPr>
        <w:spacing w:before="28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Dasturiy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injiniring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yo‘nalish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talabalasi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dasturiy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injiniringga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kirish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fanidan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bajargan</w:t>
      </w:r>
      <w:proofErr w:type="spellEnd"/>
    </w:p>
    <w:p w:rsidR="002B2606" w:rsidRDefault="002B2606">
      <w:pPr>
        <w:spacing w:before="280" w:line="360" w:lineRule="auto"/>
        <w:jc w:val="center"/>
        <w:rPr>
          <w:rFonts w:ascii="Times New Roman" w:eastAsia="Times New Roman" w:hAnsi="Times New Roman" w:cs="Times New Roman"/>
          <w:b/>
          <w:sz w:val="80"/>
          <w:szCs w:val="80"/>
        </w:rPr>
      </w:pPr>
    </w:p>
    <w:p w:rsidR="002B2606" w:rsidRDefault="00B579F6">
      <w:pPr>
        <w:spacing w:before="280" w:line="360" w:lineRule="auto"/>
        <w:jc w:val="center"/>
        <w:rPr>
          <w:rFonts w:ascii="Times New Roman" w:eastAsia="Times New Roman" w:hAnsi="Times New Roman" w:cs="Times New Roman"/>
          <w:b/>
          <w:sz w:val="80"/>
          <w:szCs w:val="80"/>
        </w:rPr>
      </w:pPr>
      <w:proofErr w:type="spellStart"/>
      <w:r>
        <w:rPr>
          <w:rFonts w:ascii="Times New Roman" w:eastAsia="Times New Roman" w:hAnsi="Times New Roman" w:cs="Times New Roman"/>
          <w:b/>
          <w:sz w:val="80"/>
          <w:szCs w:val="80"/>
        </w:rPr>
        <w:t>Amaliy</w:t>
      </w:r>
      <w:proofErr w:type="spellEnd"/>
      <w:r>
        <w:rPr>
          <w:rFonts w:ascii="Times New Roman" w:eastAsia="Times New Roman" w:hAnsi="Times New Roman" w:cs="Times New Roman"/>
          <w:b/>
          <w:sz w:val="80"/>
          <w:szCs w:val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80"/>
          <w:szCs w:val="80"/>
        </w:rPr>
        <w:t>ishi</w:t>
      </w:r>
      <w:proofErr w:type="spellEnd"/>
    </w:p>
    <w:p w:rsidR="002B2606" w:rsidRDefault="002B2606">
      <w:pPr>
        <w:spacing w:before="280" w:line="360" w:lineRule="auto"/>
        <w:ind w:left="3600"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B2606" w:rsidRDefault="002B2606">
      <w:pPr>
        <w:spacing w:before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2606" w:rsidRDefault="002B2606">
      <w:pPr>
        <w:spacing w:before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2606" w:rsidRDefault="002B2606">
      <w:pPr>
        <w:spacing w:before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2606" w:rsidRDefault="00B579F6">
      <w:pPr>
        <w:spacing w:before="28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Tekshirdi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To’xtayeva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Marg’uba</w:t>
      </w:r>
      <w:proofErr w:type="spellEnd"/>
    </w:p>
    <w:p w:rsidR="002B2606" w:rsidRDefault="002B2606"/>
    <w:p w:rsidR="002B2606" w:rsidRDefault="00B579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Waterfall </w:t>
      </w:r>
      <w:proofErr w:type="spellStart"/>
      <w:r>
        <w:rPr>
          <w:b/>
          <w:sz w:val="32"/>
          <w:szCs w:val="32"/>
        </w:rPr>
        <w:t>modeli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asosida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loyihani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ishlab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chiqish</w:t>
      </w:r>
      <w:proofErr w:type="spellEnd"/>
    </w:p>
    <w:p w:rsidR="002B2606" w:rsidRDefault="002B2606">
      <w:pPr>
        <w:jc w:val="center"/>
        <w:rPr>
          <w:b/>
          <w:sz w:val="32"/>
          <w:szCs w:val="32"/>
        </w:rPr>
      </w:pPr>
    </w:p>
    <w:p w:rsidR="002B2606" w:rsidRDefault="00B579F6">
      <w:pPr>
        <w:shd w:val="clear" w:color="auto" w:fill="FFFFFF"/>
        <w:spacing w:after="280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Sharshara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(Waterfall)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rejalashtirish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texnik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xususiyatlarni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ish</w:t>
      </w:r>
      <w:r>
        <w:rPr>
          <w:rFonts w:ascii="Times New Roman" w:eastAsia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chiqishga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katta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e'tibor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loyiha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vaqti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byudjetining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40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foizini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oladi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Ushbu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yondashuvning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yana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asosiy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printsipi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loyiha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bosqichlarining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qat'iy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tartibi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Yangi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loyiha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bosqichi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avvalgisi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tugamaguncha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boshlanmaydi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2606" w:rsidRDefault="00B579F6">
      <w:pPr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928995" cy="263842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7739" r="1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06" w:rsidRDefault="00B579F6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sz w:val="28"/>
          <w:szCs w:val="28"/>
        </w:rPr>
        <w:t>Loyiha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nomi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“TU-TU sh</w:t>
      </w:r>
      <w:r>
        <w:rPr>
          <w:b/>
          <w:sz w:val="28"/>
          <w:szCs w:val="28"/>
        </w:rPr>
        <w:t>op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bo’lib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Telefonlar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sotish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uchun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asoslangan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loyiha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Bu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labaratoriya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ishida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ushbu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dasturni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waterfall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asosida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loyihalashtiramiz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Buning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uchun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quyidagi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boshqichlarni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o’tib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chiqamiz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2B260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B2606" w:rsidRDefault="00B579F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Texnik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talablar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(Requirements Specifications)</w:t>
      </w:r>
    </w:p>
    <w:p w:rsidR="002B2606" w:rsidRDefault="00B579F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Ro’yhatdan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o’tish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Auth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qismi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bo’lishi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PWA (Progress Web Application)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bo’lishi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barcha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platforalar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uchun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moslashuvchan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bo’lishi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Telefonlarni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sotish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sotib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olish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platformasini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tuzish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Telefonlar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reytingi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sotish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joylashtirish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uchun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alohida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console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ya’ni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admin panel.</w:t>
      </w:r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Telefonlar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ro’yhati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joyning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o’zida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sotib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olish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tugmasi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2B2606">
      <w:pPr>
        <w:ind w:left="2160"/>
        <w:rPr>
          <w:rFonts w:ascii="Times New Roman" w:eastAsia="Times New Roman" w:hAnsi="Times New Roman" w:cs="Times New Roman"/>
          <w:sz w:val="32"/>
          <w:szCs w:val="32"/>
        </w:rPr>
      </w:pPr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Telefonlarni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izlash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imkoniyati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Telefonlarni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sotish</w:t>
      </w:r>
      <w:proofErr w:type="spellEnd"/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Sotib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olingan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mahsulot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kunda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yetkaziladi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Mahsulotlarini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kreditga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olish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Kredit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muddatini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mijoz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tanlaydi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shunga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qarab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ustiga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narx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qo’shiladiAudioni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to’xtanib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osha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joyini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belgilash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(mark)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imkoniyati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Belgilab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saqlab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qo’yilganlar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ro’yhatini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tashkil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qilish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Ushbu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ro’yhatdan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birortasi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tanlagan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holda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osha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qism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tekstini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ochish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shunga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hamohang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audioni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qis</w:t>
      </w:r>
      <w:r>
        <w:rPr>
          <w:rFonts w:ascii="Times New Roman" w:eastAsia="Times New Roman" w:hAnsi="Times New Roman" w:cs="Times New Roman"/>
          <w:sz w:val="32"/>
          <w:szCs w:val="32"/>
        </w:rPr>
        <w:t>mini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yangratish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2B260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B2606" w:rsidRDefault="00B579F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Design</w:t>
      </w:r>
    </w:p>
    <w:p w:rsidR="002B2606" w:rsidRDefault="00B579F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Auth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sahifasi</w:t>
      </w:r>
      <w:proofErr w:type="spellEnd"/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Login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shifasi</w:t>
      </w:r>
      <w:proofErr w:type="spellEnd"/>
    </w:p>
    <w:p w:rsidR="002B2606" w:rsidRDefault="00B579F6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orqali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ro’yxatdan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o’tish</w:t>
      </w:r>
      <w:proofErr w:type="spellEnd"/>
    </w:p>
    <w:p w:rsidR="002B2606" w:rsidRDefault="00B579F6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Username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orqali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ro’yxatdan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o’tish</w:t>
      </w:r>
      <w:proofErr w:type="spellEnd"/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Register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sahifasi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orqali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registratsiya</w:t>
      </w:r>
      <w:proofErr w:type="spellEnd"/>
    </w:p>
    <w:p w:rsidR="002B2606" w:rsidRDefault="00B579F6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Email, ism,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familiya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registratsiya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qilish</w:t>
      </w:r>
      <w:proofErr w:type="spellEnd"/>
    </w:p>
    <w:p w:rsidR="002B2606" w:rsidRDefault="00B579F6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Parol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yaratish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tasdiqlash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qis</w:t>
      </w:r>
      <w:r>
        <w:rPr>
          <w:rFonts w:ascii="Times New Roman" w:eastAsia="Times New Roman" w:hAnsi="Times New Roman" w:cs="Times New Roman"/>
          <w:sz w:val="32"/>
          <w:szCs w:val="32"/>
        </w:rPr>
        <w:t>mi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yuborilgan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kodni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kiritib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so’ngi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tasdiqni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bajarish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Meyular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qismi</w:t>
      </w:r>
      <w:proofErr w:type="spellEnd"/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Home</w:t>
      </w:r>
    </w:p>
    <w:p w:rsidR="002B2606" w:rsidRDefault="00B579F6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Telefonlar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ro’yxati</w:t>
      </w:r>
      <w:proofErr w:type="spellEnd"/>
    </w:p>
    <w:p w:rsidR="002B2606" w:rsidRDefault="00B579F6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Ro’yhatdagi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ustiga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bosib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haqida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to’liq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malumot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qismiga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o’tish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narxi</w:t>
      </w:r>
      <w:proofErr w:type="spellEnd"/>
    </w:p>
    <w:p w:rsidR="002B2606" w:rsidRDefault="00B579F6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rangi</w:t>
      </w:r>
      <w:proofErr w:type="spellEnd"/>
    </w:p>
    <w:p w:rsidR="002B2606" w:rsidRDefault="00B579F6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xotirasi</w:t>
      </w:r>
      <w:proofErr w:type="spellEnd"/>
    </w:p>
    <w:p w:rsidR="002B2606" w:rsidRDefault="00B579F6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rusumi</w:t>
      </w:r>
      <w:proofErr w:type="spellEnd"/>
    </w:p>
    <w:p w:rsidR="002B2606" w:rsidRDefault="00B579F6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brendi</w:t>
      </w:r>
      <w:proofErr w:type="spellEnd"/>
    </w:p>
    <w:p w:rsidR="002B2606" w:rsidRDefault="00B579F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Search</w:t>
      </w:r>
    </w:p>
    <w:p w:rsidR="002B2606" w:rsidRDefault="00B579F6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Telefonlarni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izlash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imkoniyati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Narxi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bo’yicha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ko’rsatish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Brendi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bo’yicha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izlash</w:t>
      </w:r>
      <w:proofErr w:type="spellEnd"/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Biz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haqimizda</w:t>
      </w:r>
      <w:proofErr w:type="spellEnd"/>
    </w:p>
    <w:p w:rsidR="002B2606" w:rsidRDefault="00B579F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2.2.3.1.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Sayt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yaratuvchilari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sayt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haqida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ma’lumot</w:t>
      </w:r>
      <w:proofErr w:type="spellEnd"/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Savat</w:t>
      </w:r>
      <w:proofErr w:type="spellEnd"/>
    </w:p>
    <w:p w:rsidR="002B2606" w:rsidRDefault="00B579F6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Sotib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olingan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telefonlar</w:t>
      </w:r>
      <w:proofErr w:type="spellEnd"/>
    </w:p>
    <w:p w:rsidR="002B2606" w:rsidRDefault="00B579F6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Sotib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olingan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kitoblar</w:t>
      </w:r>
      <w:proofErr w:type="spellEnd"/>
    </w:p>
    <w:p w:rsidR="002B2606" w:rsidRDefault="00B579F6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Sotib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olingan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telefonlar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haqida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ma’lumot</w:t>
      </w:r>
      <w:proofErr w:type="spellEnd"/>
    </w:p>
    <w:p w:rsidR="002B2606" w:rsidRDefault="00B579F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Implementation - design da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ko’rsatilgan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ketmaketlik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bo’yicha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loyihani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amalga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oshirish</w:t>
      </w:r>
      <w:proofErr w:type="spellEnd"/>
    </w:p>
    <w:p w:rsidR="002B2606" w:rsidRDefault="00B579F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Auth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qismi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tokendan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foydalanish</w:t>
      </w:r>
      <w:proofErr w:type="spellEnd"/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integratsiyalari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Menular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qismi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uchun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Material UI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kutubxonasidan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foydalanish</w:t>
      </w:r>
      <w:proofErr w:type="spellEnd"/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Forontend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qismi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ReactJS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qilinishi</w:t>
      </w:r>
      <w:proofErr w:type="spellEnd"/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Ichma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oynalar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uchun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react-router-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qo’llash</w:t>
      </w:r>
      <w:proofErr w:type="spellEnd"/>
    </w:p>
    <w:p w:rsidR="002B2606" w:rsidRDefault="00B579F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Saerch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(Design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dagi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ketma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ketlik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bo’yicha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2B2606" w:rsidRDefault="00B579F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Profile (Design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dagi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ketma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ketlik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bo’yicha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2B2606" w:rsidRDefault="002B260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B2606" w:rsidRDefault="002B260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B2606" w:rsidRDefault="002B2606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B2606" w:rsidRDefault="00B579F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Maintenance.</w:t>
      </w:r>
    </w:p>
    <w:p w:rsidR="002B2606" w:rsidRDefault="00B579F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Loyiha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ishga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tushurilgandan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so’ng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davom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ettirish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uchun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alohida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jamoa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shakllantirish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B579F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Loyidaga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o’</w:t>
      </w:r>
      <w:r>
        <w:rPr>
          <w:rFonts w:ascii="Times New Roman" w:eastAsia="Times New Roman" w:hAnsi="Times New Roman" w:cs="Times New Roman"/>
          <w:sz w:val="32"/>
          <w:szCs w:val="32"/>
        </w:rPr>
        <w:t>zgartirishlar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kiritib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borish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B2606" w:rsidRDefault="002B2606">
      <w:pPr>
        <w:ind w:left="2160"/>
        <w:rPr>
          <w:rFonts w:ascii="Times New Roman" w:eastAsia="Times New Roman" w:hAnsi="Times New Roman" w:cs="Times New Roman"/>
          <w:sz w:val="32"/>
          <w:szCs w:val="32"/>
        </w:rPr>
      </w:pPr>
    </w:p>
    <w:p w:rsidR="002B2606" w:rsidRDefault="00B579F6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 xml:space="preserve">google play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bilan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integratsiya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amalga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oshirish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sectPr w:rsidR="002B2606">
      <w:pgSz w:w="12240" w:h="15840"/>
      <w:pgMar w:top="990" w:right="1440" w:bottom="117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4462CD"/>
    <w:multiLevelType w:val="multilevel"/>
    <w:tmpl w:val="174C33C8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7A42056B"/>
    <w:multiLevelType w:val="multilevel"/>
    <w:tmpl w:val="16C01A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06"/>
    <w:rsid w:val="002B2606"/>
    <w:rsid w:val="002F567D"/>
    <w:rsid w:val="00B579F6"/>
    <w:rsid w:val="00E2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A06F00-0AD6-4ED4-A5A7-73D0EB4C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834D1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9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Balloon Text"/>
    <w:basedOn w:val="a"/>
    <w:link w:val="a3"/>
    <w:uiPriority w:val="99"/>
    <w:semiHidden/>
    <w:unhideWhenUsed/>
    <w:qFormat/>
    <w:rsid w:val="00834D1A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Учетная запись Майкрософт</cp:lastModifiedBy>
  <cp:revision>2</cp:revision>
  <dcterms:created xsi:type="dcterms:W3CDTF">2023-05-04T17:14:00Z</dcterms:created>
  <dcterms:modified xsi:type="dcterms:W3CDTF">2023-05-04T17:14:00Z</dcterms:modified>
  <dc:language>en-US</dc:language>
</cp:coreProperties>
</file>