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DF98" w14:textId="77777777" w:rsidR="001D351A" w:rsidRPr="00183B7F" w:rsidRDefault="001D351A" w:rsidP="001D351A">
      <w:pPr>
        <w:rPr>
          <w:rFonts w:ascii="Times New Roman" w:hAnsi="Times New Roman" w:cs="Times New Roman"/>
          <w:b/>
          <w:sz w:val="40"/>
          <w:szCs w:val="40"/>
        </w:rPr>
      </w:pPr>
      <w:r w:rsidRPr="00183B7F">
        <w:rPr>
          <w:rFonts w:ascii="Times New Roman" w:hAnsi="Times New Roman" w:cs="Times New Roman"/>
          <w:b/>
          <w:noProof/>
          <w:sz w:val="40"/>
          <w:szCs w:val="40"/>
        </w:rPr>
        <w:drawing>
          <wp:anchor distT="0" distB="0" distL="114300" distR="114300" simplePos="0" relativeHeight="251659264" behindDoc="0" locked="0" layoutInCell="1" allowOverlap="1" wp14:anchorId="58DB9903" wp14:editId="7B89E0CD">
            <wp:simplePos x="0" y="0"/>
            <wp:positionH relativeFrom="column">
              <wp:posOffset>-526249</wp:posOffset>
            </wp:positionH>
            <wp:positionV relativeFrom="paragraph">
              <wp:posOffset>-675447</wp:posOffset>
            </wp:positionV>
            <wp:extent cx="7028754" cy="3578087"/>
            <wp:effectExtent l="1047750" t="190500" r="210820" b="194310"/>
            <wp:wrapNone/>
            <wp:docPr id="374" name="Picture 37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icture 374" descr="Logo&#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028754" cy="3578087"/>
                    </a:xfrm>
                    <a:prstGeom prst="rect">
                      <a:avLst/>
                    </a:prstGeom>
                    <a:ln w="127000" cap="rnd">
                      <a:solidFill>
                        <a:srgbClr val="FFFFFF"/>
                      </a:solidFill>
                    </a:ln>
                    <a:effectLst>
                      <a:glow rad="101600">
                        <a:schemeClr val="accent6">
                          <a:satMod val="175000"/>
                          <a:alpha val="40000"/>
                        </a:schemeClr>
                      </a:glow>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6FCB9478" w14:textId="77777777" w:rsidR="001D351A" w:rsidRPr="00183B7F" w:rsidRDefault="001D351A" w:rsidP="001D351A">
      <w:pPr>
        <w:rPr>
          <w:rFonts w:ascii="Times New Roman" w:hAnsi="Times New Roman" w:cs="Times New Roman"/>
          <w:b/>
          <w:sz w:val="40"/>
          <w:szCs w:val="40"/>
        </w:rPr>
      </w:pPr>
    </w:p>
    <w:p w14:paraId="700BC005" w14:textId="77777777" w:rsidR="001D351A" w:rsidRPr="00183B7F" w:rsidRDefault="001D351A" w:rsidP="001D351A">
      <w:pPr>
        <w:rPr>
          <w:rFonts w:ascii="Times New Roman" w:hAnsi="Times New Roman" w:cs="Times New Roman"/>
          <w:b/>
          <w:sz w:val="40"/>
          <w:szCs w:val="40"/>
        </w:rPr>
      </w:pPr>
    </w:p>
    <w:p w14:paraId="0DD2668C" w14:textId="77777777" w:rsidR="001D351A" w:rsidRPr="00183B7F" w:rsidRDefault="001D351A" w:rsidP="001D351A">
      <w:pPr>
        <w:tabs>
          <w:tab w:val="left" w:pos="3000"/>
        </w:tabs>
        <w:jc w:val="both"/>
        <w:rPr>
          <w:rFonts w:ascii="Times New Roman" w:hAnsi="Times New Roman" w:cs="Times New Roman"/>
          <w:b/>
          <w:sz w:val="40"/>
          <w:szCs w:val="40"/>
        </w:rPr>
      </w:pPr>
    </w:p>
    <w:p w14:paraId="5BB4BD88" w14:textId="77777777" w:rsidR="001D351A" w:rsidRPr="00183B7F" w:rsidRDefault="001D351A" w:rsidP="001D351A">
      <w:pPr>
        <w:tabs>
          <w:tab w:val="left" w:pos="3000"/>
        </w:tabs>
        <w:jc w:val="both"/>
        <w:rPr>
          <w:rFonts w:ascii="Times New Roman" w:hAnsi="Times New Roman" w:cs="Times New Roman"/>
          <w:b/>
          <w:sz w:val="40"/>
          <w:szCs w:val="40"/>
        </w:rPr>
      </w:pPr>
    </w:p>
    <w:p w14:paraId="3FD7FED8" w14:textId="77777777" w:rsidR="001D351A" w:rsidRPr="00183B7F" w:rsidRDefault="001D351A" w:rsidP="001D351A">
      <w:pPr>
        <w:tabs>
          <w:tab w:val="left" w:pos="3000"/>
        </w:tabs>
        <w:jc w:val="both"/>
        <w:rPr>
          <w:rFonts w:ascii="Times New Roman" w:hAnsi="Times New Roman" w:cs="Times New Roman"/>
          <w:b/>
          <w:sz w:val="40"/>
          <w:szCs w:val="40"/>
        </w:rPr>
      </w:pPr>
    </w:p>
    <w:p w14:paraId="5C5888A5" w14:textId="77777777" w:rsidR="001D351A" w:rsidRPr="00183B7F" w:rsidRDefault="001D351A" w:rsidP="001D351A">
      <w:pPr>
        <w:tabs>
          <w:tab w:val="left" w:pos="3000"/>
        </w:tabs>
        <w:jc w:val="both"/>
        <w:rPr>
          <w:rFonts w:ascii="Times New Roman" w:hAnsi="Times New Roman" w:cs="Times New Roman"/>
          <w:b/>
          <w:sz w:val="40"/>
          <w:szCs w:val="40"/>
        </w:rPr>
      </w:pPr>
    </w:p>
    <w:p w14:paraId="4B7F1C86" w14:textId="77777777" w:rsidR="001D351A" w:rsidRDefault="001D351A" w:rsidP="001D351A">
      <w:pPr>
        <w:tabs>
          <w:tab w:val="left" w:pos="3000"/>
        </w:tabs>
        <w:jc w:val="both"/>
        <w:rPr>
          <w:rFonts w:ascii="Times New Roman" w:hAnsi="Times New Roman" w:cs="Times New Roman"/>
          <w:b/>
          <w:sz w:val="40"/>
          <w:szCs w:val="40"/>
        </w:rPr>
      </w:pPr>
    </w:p>
    <w:p w14:paraId="4591D6AA" w14:textId="77777777" w:rsidR="002D4701" w:rsidRPr="00E83C66" w:rsidRDefault="002D4701" w:rsidP="00E83C66">
      <w:pPr>
        <w:jc w:val="center"/>
        <w:rPr>
          <w:rFonts w:ascii="Times New Roman" w:hAnsi="Times New Roman" w:cs="Times New Roman"/>
          <w:b/>
          <w:sz w:val="40"/>
          <w:szCs w:val="40"/>
        </w:rPr>
      </w:pPr>
      <w:r w:rsidRPr="002D4701">
        <w:rPr>
          <w:rFonts w:ascii="Times New Roman" w:hAnsi="Times New Roman" w:cs="Times New Roman"/>
          <w:b/>
          <w:sz w:val="40"/>
          <w:szCs w:val="40"/>
        </w:rPr>
        <w:t>Teacher Student Evaluation System (TSES) Documentation</w:t>
      </w:r>
    </w:p>
    <w:p w14:paraId="06E505E9" w14:textId="77777777" w:rsidR="002D4701" w:rsidRPr="002D4701" w:rsidRDefault="002D4701" w:rsidP="002D4701">
      <w:pPr>
        <w:rPr>
          <w:rFonts w:ascii="Times New Roman" w:hAnsi="Times New Roman" w:cs="Times New Roman"/>
          <w:b/>
          <w:sz w:val="28"/>
          <w:szCs w:val="28"/>
        </w:rPr>
      </w:pPr>
      <w:r w:rsidRPr="002D4701">
        <w:rPr>
          <w:rFonts w:ascii="Times New Roman" w:hAnsi="Times New Roman" w:cs="Times New Roman"/>
          <w:b/>
          <w:sz w:val="28"/>
          <w:szCs w:val="28"/>
        </w:rPr>
        <w:t>Table of Contents</w:t>
      </w:r>
    </w:p>
    <w:p w14:paraId="1B20806E" w14:textId="77777777" w:rsidR="002D4701" w:rsidRPr="002D4701" w:rsidRDefault="00097160" w:rsidP="002D4701">
      <w:pPr>
        <w:rPr>
          <w:rFonts w:ascii="Times New Roman" w:hAnsi="Times New Roman" w:cs="Times New Roman"/>
          <w:sz w:val="24"/>
          <w:szCs w:val="24"/>
        </w:rPr>
      </w:pPr>
      <w:r>
        <w:rPr>
          <w:rFonts w:ascii="Times New Roman" w:hAnsi="Times New Roman" w:cs="Times New Roman"/>
          <w:sz w:val="24"/>
          <w:szCs w:val="24"/>
        </w:rPr>
        <w:t>1. [Introduction]</w:t>
      </w:r>
    </w:p>
    <w:p w14:paraId="48EBCC0F" w14:textId="77777777" w:rsidR="002D4701" w:rsidRPr="002D4701" w:rsidRDefault="00097160" w:rsidP="002D4701">
      <w:pPr>
        <w:rPr>
          <w:rFonts w:ascii="Times New Roman" w:hAnsi="Times New Roman" w:cs="Times New Roman"/>
          <w:sz w:val="24"/>
          <w:szCs w:val="24"/>
        </w:rPr>
      </w:pPr>
      <w:r>
        <w:rPr>
          <w:rFonts w:ascii="Times New Roman" w:hAnsi="Times New Roman" w:cs="Times New Roman"/>
          <w:sz w:val="24"/>
          <w:szCs w:val="24"/>
        </w:rPr>
        <w:t>2. [Installation]</w:t>
      </w:r>
    </w:p>
    <w:p w14:paraId="19003BF6" w14:textId="77777777" w:rsidR="002D4701" w:rsidRPr="002D4701"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3. [User Authentication]</w:t>
      </w:r>
    </w:p>
    <w:p w14:paraId="3908FE0C" w14:textId="77777777" w:rsidR="002D4701" w:rsidRPr="002D4701"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 xml:space="preserve">   - 3.1 [Firebase Authentication]</w:t>
      </w:r>
    </w:p>
    <w:p w14:paraId="2906D63F" w14:textId="77777777" w:rsidR="002D4701" w:rsidRPr="002D4701"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 xml:space="preserve">  </w:t>
      </w:r>
      <w:r w:rsidR="00097160">
        <w:rPr>
          <w:rFonts w:ascii="Times New Roman" w:hAnsi="Times New Roman" w:cs="Times New Roman"/>
          <w:sz w:val="24"/>
          <w:szCs w:val="24"/>
        </w:rPr>
        <w:t xml:space="preserve"> - 3.2 [SQLite Local Database]</w:t>
      </w:r>
    </w:p>
    <w:p w14:paraId="0655F818" w14:textId="77777777" w:rsidR="002D4701" w:rsidRPr="002D4701" w:rsidRDefault="00097160" w:rsidP="002D4701">
      <w:pPr>
        <w:rPr>
          <w:rFonts w:ascii="Times New Roman" w:hAnsi="Times New Roman" w:cs="Times New Roman"/>
          <w:sz w:val="24"/>
          <w:szCs w:val="24"/>
        </w:rPr>
      </w:pPr>
      <w:r>
        <w:rPr>
          <w:rFonts w:ascii="Times New Roman" w:hAnsi="Times New Roman" w:cs="Times New Roman"/>
          <w:sz w:val="24"/>
          <w:szCs w:val="24"/>
        </w:rPr>
        <w:t>4. [Application Flow]</w:t>
      </w:r>
    </w:p>
    <w:p w14:paraId="2B1B75F4" w14:textId="77777777" w:rsidR="002D4701" w:rsidRPr="002D4701" w:rsidRDefault="00097160" w:rsidP="002D4701">
      <w:pPr>
        <w:rPr>
          <w:rFonts w:ascii="Times New Roman" w:hAnsi="Times New Roman" w:cs="Times New Roman"/>
          <w:sz w:val="24"/>
          <w:szCs w:val="24"/>
        </w:rPr>
      </w:pPr>
      <w:r>
        <w:rPr>
          <w:rFonts w:ascii="Times New Roman" w:hAnsi="Times New Roman" w:cs="Times New Roman"/>
          <w:sz w:val="24"/>
          <w:szCs w:val="24"/>
        </w:rPr>
        <w:t xml:space="preserve">   - 4.1 [Splash Screen]</w:t>
      </w:r>
    </w:p>
    <w:p w14:paraId="5788E52F" w14:textId="77777777" w:rsidR="002D4701" w:rsidRPr="002D4701"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 xml:space="preserve">   - 4.2 [Route Screen</w:t>
      </w:r>
      <w:r w:rsidR="00097160">
        <w:rPr>
          <w:rFonts w:ascii="Times New Roman" w:hAnsi="Times New Roman" w:cs="Times New Roman"/>
          <w:sz w:val="24"/>
          <w:szCs w:val="24"/>
        </w:rPr>
        <w:t>]</w:t>
      </w:r>
    </w:p>
    <w:p w14:paraId="39CD2A38" w14:textId="77777777" w:rsidR="002D4701" w:rsidRPr="002D4701" w:rsidRDefault="00097160" w:rsidP="002D4701">
      <w:pPr>
        <w:rPr>
          <w:rFonts w:ascii="Times New Roman" w:hAnsi="Times New Roman" w:cs="Times New Roman"/>
          <w:sz w:val="24"/>
          <w:szCs w:val="24"/>
        </w:rPr>
      </w:pPr>
      <w:r>
        <w:rPr>
          <w:rFonts w:ascii="Times New Roman" w:hAnsi="Times New Roman" w:cs="Times New Roman"/>
          <w:sz w:val="24"/>
          <w:szCs w:val="24"/>
        </w:rPr>
        <w:t xml:space="preserve">   - 4.3 [Teacher Screens]</w:t>
      </w:r>
    </w:p>
    <w:p w14:paraId="0ED980A3" w14:textId="77777777" w:rsidR="002D4701" w:rsidRPr="002D4701"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 xml:space="preserve">      - 4.3.1 [Teacher Home Scree</w:t>
      </w:r>
      <w:r w:rsidR="00097160">
        <w:rPr>
          <w:rFonts w:ascii="Times New Roman" w:hAnsi="Times New Roman" w:cs="Times New Roman"/>
          <w:sz w:val="24"/>
          <w:szCs w:val="24"/>
        </w:rPr>
        <w:t>n]</w:t>
      </w:r>
    </w:p>
    <w:p w14:paraId="49289BF8" w14:textId="77777777" w:rsidR="002D4701" w:rsidRPr="002D4701"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 xml:space="preserve">         -</w:t>
      </w:r>
      <w:r w:rsidR="00097160">
        <w:rPr>
          <w:rFonts w:ascii="Times New Roman" w:hAnsi="Times New Roman" w:cs="Times New Roman"/>
          <w:sz w:val="24"/>
          <w:szCs w:val="24"/>
        </w:rPr>
        <w:t xml:space="preserve"> 4.3.1.1 [Share Class Details]</w:t>
      </w:r>
    </w:p>
    <w:p w14:paraId="35F4601F" w14:textId="77777777" w:rsidR="002D4701" w:rsidRPr="002D4701"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 xml:space="preserve">         - 4.3</w:t>
      </w:r>
      <w:r w:rsidR="00097160">
        <w:rPr>
          <w:rFonts w:ascii="Times New Roman" w:hAnsi="Times New Roman" w:cs="Times New Roman"/>
          <w:sz w:val="24"/>
          <w:szCs w:val="24"/>
        </w:rPr>
        <w:t>.1.2 [Tick Student Attendance]</w:t>
      </w:r>
    </w:p>
    <w:p w14:paraId="7B1855BB" w14:textId="77777777" w:rsidR="002D4701"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 xml:space="preserve">         </w:t>
      </w:r>
      <w:r w:rsidR="00097160">
        <w:rPr>
          <w:rFonts w:ascii="Times New Roman" w:hAnsi="Times New Roman" w:cs="Times New Roman"/>
          <w:sz w:val="24"/>
          <w:szCs w:val="24"/>
        </w:rPr>
        <w:t>- 4.3.1.3 [Enroll for Courses]</w:t>
      </w:r>
    </w:p>
    <w:p w14:paraId="6F9DEA48" w14:textId="77777777" w:rsidR="00CD216B" w:rsidRPr="00CD216B" w:rsidRDefault="00CD216B" w:rsidP="00CD216B">
      <w:pPr>
        <w:rPr>
          <w:rFonts w:ascii="Times New Roman" w:hAnsi="Times New Roman" w:cs="Times New Roman"/>
          <w:sz w:val="24"/>
          <w:szCs w:val="24"/>
        </w:rPr>
      </w:pPr>
      <w:r>
        <w:rPr>
          <w:rFonts w:ascii="Times New Roman" w:hAnsi="Times New Roman" w:cs="Times New Roman"/>
          <w:sz w:val="24"/>
          <w:szCs w:val="24"/>
        </w:rPr>
        <w:lastRenderedPageBreak/>
        <w:t xml:space="preserve">         - </w:t>
      </w:r>
      <w:r w:rsidRPr="00CD216B">
        <w:rPr>
          <w:rFonts w:ascii="Times New Roman" w:hAnsi="Times New Roman" w:cs="Times New Roman"/>
          <w:sz w:val="24"/>
          <w:szCs w:val="24"/>
        </w:rPr>
        <w:t>4.3.1.4 Future Modification: Quiz Assignments</w:t>
      </w:r>
    </w:p>
    <w:p w14:paraId="1831B608" w14:textId="77777777" w:rsidR="00CD216B" w:rsidRPr="002D4701" w:rsidRDefault="00CD216B" w:rsidP="00CD216B">
      <w:pPr>
        <w:rPr>
          <w:rFonts w:ascii="Times New Roman" w:hAnsi="Times New Roman" w:cs="Times New Roman"/>
          <w:sz w:val="24"/>
          <w:szCs w:val="24"/>
        </w:rPr>
      </w:pPr>
      <w:r>
        <w:rPr>
          <w:rFonts w:ascii="Times New Roman" w:hAnsi="Times New Roman" w:cs="Times New Roman"/>
          <w:sz w:val="24"/>
          <w:szCs w:val="24"/>
        </w:rPr>
        <w:t xml:space="preserve">         - </w:t>
      </w:r>
      <w:r w:rsidRPr="00CD216B">
        <w:rPr>
          <w:rFonts w:ascii="Times New Roman" w:hAnsi="Times New Roman" w:cs="Times New Roman"/>
          <w:sz w:val="24"/>
          <w:szCs w:val="24"/>
        </w:rPr>
        <w:t>4.3.1.5 Future Modification: Recorded Sessions</w:t>
      </w:r>
    </w:p>
    <w:p w14:paraId="46211DB5" w14:textId="77777777" w:rsidR="002D4701" w:rsidRPr="002D4701" w:rsidRDefault="00097160" w:rsidP="002D4701">
      <w:pPr>
        <w:rPr>
          <w:rFonts w:ascii="Times New Roman" w:hAnsi="Times New Roman" w:cs="Times New Roman"/>
          <w:sz w:val="24"/>
          <w:szCs w:val="24"/>
        </w:rPr>
      </w:pPr>
      <w:r>
        <w:rPr>
          <w:rFonts w:ascii="Times New Roman" w:hAnsi="Times New Roman" w:cs="Times New Roman"/>
          <w:sz w:val="24"/>
          <w:szCs w:val="24"/>
        </w:rPr>
        <w:t>4.4 [Student Screens]</w:t>
      </w:r>
    </w:p>
    <w:p w14:paraId="7F7D898F" w14:textId="77777777" w:rsidR="002D4701" w:rsidRPr="002D4701"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 xml:space="preserve">    </w:t>
      </w:r>
      <w:r w:rsidR="00097160">
        <w:rPr>
          <w:rFonts w:ascii="Times New Roman" w:hAnsi="Times New Roman" w:cs="Times New Roman"/>
          <w:sz w:val="24"/>
          <w:szCs w:val="24"/>
        </w:rPr>
        <w:t xml:space="preserve">  - 4.4.1 [Student Home Screen]</w:t>
      </w:r>
    </w:p>
    <w:p w14:paraId="0E1326DE" w14:textId="77777777" w:rsidR="002D4701" w:rsidRPr="002D4701"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 xml:space="preserve">         - 4</w:t>
      </w:r>
      <w:r w:rsidR="00097160">
        <w:rPr>
          <w:rFonts w:ascii="Times New Roman" w:hAnsi="Times New Roman" w:cs="Times New Roman"/>
          <w:sz w:val="24"/>
          <w:szCs w:val="24"/>
        </w:rPr>
        <w:t>.4.1.1 [Check Teacher Details]</w:t>
      </w:r>
    </w:p>
    <w:p w14:paraId="0FC6C621" w14:textId="77777777" w:rsidR="002D4701" w:rsidRPr="002D4701"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 xml:space="preserve">      </w:t>
      </w:r>
      <w:r w:rsidR="00097160">
        <w:rPr>
          <w:rFonts w:ascii="Times New Roman" w:hAnsi="Times New Roman" w:cs="Times New Roman"/>
          <w:sz w:val="24"/>
          <w:szCs w:val="24"/>
        </w:rPr>
        <w:t xml:space="preserve">   - 4.4.1.2 [Tick Attendance]</w:t>
      </w:r>
    </w:p>
    <w:p w14:paraId="57AB8B4C" w14:textId="77777777" w:rsidR="002D4701"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 xml:space="preserve">         </w:t>
      </w:r>
      <w:r w:rsidR="00097160">
        <w:rPr>
          <w:rFonts w:ascii="Times New Roman" w:hAnsi="Times New Roman" w:cs="Times New Roman"/>
          <w:sz w:val="24"/>
          <w:szCs w:val="24"/>
        </w:rPr>
        <w:t>- 4.4.1.3 [Enroll for Courses]</w:t>
      </w:r>
    </w:p>
    <w:p w14:paraId="6B0BBBFF" w14:textId="77777777" w:rsidR="00CD216B" w:rsidRPr="00CD216B" w:rsidRDefault="00CD216B" w:rsidP="00CD216B">
      <w:pPr>
        <w:rPr>
          <w:rFonts w:ascii="Times New Roman" w:hAnsi="Times New Roman" w:cs="Times New Roman"/>
          <w:sz w:val="24"/>
          <w:szCs w:val="24"/>
        </w:rPr>
      </w:pPr>
      <w:r>
        <w:rPr>
          <w:rFonts w:ascii="Times New Roman" w:hAnsi="Times New Roman" w:cs="Times New Roman"/>
          <w:sz w:val="24"/>
          <w:szCs w:val="24"/>
        </w:rPr>
        <w:t xml:space="preserve">         -</w:t>
      </w:r>
      <w:r w:rsidRPr="00CD216B">
        <w:rPr>
          <w:rFonts w:ascii="Times New Roman" w:hAnsi="Times New Roman" w:cs="Times New Roman"/>
          <w:sz w:val="24"/>
          <w:szCs w:val="24"/>
        </w:rPr>
        <w:t>4.4.1.4 Future Modification: Quiz Assignments</w:t>
      </w:r>
    </w:p>
    <w:p w14:paraId="3C381A3A" w14:textId="77777777" w:rsidR="00CD216B" w:rsidRPr="002D4701" w:rsidRDefault="00CD216B" w:rsidP="00CD216B">
      <w:pPr>
        <w:rPr>
          <w:rFonts w:ascii="Times New Roman" w:hAnsi="Times New Roman" w:cs="Times New Roman"/>
          <w:sz w:val="24"/>
          <w:szCs w:val="24"/>
        </w:rPr>
      </w:pPr>
      <w:r>
        <w:rPr>
          <w:rFonts w:ascii="Times New Roman" w:hAnsi="Times New Roman" w:cs="Times New Roman"/>
          <w:sz w:val="24"/>
          <w:szCs w:val="24"/>
        </w:rPr>
        <w:t xml:space="preserve">        -</w:t>
      </w:r>
      <w:r w:rsidRPr="00CD216B">
        <w:rPr>
          <w:rFonts w:ascii="Times New Roman" w:hAnsi="Times New Roman" w:cs="Times New Roman"/>
          <w:sz w:val="24"/>
          <w:szCs w:val="24"/>
        </w:rPr>
        <w:t>4.4.1.5 Future Modification: Recorded Sessions</w:t>
      </w:r>
    </w:p>
    <w:p w14:paraId="4F52EED2" w14:textId="77777777" w:rsidR="007C169D"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5. [Firebase Firestore]</w:t>
      </w:r>
    </w:p>
    <w:p w14:paraId="3BA0E0A1" w14:textId="77777777" w:rsidR="00E83C66" w:rsidRDefault="002D4701" w:rsidP="002D4701">
      <w:pPr>
        <w:rPr>
          <w:rFonts w:ascii="Times New Roman" w:hAnsi="Times New Roman" w:cs="Times New Roman"/>
          <w:sz w:val="24"/>
          <w:szCs w:val="24"/>
        </w:rPr>
      </w:pPr>
      <w:r w:rsidRPr="002D4701">
        <w:rPr>
          <w:rFonts w:ascii="Times New Roman" w:hAnsi="Times New Roman" w:cs="Times New Roman"/>
          <w:sz w:val="24"/>
          <w:szCs w:val="24"/>
        </w:rPr>
        <w:t xml:space="preserve">   - 5.1 [Real-time Database</w:t>
      </w:r>
      <w:r w:rsidR="007C169D">
        <w:rPr>
          <w:rFonts w:ascii="Times New Roman" w:hAnsi="Times New Roman" w:cs="Times New Roman"/>
          <w:sz w:val="24"/>
          <w:szCs w:val="24"/>
        </w:rPr>
        <w:t>]</w:t>
      </w:r>
    </w:p>
    <w:p w14:paraId="25D6615F" w14:textId="77777777" w:rsidR="0068179D" w:rsidRPr="00E83C66" w:rsidRDefault="00E83C66" w:rsidP="002D4701">
      <w:pPr>
        <w:rPr>
          <w:rFonts w:ascii="Times New Roman" w:hAnsi="Times New Roman" w:cs="Times New Roman"/>
          <w:sz w:val="24"/>
          <w:szCs w:val="24"/>
        </w:rPr>
      </w:pPr>
      <w:r>
        <w:rPr>
          <w:rFonts w:ascii="Times New Roman" w:hAnsi="Times New Roman" w:cs="Times New Roman"/>
          <w:sz w:val="24"/>
          <w:szCs w:val="24"/>
        </w:rPr>
        <w:t>6. [Conclusion]</w:t>
      </w:r>
    </w:p>
    <w:p w14:paraId="2C624E08" w14:textId="77777777" w:rsidR="002D4701" w:rsidRPr="002D4701" w:rsidRDefault="002D4701" w:rsidP="002D4701">
      <w:pPr>
        <w:pStyle w:val="ListParagraph"/>
        <w:numPr>
          <w:ilvl w:val="0"/>
          <w:numId w:val="1"/>
        </w:numPr>
        <w:rPr>
          <w:rFonts w:ascii="Times New Roman" w:hAnsi="Times New Roman" w:cs="Times New Roman"/>
          <w:b/>
          <w:sz w:val="28"/>
          <w:szCs w:val="28"/>
        </w:rPr>
      </w:pPr>
      <w:r w:rsidRPr="002D4701">
        <w:rPr>
          <w:rFonts w:ascii="Times New Roman" w:hAnsi="Times New Roman" w:cs="Times New Roman"/>
          <w:b/>
          <w:sz w:val="28"/>
          <w:szCs w:val="28"/>
        </w:rPr>
        <w:t>Introduction:</w:t>
      </w:r>
    </w:p>
    <w:p w14:paraId="52585E8C" w14:textId="77777777" w:rsidR="001F24DD" w:rsidRPr="001F24DD" w:rsidRDefault="001F24DD" w:rsidP="002D4701">
      <w:pPr>
        <w:rPr>
          <w:rFonts w:ascii="Times New Roman" w:hAnsi="Times New Roman" w:cs="Times New Roman"/>
          <w:color w:val="000000" w:themeColor="text1"/>
          <w:sz w:val="24"/>
        </w:rPr>
      </w:pPr>
      <w:r w:rsidRPr="001F24DD">
        <w:rPr>
          <w:rFonts w:ascii="Times New Roman" w:hAnsi="Times New Roman" w:cs="Times New Roman"/>
          <w:color w:val="000000" w:themeColor="text1"/>
          <w:sz w:val="24"/>
        </w:rPr>
        <w:t>The Teacher Student Evaluation System (TSES) streamlines academic resource management by facilitating seamless communication between teachers and students. This application empowers teachers to share class information, manage attendance, and enroll students in courses, while providing students with easy access to teacher details and class-related functions.</w:t>
      </w:r>
    </w:p>
    <w:p w14:paraId="2330124E" w14:textId="77777777" w:rsidR="002D4701" w:rsidRPr="00BD6869" w:rsidRDefault="002D4701" w:rsidP="002D4701">
      <w:pPr>
        <w:rPr>
          <w:rFonts w:ascii="Times New Roman" w:hAnsi="Times New Roman" w:cs="Times New Roman"/>
        </w:rPr>
      </w:pPr>
      <w:r w:rsidRPr="002D4701">
        <w:rPr>
          <w:rFonts w:ascii="Times New Roman" w:hAnsi="Times New Roman" w:cs="Times New Roman"/>
          <w:b/>
          <w:sz w:val="28"/>
          <w:szCs w:val="28"/>
        </w:rPr>
        <w:t xml:space="preserve"> 2. Install</w:t>
      </w:r>
      <w:r>
        <w:rPr>
          <w:rFonts w:ascii="Times New Roman" w:hAnsi="Times New Roman" w:cs="Times New Roman"/>
          <w:b/>
          <w:sz w:val="28"/>
          <w:szCs w:val="28"/>
        </w:rPr>
        <w:t>ation:</w:t>
      </w:r>
    </w:p>
    <w:p w14:paraId="063AEDF7" w14:textId="77777777" w:rsidR="003122BC" w:rsidRDefault="003122BC" w:rsidP="002D4701">
      <w:pPr>
        <w:rPr>
          <w:rFonts w:ascii="Times New Roman" w:hAnsi="Times New Roman" w:cs="Times New Roman"/>
          <w:sz w:val="24"/>
        </w:rPr>
      </w:pPr>
      <w:r w:rsidRPr="003122BC">
        <w:rPr>
          <w:rFonts w:ascii="Times New Roman" w:hAnsi="Times New Roman" w:cs="Times New Roman"/>
          <w:sz w:val="24"/>
        </w:rPr>
        <w:t>To install TSES, download the attached APK file provided in this document and follow the installation instructions.</w:t>
      </w:r>
    </w:p>
    <w:p w14:paraId="1DC7D5FA" w14:textId="77777777" w:rsidR="002D4701" w:rsidRPr="00BD6869" w:rsidRDefault="00BD6869" w:rsidP="002D4701">
      <w:pPr>
        <w:rPr>
          <w:rFonts w:ascii="Times New Roman" w:hAnsi="Times New Roman" w:cs="Times New Roman"/>
          <w:b/>
          <w:sz w:val="28"/>
          <w:szCs w:val="28"/>
        </w:rPr>
      </w:pPr>
      <w:r>
        <w:rPr>
          <w:rFonts w:ascii="Times New Roman" w:hAnsi="Times New Roman" w:cs="Times New Roman"/>
          <w:b/>
          <w:sz w:val="28"/>
          <w:szCs w:val="28"/>
        </w:rPr>
        <w:t>3. User Authentication:</w:t>
      </w:r>
    </w:p>
    <w:p w14:paraId="1668A8F8" w14:textId="77777777" w:rsidR="003122BC" w:rsidRDefault="003122BC" w:rsidP="0010535F">
      <w:pPr>
        <w:rPr>
          <w:rFonts w:ascii="Times New Roman" w:hAnsi="Times New Roman" w:cs="Times New Roman"/>
          <w:sz w:val="24"/>
          <w:szCs w:val="24"/>
        </w:rPr>
      </w:pPr>
      <w:r w:rsidRPr="003122BC">
        <w:rPr>
          <w:rFonts w:ascii="Times New Roman" w:hAnsi="Times New Roman" w:cs="Times New Roman"/>
          <w:sz w:val="24"/>
          <w:szCs w:val="24"/>
        </w:rPr>
        <w:t>User authentication is a crucial aspect of TSES, ensuring secure access to the application's features.</w:t>
      </w:r>
    </w:p>
    <w:p w14:paraId="48270111" w14:textId="77777777" w:rsidR="0010535F" w:rsidRDefault="002D4701" w:rsidP="0010535F">
      <w:pPr>
        <w:rPr>
          <w:rFonts w:ascii="Times New Roman" w:hAnsi="Times New Roman" w:cs="Times New Roman"/>
          <w:sz w:val="24"/>
          <w:szCs w:val="24"/>
        </w:rPr>
      </w:pPr>
      <w:r w:rsidRPr="00BD6869">
        <w:rPr>
          <w:rFonts w:ascii="Times New Roman" w:hAnsi="Times New Roman" w:cs="Times New Roman"/>
          <w:b/>
          <w:sz w:val="28"/>
          <w:szCs w:val="24"/>
        </w:rPr>
        <w:t>3</w:t>
      </w:r>
      <w:r w:rsidR="00BD6869" w:rsidRPr="00BD6869">
        <w:rPr>
          <w:rFonts w:ascii="Times New Roman" w:hAnsi="Times New Roman" w:cs="Times New Roman"/>
          <w:b/>
          <w:sz w:val="28"/>
          <w:szCs w:val="24"/>
        </w:rPr>
        <w:t>.1 Firebase Authentication:</w:t>
      </w:r>
    </w:p>
    <w:p w14:paraId="1B60D440" w14:textId="77777777" w:rsidR="0010535F" w:rsidRDefault="00BD6869" w:rsidP="0010535F">
      <w:pPr>
        <w:rPr>
          <w:rFonts w:ascii="Times New Roman" w:hAnsi="Times New Roman" w:cs="Times New Roman"/>
          <w:sz w:val="24"/>
          <w:szCs w:val="24"/>
        </w:rPr>
      </w:pPr>
      <w:r>
        <w:rPr>
          <w:rFonts w:ascii="Times New Roman" w:hAnsi="Times New Roman" w:cs="Times New Roman"/>
        </w:rPr>
        <w:t xml:space="preserve"> </w:t>
      </w:r>
      <w:r w:rsidR="003122BC" w:rsidRPr="003122BC">
        <w:rPr>
          <w:rFonts w:ascii="Times New Roman" w:hAnsi="Times New Roman" w:cs="Times New Roman"/>
          <w:sz w:val="24"/>
        </w:rPr>
        <w:t>TSES employs Firebase Authentication to verify user credentials, offering a secure and reliable signup and login process for both teachers and students.</w:t>
      </w:r>
    </w:p>
    <w:p w14:paraId="6CBB6461" w14:textId="77777777" w:rsidR="002D4701" w:rsidRPr="0010535F" w:rsidRDefault="002D4701" w:rsidP="0010535F">
      <w:pPr>
        <w:rPr>
          <w:rFonts w:ascii="Times New Roman" w:hAnsi="Times New Roman" w:cs="Times New Roman"/>
          <w:sz w:val="24"/>
          <w:szCs w:val="24"/>
        </w:rPr>
      </w:pPr>
      <w:r w:rsidRPr="0010535F">
        <w:rPr>
          <w:rFonts w:ascii="Times New Roman" w:hAnsi="Times New Roman" w:cs="Times New Roman"/>
          <w:b/>
          <w:sz w:val="28"/>
        </w:rPr>
        <w:t>3.2 SQLite Local Database</w:t>
      </w:r>
      <w:r w:rsidR="00B51239">
        <w:rPr>
          <w:rFonts w:ascii="Times New Roman" w:hAnsi="Times New Roman" w:cs="Times New Roman"/>
          <w:b/>
          <w:sz w:val="28"/>
        </w:rPr>
        <w:t>:</w:t>
      </w:r>
    </w:p>
    <w:p w14:paraId="6C06C1DD" w14:textId="77777777" w:rsidR="00057680" w:rsidRDefault="00057680" w:rsidP="002D4701">
      <w:pPr>
        <w:rPr>
          <w:rFonts w:ascii="Times New Roman" w:hAnsi="Times New Roman" w:cs="Times New Roman"/>
          <w:sz w:val="24"/>
        </w:rPr>
      </w:pPr>
      <w:r w:rsidRPr="00057680">
        <w:rPr>
          <w:rFonts w:ascii="Times New Roman" w:hAnsi="Times New Roman" w:cs="Times New Roman"/>
          <w:sz w:val="24"/>
        </w:rPr>
        <w:t>The application utilizes SQLite local database to store minimal user information, ensuring efficient data management.</w:t>
      </w:r>
    </w:p>
    <w:p w14:paraId="5A483963" w14:textId="77777777" w:rsidR="00B51239" w:rsidRDefault="00B51239" w:rsidP="002D4701">
      <w:pPr>
        <w:rPr>
          <w:rFonts w:ascii="Times New Roman" w:hAnsi="Times New Roman" w:cs="Times New Roman"/>
          <w:b/>
          <w:sz w:val="28"/>
        </w:rPr>
      </w:pPr>
      <w:r>
        <w:rPr>
          <w:rFonts w:ascii="Times New Roman" w:hAnsi="Times New Roman" w:cs="Times New Roman"/>
          <w:b/>
          <w:sz w:val="28"/>
        </w:rPr>
        <w:t xml:space="preserve">4. </w:t>
      </w:r>
      <w:r w:rsidR="002D4701" w:rsidRPr="00B51239">
        <w:rPr>
          <w:rFonts w:ascii="Times New Roman" w:hAnsi="Times New Roman" w:cs="Times New Roman"/>
          <w:b/>
          <w:sz w:val="28"/>
        </w:rPr>
        <w:t>Application Flow</w:t>
      </w:r>
      <w:r w:rsidRPr="00B51239">
        <w:rPr>
          <w:rFonts w:ascii="Times New Roman" w:hAnsi="Times New Roman" w:cs="Times New Roman"/>
          <w:b/>
          <w:sz w:val="28"/>
        </w:rPr>
        <w:t>:</w:t>
      </w:r>
    </w:p>
    <w:p w14:paraId="1FCE7FC8" w14:textId="77777777" w:rsidR="00057680" w:rsidRPr="00057680" w:rsidRDefault="00057680" w:rsidP="002D4701">
      <w:pPr>
        <w:rPr>
          <w:rFonts w:ascii="Times New Roman" w:hAnsi="Times New Roman" w:cs="Times New Roman"/>
          <w:sz w:val="24"/>
          <w:szCs w:val="24"/>
        </w:rPr>
      </w:pPr>
      <w:r w:rsidRPr="00057680">
        <w:rPr>
          <w:rFonts w:ascii="Times New Roman" w:hAnsi="Times New Roman" w:cs="Times New Roman"/>
          <w:sz w:val="24"/>
          <w:szCs w:val="24"/>
        </w:rPr>
        <w:lastRenderedPageBreak/>
        <w:t>TSES follows a logical flow from the splash screen to specialized screens for teachers and students.</w:t>
      </w:r>
    </w:p>
    <w:p w14:paraId="5008D5F3" w14:textId="77777777" w:rsidR="002D4701" w:rsidRPr="00911C91" w:rsidRDefault="002D4701" w:rsidP="002D4701">
      <w:pPr>
        <w:rPr>
          <w:rFonts w:ascii="Times New Roman" w:hAnsi="Times New Roman" w:cs="Times New Roman"/>
          <w:b/>
          <w:sz w:val="36"/>
        </w:rPr>
      </w:pPr>
      <w:r w:rsidRPr="00911C91">
        <w:rPr>
          <w:rFonts w:ascii="Times New Roman" w:hAnsi="Times New Roman" w:cs="Times New Roman"/>
          <w:b/>
          <w:sz w:val="28"/>
        </w:rPr>
        <w:t>4.1 Splash Sc</w:t>
      </w:r>
      <w:r w:rsidR="00B51239" w:rsidRPr="00911C91">
        <w:rPr>
          <w:rFonts w:ascii="Times New Roman" w:hAnsi="Times New Roman" w:cs="Times New Roman"/>
          <w:b/>
          <w:sz w:val="28"/>
        </w:rPr>
        <w:t>reen:</w:t>
      </w:r>
    </w:p>
    <w:p w14:paraId="7E04B140" w14:textId="77777777" w:rsidR="00057680" w:rsidRDefault="00057680" w:rsidP="002D4701">
      <w:pPr>
        <w:rPr>
          <w:rFonts w:ascii="Times New Roman" w:hAnsi="Times New Roman" w:cs="Times New Roman"/>
          <w:sz w:val="24"/>
        </w:rPr>
      </w:pPr>
      <w:r w:rsidRPr="00057680">
        <w:rPr>
          <w:rFonts w:ascii="Times New Roman" w:hAnsi="Times New Roman" w:cs="Times New Roman"/>
          <w:sz w:val="24"/>
        </w:rPr>
        <w:t>The splash screen briefly displays the application's icon and name for three seconds, creating a visually engaging introduction before transitioning to the route screen.</w:t>
      </w:r>
    </w:p>
    <w:p w14:paraId="1510EC9F" w14:textId="77777777" w:rsidR="00911C91" w:rsidRPr="00911C91" w:rsidRDefault="002D4701" w:rsidP="002D4701">
      <w:pPr>
        <w:rPr>
          <w:rFonts w:ascii="Times New Roman" w:hAnsi="Times New Roman" w:cs="Times New Roman"/>
          <w:b/>
          <w:sz w:val="28"/>
        </w:rPr>
      </w:pPr>
      <w:r w:rsidRPr="00911C91">
        <w:rPr>
          <w:rFonts w:ascii="Times New Roman" w:hAnsi="Times New Roman" w:cs="Times New Roman"/>
          <w:b/>
          <w:sz w:val="28"/>
        </w:rPr>
        <w:t>4.2 Route Screen</w:t>
      </w:r>
      <w:r w:rsidR="00911C91" w:rsidRPr="00911C91">
        <w:rPr>
          <w:rFonts w:ascii="Times New Roman" w:hAnsi="Times New Roman" w:cs="Times New Roman"/>
          <w:b/>
          <w:sz w:val="28"/>
        </w:rPr>
        <w:t>:</w:t>
      </w:r>
    </w:p>
    <w:p w14:paraId="455259B7" w14:textId="77777777" w:rsidR="000D63D4" w:rsidRDefault="000D63D4" w:rsidP="002D4701">
      <w:pPr>
        <w:rPr>
          <w:rFonts w:ascii="Times New Roman" w:hAnsi="Times New Roman" w:cs="Times New Roman"/>
          <w:sz w:val="24"/>
        </w:rPr>
      </w:pPr>
      <w:r w:rsidRPr="000D63D4">
        <w:rPr>
          <w:rFonts w:ascii="Times New Roman" w:hAnsi="Times New Roman" w:cs="Times New Roman"/>
          <w:sz w:val="24"/>
        </w:rPr>
        <w:t>The route screen presents two buttons, allowing users to choose between the Teacher and Student interfaces, guiding them to the respective functionalities.</w:t>
      </w:r>
    </w:p>
    <w:p w14:paraId="0348A60A" w14:textId="77777777" w:rsidR="002D4701" w:rsidRDefault="007C169D" w:rsidP="002D4701">
      <w:pPr>
        <w:rPr>
          <w:rFonts w:ascii="Times New Roman" w:hAnsi="Times New Roman" w:cs="Times New Roman"/>
          <w:b/>
          <w:sz w:val="28"/>
        </w:rPr>
      </w:pPr>
      <w:r>
        <w:rPr>
          <w:rFonts w:ascii="Times New Roman" w:hAnsi="Times New Roman" w:cs="Times New Roman"/>
          <w:b/>
          <w:sz w:val="28"/>
        </w:rPr>
        <w:t>4.3 Teacher Screen:</w:t>
      </w:r>
    </w:p>
    <w:p w14:paraId="151677F8" w14:textId="77777777" w:rsidR="000D63D4" w:rsidRPr="000D63D4" w:rsidRDefault="000D63D4" w:rsidP="002D4701">
      <w:pPr>
        <w:rPr>
          <w:rFonts w:ascii="Times New Roman" w:hAnsi="Times New Roman" w:cs="Times New Roman"/>
        </w:rPr>
      </w:pPr>
      <w:r w:rsidRPr="000D63D4">
        <w:rPr>
          <w:rFonts w:ascii="Times New Roman" w:hAnsi="Times New Roman" w:cs="Times New Roman"/>
          <w:sz w:val="24"/>
        </w:rPr>
        <w:t>Teachers access specific features through the teacher home screen.</w:t>
      </w:r>
    </w:p>
    <w:p w14:paraId="1A0530A0" w14:textId="77777777" w:rsidR="007C169D" w:rsidRDefault="002D4701" w:rsidP="002D4701">
      <w:pPr>
        <w:rPr>
          <w:rFonts w:ascii="Times New Roman" w:hAnsi="Times New Roman" w:cs="Times New Roman"/>
          <w:b/>
          <w:sz w:val="28"/>
        </w:rPr>
      </w:pPr>
      <w:r w:rsidRPr="007C169D">
        <w:rPr>
          <w:rFonts w:ascii="Times New Roman" w:hAnsi="Times New Roman" w:cs="Times New Roman"/>
          <w:b/>
          <w:sz w:val="28"/>
        </w:rPr>
        <w:t>4.3.1 Teacher Home Screen</w:t>
      </w:r>
      <w:r w:rsidR="007C169D">
        <w:rPr>
          <w:rFonts w:ascii="Times New Roman" w:hAnsi="Times New Roman" w:cs="Times New Roman"/>
          <w:b/>
          <w:sz w:val="28"/>
        </w:rPr>
        <w:t>:</w:t>
      </w:r>
    </w:p>
    <w:p w14:paraId="54273833" w14:textId="77777777" w:rsidR="000D63D4" w:rsidRDefault="000D63D4" w:rsidP="002D4701">
      <w:pPr>
        <w:rPr>
          <w:rFonts w:ascii="Times New Roman" w:hAnsi="Times New Roman" w:cs="Times New Roman"/>
          <w:sz w:val="24"/>
        </w:rPr>
      </w:pPr>
      <w:r w:rsidRPr="000D63D4">
        <w:rPr>
          <w:rFonts w:ascii="Times New Roman" w:hAnsi="Times New Roman" w:cs="Times New Roman"/>
          <w:sz w:val="24"/>
        </w:rPr>
        <w:t>This screen provides teachers with options to share class details, mark student attendance, and enroll students in courses.</w:t>
      </w:r>
    </w:p>
    <w:p w14:paraId="7FA3E0B4" w14:textId="77777777" w:rsidR="00CD6E9A" w:rsidRPr="00CD6E9A" w:rsidRDefault="002D4701" w:rsidP="002D4701">
      <w:pPr>
        <w:rPr>
          <w:rFonts w:ascii="Times New Roman" w:hAnsi="Times New Roman" w:cs="Times New Roman"/>
          <w:b/>
          <w:sz w:val="28"/>
        </w:rPr>
      </w:pPr>
      <w:r w:rsidRPr="00CD6E9A">
        <w:rPr>
          <w:rFonts w:ascii="Times New Roman" w:hAnsi="Times New Roman" w:cs="Times New Roman"/>
          <w:b/>
          <w:sz w:val="28"/>
        </w:rPr>
        <w:t>4.3.1.1 Share Class Details</w:t>
      </w:r>
      <w:r w:rsidR="00CD6E9A" w:rsidRPr="00CD6E9A">
        <w:rPr>
          <w:rFonts w:ascii="Times New Roman" w:hAnsi="Times New Roman" w:cs="Times New Roman"/>
          <w:b/>
          <w:sz w:val="28"/>
        </w:rPr>
        <w:t>:</w:t>
      </w:r>
    </w:p>
    <w:p w14:paraId="4CF053F9" w14:textId="77777777" w:rsidR="008241D3" w:rsidRDefault="008241D3" w:rsidP="002D4701">
      <w:pPr>
        <w:rPr>
          <w:rFonts w:ascii="Times New Roman" w:hAnsi="Times New Roman" w:cs="Times New Roman"/>
          <w:sz w:val="24"/>
        </w:rPr>
      </w:pPr>
      <w:r w:rsidRPr="008241D3">
        <w:rPr>
          <w:rFonts w:ascii="Times New Roman" w:hAnsi="Times New Roman" w:cs="Times New Roman"/>
          <w:sz w:val="24"/>
        </w:rPr>
        <w:t>Teachers use this feature to share comprehensive class details with students, ensuring effective communication of course information.</w:t>
      </w:r>
    </w:p>
    <w:p w14:paraId="3AD25797" w14:textId="77777777" w:rsidR="002D4701" w:rsidRPr="00B9136C" w:rsidRDefault="002D4701" w:rsidP="002D4701">
      <w:pPr>
        <w:rPr>
          <w:rFonts w:ascii="Times New Roman" w:hAnsi="Times New Roman" w:cs="Times New Roman"/>
          <w:b/>
          <w:sz w:val="28"/>
        </w:rPr>
      </w:pPr>
      <w:r w:rsidRPr="00B9136C">
        <w:rPr>
          <w:rFonts w:ascii="Times New Roman" w:hAnsi="Times New Roman" w:cs="Times New Roman"/>
          <w:b/>
          <w:sz w:val="28"/>
        </w:rPr>
        <w:t>4.3.1.2 Tick Student Attendance</w:t>
      </w:r>
    </w:p>
    <w:p w14:paraId="3277176B" w14:textId="77777777" w:rsidR="008241D3" w:rsidRDefault="008241D3" w:rsidP="002D4701">
      <w:pPr>
        <w:rPr>
          <w:rFonts w:ascii="Times New Roman" w:hAnsi="Times New Roman" w:cs="Times New Roman"/>
          <w:sz w:val="24"/>
        </w:rPr>
      </w:pPr>
      <w:r w:rsidRPr="008241D3">
        <w:rPr>
          <w:rFonts w:ascii="Times New Roman" w:hAnsi="Times New Roman" w:cs="Times New Roman"/>
          <w:sz w:val="24"/>
        </w:rPr>
        <w:t>Teachers can efficiently manage student attendance, promoting real-time data accuracy and record-keeping.</w:t>
      </w:r>
    </w:p>
    <w:p w14:paraId="1DCA3C5D" w14:textId="77777777" w:rsidR="002D4701" w:rsidRPr="00B9136C" w:rsidRDefault="002D4701" w:rsidP="002D4701">
      <w:pPr>
        <w:rPr>
          <w:rFonts w:ascii="Times New Roman" w:hAnsi="Times New Roman" w:cs="Times New Roman"/>
          <w:b/>
          <w:sz w:val="28"/>
        </w:rPr>
      </w:pPr>
      <w:r w:rsidRPr="00B9136C">
        <w:rPr>
          <w:rFonts w:ascii="Times New Roman" w:hAnsi="Times New Roman" w:cs="Times New Roman"/>
          <w:b/>
          <w:sz w:val="28"/>
        </w:rPr>
        <w:t>4.3.1.3 Enroll for Courses</w:t>
      </w:r>
      <w:r w:rsidR="00B9136C" w:rsidRPr="00B9136C">
        <w:rPr>
          <w:rFonts w:ascii="Times New Roman" w:hAnsi="Times New Roman" w:cs="Times New Roman"/>
          <w:b/>
          <w:sz w:val="28"/>
        </w:rPr>
        <w:t>:</w:t>
      </w:r>
    </w:p>
    <w:p w14:paraId="727A831D" w14:textId="77777777" w:rsidR="00470B52" w:rsidRDefault="00470B52" w:rsidP="002D4701">
      <w:pPr>
        <w:rPr>
          <w:rFonts w:ascii="Times New Roman" w:hAnsi="Times New Roman" w:cs="Times New Roman"/>
          <w:sz w:val="24"/>
        </w:rPr>
      </w:pPr>
      <w:r w:rsidRPr="00470B52">
        <w:rPr>
          <w:rFonts w:ascii="Times New Roman" w:hAnsi="Times New Roman" w:cs="Times New Roman"/>
          <w:sz w:val="24"/>
        </w:rPr>
        <w:t>This functionality allows teachers to enroll students in specific courses they are teaching.</w:t>
      </w:r>
    </w:p>
    <w:p w14:paraId="6104ECBD" w14:textId="77777777" w:rsidR="00CD216B" w:rsidRPr="00CD216B" w:rsidRDefault="00CD216B" w:rsidP="00CD216B">
      <w:pPr>
        <w:rPr>
          <w:rFonts w:ascii="Times New Roman" w:hAnsi="Times New Roman" w:cs="Times New Roman"/>
          <w:b/>
          <w:sz w:val="28"/>
        </w:rPr>
      </w:pPr>
      <w:r w:rsidRPr="00CD216B">
        <w:rPr>
          <w:rFonts w:ascii="Times New Roman" w:hAnsi="Times New Roman" w:cs="Times New Roman"/>
          <w:b/>
          <w:sz w:val="28"/>
        </w:rPr>
        <w:t>4.3.1.4 Future Modification: Quiz Assignments:</w:t>
      </w:r>
    </w:p>
    <w:p w14:paraId="14FAFC95" w14:textId="77777777" w:rsidR="00CD216B" w:rsidRPr="00CD216B" w:rsidRDefault="00CD216B" w:rsidP="00CD216B">
      <w:pPr>
        <w:rPr>
          <w:rFonts w:ascii="Times New Roman" w:hAnsi="Times New Roman" w:cs="Times New Roman"/>
          <w:sz w:val="24"/>
        </w:rPr>
      </w:pPr>
      <w:r w:rsidRPr="00CD216B">
        <w:rPr>
          <w:rFonts w:ascii="Times New Roman" w:hAnsi="Times New Roman" w:cs="Times New Roman"/>
          <w:sz w:val="24"/>
        </w:rPr>
        <w:t>In future updates, TSES will introduce a feature for teachers to create and assign quizzes to students, en</w:t>
      </w:r>
      <w:r>
        <w:rPr>
          <w:rFonts w:ascii="Times New Roman" w:hAnsi="Times New Roman" w:cs="Times New Roman"/>
          <w:sz w:val="24"/>
        </w:rPr>
        <w:t>hancing the assessment process.</w:t>
      </w:r>
    </w:p>
    <w:p w14:paraId="7BB8A582" w14:textId="77777777" w:rsidR="00CD216B" w:rsidRPr="00CD216B" w:rsidRDefault="00CD216B" w:rsidP="00CD216B">
      <w:pPr>
        <w:rPr>
          <w:rFonts w:ascii="Times New Roman" w:hAnsi="Times New Roman" w:cs="Times New Roman"/>
          <w:b/>
          <w:sz w:val="28"/>
        </w:rPr>
      </w:pPr>
      <w:r w:rsidRPr="00CD216B">
        <w:rPr>
          <w:rFonts w:ascii="Times New Roman" w:hAnsi="Times New Roman" w:cs="Times New Roman"/>
          <w:b/>
          <w:sz w:val="28"/>
        </w:rPr>
        <w:t>4.3.1.5 Future Modification: Recorded Sessions:</w:t>
      </w:r>
    </w:p>
    <w:p w14:paraId="75B27412" w14:textId="77777777" w:rsidR="00CD216B" w:rsidRDefault="00CD216B" w:rsidP="00CD216B">
      <w:pPr>
        <w:rPr>
          <w:rFonts w:ascii="Times New Roman" w:hAnsi="Times New Roman" w:cs="Times New Roman"/>
          <w:sz w:val="24"/>
        </w:rPr>
      </w:pPr>
      <w:r w:rsidRPr="00CD216B">
        <w:rPr>
          <w:rFonts w:ascii="Times New Roman" w:hAnsi="Times New Roman" w:cs="Times New Roman"/>
          <w:sz w:val="24"/>
        </w:rPr>
        <w:t>Additionally, TSES will support recorded sessions, allowing teachers to record and share lectures for asynchronous learning.</w:t>
      </w:r>
    </w:p>
    <w:p w14:paraId="5A1BBC84" w14:textId="77777777" w:rsidR="002D4701" w:rsidRPr="00B9136C" w:rsidRDefault="002D4701" w:rsidP="002D4701">
      <w:pPr>
        <w:rPr>
          <w:rFonts w:ascii="Times New Roman" w:hAnsi="Times New Roman" w:cs="Times New Roman"/>
          <w:b/>
          <w:sz w:val="28"/>
        </w:rPr>
      </w:pPr>
      <w:r w:rsidRPr="00B9136C">
        <w:rPr>
          <w:rFonts w:ascii="Times New Roman" w:hAnsi="Times New Roman" w:cs="Times New Roman"/>
          <w:b/>
          <w:sz w:val="28"/>
        </w:rPr>
        <w:t>4.4 Student Screens</w:t>
      </w:r>
      <w:r w:rsidR="00B9136C" w:rsidRPr="00B9136C">
        <w:rPr>
          <w:rFonts w:ascii="Times New Roman" w:hAnsi="Times New Roman" w:cs="Times New Roman"/>
          <w:b/>
          <w:sz w:val="28"/>
        </w:rPr>
        <w:t>:</w:t>
      </w:r>
    </w:p>
    <w:p w14:paraId="751BF608" w14:textId="77777777" w:rsidR="00470B52" w:rsidRDefault="00470B52" w:rsidP="002D4701">
      <w:pPr>
        <w:rPr>
          <w:rFonts w:ascii="Times New Roman" w:hAnsi="Times New Roman" w:cs="Times New Roman"/>
          <w:sz w:val="24"/>
        </w:rPr>
      </w:pPr>
      <w:r w:rsidRPr="00470B52">
        <w:rPr>
          <w:rFonts w:ascii="Times New Roman" w:hAnsi="Times New Roman" w:cs="Times New Roman"/>
          <w:sz w:val="24"/>
        </w:rPr>
        <w:t>Students access tailored features through the student home screen.</w:t>
      </w:r>
    </w:p>
    <w:p w14:paraId="4CBA8831" w14:textId="77777777" w:rsidR="002D4701" w:rsidRDefault="002D4701" w:rsidP="002D4701">
      <w:pPr>
        <w:rPr>
          <w:rFonts w:ascii="Times New Roman" w:hAnsi="Times New Roman" w:cs="Times New Roman"/>
          <w:b/>
          <w:sz w:val="28"/>
        </w:rPr>
      </w:pPr>
      <w:r w:rsidRPr="00B9136C">
        <w:rPr>
          <w:rFonts w:ascii="Times New Roman" w:hAnsi="Times New Roman" w:cs="Times New Roman"/>
          <w:b/>
          <w:sz w:val="28"/>
        </w:rPr>
        <w:t>4.4.1 Student Home Screen</w:t>
      </w:r>
      <w:r w:rsidR="00B9136C" w:rsidRPr="00B9136C">
        <w:rPr>
          <w:rFonts w:ascii="Times New Roman" w:hAnsi="Times New Roman" w:cs="Times New Roman"/>
          <w:b/>
          <w:sz w:val="28"/>
        </w:rPr>
        <w:t>:</w:t>
      </w:r>
    </w:p>
    <w:p w14:paraId="2B07A03C" w14:textId="77777777" w:rsidR="00470B52" w:rsidRDefault="00470B52" w:rsidP="002D4701">
      <w:pPr>
        <w:rPr>
          <w:rFonts w:ascii="Times New Roman" w:hAnsi="Times New Roman" w:cs="Times New Roman"/>
          <w:sz w:val="24"/>
        </w:rPr>
      </w:pPr>
      <w:r w:rsidRPr="00470B52">
        <w:rPr>
          <w:rFonts w:ascii="Times New Roman" w:hAnsi="Times New Roman" w:cs="Times New Roman"/>
          <w:sz w:val="24"/>
        </w:rPr>
        <w:lastRenderedPageBreak/>
        <w:t>Students enjoy various options such as checking teacher details, marking attendance, and enrolling in courses for their learning journey.</w:t>
      </w:r>
    </w:p>
    <w:p w14:paraId="5E9AEEDE" w14:textId="77777777" w:rsidR="002D4701" w:rsidRDefault="002D4701" w:rsidP="002D4701">
      <w:pPr>
        <w:rPr>
          <w:rFonts w:ascii="Times New Roman" w:hAnsi="Times New Roman" w:cs="Times New Roman"/>
          <w:b/>
          <w:sz w:val="28"/>
        </w:rPr>
      </w:pPr>
      <w:r w:rsidRPr="00B9136C">
        <w:rPr>
          <w:rFonts w:ascii="Times New Roman" w:hAnsi="Times New Roman" w:cs="Times New Roman"/>
          <w:b/>
          <w:sz w:val="28"/>
        </w:rPr>
        <w:t>4.4.1.1 Check Teacher Details</w:t>
      </w:r>
      <w:r w:rsidR="00B9136C" w:rsidRPr="00B9136C">
        <w:rPr>
          <w:rFonts w:ascii="Times New Roman" w:hAnsi="Times New Roman" w:cs="Times New Roman"/>
          <w:b/>
          <w:sz w:val="28"/>
        </w:rPr>
        <w:t>:</w:t>
      </w:r>
    </w:p>
    <w:p w14:paraId="78CAA904" w14:textId="77777777" w:rsidR="00470B52" w:rsidRDefault="00470B52" w:rsidP="002D4701">
      <w:pPr>
        <w:rPr>
          <w:rFonts w:ascii="Times New Roman" w:hAnsi="Times New Roman" w:cs="Times New Roman"/>
          <w:sz w:val="24"/>
        </w:rPr>
      </w:pPr>
      <w:r w:rsidRPr="00470B52">
        <w:rPr>
          <w:rFonts w:ascii="Times New Roman" w:hAnsi="Times New Roman" w:cs="Times New Roman"/>
          <w:sz w:val="24"/>
        </w:rPr>
        <w:t>Students can review teacher details and confirm class schedules for improved communication.</w:t>
      </w:r>
    </w:p>
    <w:p w14:paraId="11C2EDA6" w14:textId="77777777" w:rsidR="002D4701" w:rsidRPr="00B9136C" w:rsidRDefault="002D4701" w:rsidP="002D4701">
      <w:pPr>
        <w:rPr>
          <w:rFonts w:ascii="Times New Roman" w:hAnsi="Times New Roman" w:cs="Times New Roman"/>
          <w:b/>
          <w:sz w:val="28"/>
        </w:rPr>
      </w:pPr>
      <w:r w:rsidRPr="00B9136C">
        <w:rPr>
          <w:rFonts w:ascii="Times New Roman" w:hAnsi="Times New Roman" w:cs="Times New Roman"/>
          <w:b/>
          <w:sz w:val="28"/>
        </w:rPr>
        <w:t>4.4.1.2 Tick Attendance</w:t>
      </w:r>
      <w:r w:rsidR="00B9136C" w:rsidRPr="00B9136C">
        <w:rPr>
          <w:rFonts w:ascii="Times New Roman" w:hAnsi="Times New Roman" w:cs="Times New Roman"/>
          <w:b/>
          <w:sz w:val="28"/>
        </w:rPr>
        <w:t>:</w:t>
      </w:r>
    </w:p>
    <w:p w14:paraId="7E23C20E" w14:textId="77777777" w:rsidR="00470B52" w:rsidRDefault="00470B52" w:rsidP="002D4701">
      <w:pPr>
        <w:rPr>
          <w:rFonts w:ascii="Times New Roman" w:hAnsi="Times New Roman" w:cs="Times New Roman"/>
          <w:sz w:val="24"/>
        </w:rPr>
      </w:pPr>
      <w:r w:rsidRPr="00470B52">
        <w:rPr>
          <w:rFonts w:ascii="Times New Roman" w:hAnsi="Times New Roman" w:cs="Times New Roman"/>
          <w:sz w:val="24"/>
        </w:rPr>
        <w:t>This feature allows students to mark their attendance conveniently, enhancing the overall efficiency of the learning process.</w:t>
      </w:r>
    </w:p>
    <w:p w14:paraId="3CD8A19A" w14:textId="77777777" w:rsidR="002D4701" w:rsidRPr="0065133E" w:rsidRDefault="002D4701" w:rsidP="002D4701">
      <w:pPr>
        <w:rPr>
          <w:rFonts w:ascii="Times New Roman" w:hAnsi="Times New Roman" w:cs="Times New Roman"/>
          <w:b/>
          <w:sz w:val="28"/>
        </w:rPr>
      </w:pPr>
      <w:r w:rsidRPr="0065133E">
        <w:rPr>
          <w:rFonts w:ascii="Times New Roman" w:hAnsi="Times New Roman" w:cs="Times New Roman"/>
          <w:b/>
          <w:sz w:val="28"/>
        </w:rPr>
        <w:t>4.4.1.3 Enroll for Courses</w:t>
      </w:r>
      <w:r w:rsidR="0065133E" w:rsidRPr="0065133E">
        <w:rPr>
          <w:rFonts w:ascii="Times New Roman" w:hAnsi="Times New Roman" w:cs="Times New Roman"/>
          <w:b/>
          <w:sz w:val="28"/>
        </w:rPr>
        <w:t>:</w:t>
      </w:r>
    </w:p>
    <w:p w14:paraId="5DBC5700" w14:textId="77777777" w:rsidR="004536FF" w:rsidRPr="0032636F" w:rsidRDefault="004536FF" w:rsidP="002D4701">
      <w:pPr>
        <w:rPr>
          <w:rFonts w:ascii="Times New Roman" w:hAnsi="Times New Roman" w:cs="Times New Roman"/>
          <w:sz w:val="24"/>
        </w:rPr>
      </w:pPr>
      <w:r w:rsidRPr="0032636F">
        <w:rPr>
          <w:rFonts w:ascii="Times New Roman" w:hAnsi="Times New Roman" w:cs="Times New Roman"/>
          <w:sz w:val="24"/>
        </w:rPr>
        <w:t>Students can enroll in courses through this function, enabling seamless access to educational resources.</w:t>
      </w:r>
    </w:p>
    <w:p w14:paraId="1D6294D6" w14:textId="77777777" w:rsidR="0032636F" w:rsidRPr="0032636F" w:rsidRDefault="0032636F" w:rsidP="0032636F">
      <w:pPr>
        <w:rPr>
          <w:rFonts w:ascii="Times New Roman" w:hAnsi="Times New Roman" w:cs="Times New Roman"/>
          <w:b/>
        </w:rPr>
      </w:pPr>
      <w:r w:rsidRPr="0032636F">
        <w:rPr>
          <w:rFonts w:ascii="Times New Roman" w:hAnsi="Times New Roman" w:cs="Times New Roman"/>
          <w:b/>
          <w:sz w:val="28"/>
        </w:rPr>
        <w:t>4.4.1.4 Future Modification: Quiz Assignments</w:t>
      </w:r>
      <w:r>
        <w:rPr>
          <w:rFonts w:ascii="Times New Roman" w:hAnsi="Times New Roman" w:cs="Times New Roman"/>
          <w:b/>
          <w:sz w:val="28"/>
        </w:rPr>
        <w:t>:</w:t>
      </w:r>
    </w:p>
    <w:p w14:paraId="69F4968E" w14:textId="77777777" w:rsidR="0032636F" w:rsidRPr="00631FB2" w:rsidRDefault="0032636F" w:rsidP="0032636F">
      <w:pPr>
        <w:rPr>
          <w:rFonts w:ascii="Times New Roman" w:hAnsi="Times New Roman" w:cs="Times New Roman"/>
          <w:sz w:val="24"/>
        </w:rPr>
      </w:pPr>
      <w:r w:rsidRPr="0032636F">
        <w:rPr>
          <w:rFonts w:ascii="Times New Roman" w:hAnsi="Times New Roman" w:cs="Times New Roman"/>
          <w:sz w:val="24"/>
        </w:rPr>
        <w:t>For students, upcoming updates will include the ability to receive and complete quiz assignments, fostering interactive learning experiences.</w:t>
      </w:r>
    </w:p>
    <w:p w14:paraId="6740A3FE" w14:textId="77777777" w:rsidR="0032636F" w:rsidRPr="0032636F" w:rsidRDefault="0032636F" w:rsidP="0032636F">
      <w:pPr>
        <w:rPr>
          <w:rFonts w:ascii="Times New Roman" w:hAnsi="Times New Roman" w:cs="Times New Roman"/>
          <w:b/>
          <w:sz w:val="28"/>
        </w:rPr>
      </w:pPr>
      <w:r w:rsidRPr="0032636F">
        <w:rPr>
          <w:rFonts w:ascii="Times New Roman" w:hAnsi="Times New Roman" w:cs="Times New Roman"/>
          <w:b/>
          <w:sz w:val="28"/>
        </w:rPr>
        <w:t>4.4.1.5 Future Modification: Recorded Sessions:</w:t>
      </w:r>
    </w:p>
    <w:p w14:paraId="35E04262" w14:textId="77777777" w:rsidR="0032636F" w:rsidRPr="00631FB2" w:rsidRDefault="0032636F" w:rsidP="0032636F">
      <w:pPr>
        <w:rPr>
          <w:rFonts w:ascii="Times New Roman" w:hAnsi="Times New Roman" w:cs="Times New Roman"/>
          <w:sz w:val="24"/>
        </w:rPr>
      </w:pPr>
      <w:r w:rsidRPr="0032636F">
        <w:rPr>
          <w:rFonts w:ascii="Times New Roman" w:hAnsi="Times New Roman" w:cs="Times New Roman"/>
          <w:sz w:val="24"/>
        </w:rPr>
        <w:t>Students will also benefit from recorded sessions, allowing them to revisit lectures and engage in flexible, self-paced learning.</w:t>
      </w:r>
    </w:p>
    <w:p w14:paraId="775F6DC9" w14:textId="77777777" w:rsidR="002D4701" w:rsidRPr="0065133E" w:rsidRDefault="002D4701" w:rsidP="002D4701">
      <w:pPr>
        <w:rPr>
          <w:rFonts w:ascii="Times New Roman" w:hAnsi="Times New Roman" w:cs="Times New Roman"/>
          <w:b/>
          <w:sz w:val="28"/>
        </w:rPr>
      </w:pPr>
      <w:r w:rsidRPr="0065133E">
        <w:rPr>
          <w:rFonts w:ascii="Times New Roman" w:hAnsi="Times New Roman" w:cs="Times New Roman"/>
          <w:b/>
          <w:sz w:val="28"/>
        </w:rPr>
        <w:t>5. Firebase Firestore</w:t>
      </w:r>
      <w:r w:rsidR="0065133E" w:rsidRPr="0065133E">
        <w:rPr>
          <w:rFonts w:ascii="Times New Roman" w:hAnsi="Times New Roman" w:cs="Times New Roman"/>
          <w:b/>
          <w:sz w:val="28"/>
        </w:rPr>
        <w:t>:</w:t>
      </w:r>
    </w:p>
    <w:p w14:paraId="23039D1A" w14:textId="77777777" w:rsidR="004536FF" w:rsidRDefault="004536FF" w:rsidP="002D4701">
      <w:pPr>
        <w:rPr>
          <w:rFonts w:ascii="Times New Roman" w:hAnsi="Times New Roman" w:cs="Times New Roman"/>
          <w:sz w:val="24"/>
        </w:rPr>
      </w:pPr>
      <w:r w:rsidRPr="004536FF">
        <w:rPr>
          <w:rFonts w:ascii="Times New Roman" w:hAnsi="Times New Roman" w:cs="Times New Roman"/>
          <w:sz w:val="24"/>
        </w:rPr>
        <w:t>The integration with Firebase Firestore enhances data storage and retrieval capabilities, enabling efficient data management.</w:t>
      </w:r>
    </w:p>
    <w:p w14:paraId="5CAEA345" w14:textId="77777777" w:rsidR="002D4701" w:rsidRPr="006D054B" w:rsidRDefault="006D054B" w:rsidP="002D4701">
      <w:pPr>
        <w:rPr>
          <w:rFonts w:ascii="Times New Roman" w:hAnsi="Times New Roman" w:cs="Times New Roman"/>
          <w:b/>
          <w:sz w:val="28"/>
        </w:rPr>
      </w:pPr>
      <w:r w:rsidRPr="006D054B">
        <w:rPr>
          <w:rFonts w:ascii="Times New Roman" w:hAnsi="Times New Roman" w:cs="Times New Roman"/>
          <w:b/>
          <w:sz w:val="28"/>
        </w:rPr>
        <w:t>5.1 Real-time Database:</w:t>
      </w:r>
    </w:p>
    <w:p w14:paraId="32BA6A14" w14:textId="77777777" w:rsidR="004536FF" w:rsidRDefault="004536FF" w:rsidP="002D4701">
      <w:pPr>
        <w:rPr>
          <w:rFonts w:ascii="Times New Roman" w:hAnsi="Times New Roman" w:cs="Times New Roman"/>
          <w:sz w:val="24"/>
        </w:rPr>
      </w:pPr>
      <w:r w:rsidRPr="004536FF">
        <w:rPr>
          <w:rFonts w:ascii="Times New Roman" w:hAnsi="Times New Roman" w:cs="Times New Roman"/>
          <w:sz w:val="24"/>
        </w:rPr>
        <w:t>Firebase Realtime Database facilitates real-time data synchronization, providing a responsive and dynamic user experience.</w:t>
      </w:r>
    </w:p>
    <w:p w14:paraId="34845D34" w14:textId="77777777" w:rsidR="002D4701" w:rsidRPr="006D054B" w:rsidRDefault="002D4701" w:rsidP="002D4701">
      <w:pPr>
        <w:rPr>
          <w:rFonts w:ascii="Times New Roman" w:hAnsi="Times New Roman" w:cs="Times New Roman"/>
          <w:b/>
          <w:sz w:val="28"/>
        </w:rPr>
      </w:pPr>
      <w:r w:rsidRPr="006D054B">
        <w:rPr>
          <w:rFonts w:ascii="Times New Roman" w:hAnsi="Times New Roman" w:cs="Times New Roman"/>
          <w:b/>
          <w:sz w:val="28"/>
        </w:rPr>
        <w:t>6. Conclusion</w:t>
      </w:r>
      <w:r w:rsidR="006D054B" w:rsidRPr="006D054B">
        <w:rPr>
          <w:rFonts w:ascii="Times New Roman" w:hAnsi="Times New Roman" w:cs="Times New Roman"/>
          <w:b/>
          <w:sz w:val="28"/>
        </w:rPr>
        <w:t>:</w:t>
      </w:r>
    </w:p>
    <w:p w14:paraId="54F868DC" w14:textId="77777777" w:rsidR="00EB77DF" w:rsidRPr="000C2178" w:rsidRDefault="006F4D34" w:rsidP="006F4D34">
      <w:pPr>
        <w:rPr>
          <w:rFonts w:ascii="Times New Roman" w:hAnsi="Times New Roman" w:cs="Times New Roman"/>
          <w:sz w:val="24"/>
        </w:rPr>
      </w:pPr>
      <w:r w:rsidRPr="006F4D34">
        <w:rPr>
          <w:rFonts w:ascii="Times New Roman" w:hAnsi="Times New Roman" w:cs="Times New Roman"/>
          <w:sz w:val="24"/>
        </w:rPr>
        <w:t>In conclusion, the Teacher Student Evaluation System (TSES) is a robust application designed to enhance the interaction between teachers and students. Through its user-friendly interface, secure authentication methods, and seamless data management with Firebase, TSES offers a comprehensive solution for effective academic resource management. The upcoming features of quiz assignments and recorded sessions for both teachers and students will further enrich the educational experience, providing a holistic platform for interactive and flexible learning. The combination of Firebase Authentication, SQLite Local Database, and Firebase Firestore ensures a reliable, real-time, and secure experience, fostering an environment conducive to streamlined communication, academic success, and continuous improvement.</w:t>
      </w:r>
    </w:p>
    <w:sectPr w:rsidR="00EB77DF" w:rsidRPr="000C21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0B25F" w14:textId="77777777" w:rsidR="00DC3121" w:rsidRDefault="00DC3121" w:rsidP="00E83C66">
      <w:pPr>
        <w:spacing w:after="0" w:line="240" w:lineRule="auto"/>
      </w:pPr>
      <w:r>
        <w:separator/>
      </w:r>
    </w:p>
  </w:endnote>
  <w:endnote w:type="continuationSeparator" w:id="0">
    <w:p w14:paraId="58709832" w14:textId="77777777" w:rsidR="00DC3121" w:rsidRDefault="00DC3121" w:rsidP="00E83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6364F" w14:textId="77777777" w:rsidR="00DC3121" w:rsidRDefault="00DC3121" w:rsidP="00E83C66">
      <w:pPr>
        <w:spacing w:after="0" w:line="240" w:lineRule="auto"/>
      </w:pPr>
      <w:r>
        <w:separator/>
      </w:r>
    </w:p>
  </w:footnote>
  <w:footnote w:type="continuationSeparator" w:id="0">
    <w:p w14:paraId="042D7484" w14:textId="77777777" w:rsidR="00DC3121" w:rsidRDefault="00DC3121" w:rsidP="00E83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314E8"/>
    <w:multiLevelType w:val="hybridMultilevel"/>
    <w:tmpl w:val="41F6E612"/>
    <w:lvl w:ilvl="0" w:tplc="7180A1A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16cid:durableId="208086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01"/>
    <w:rsid w:val="00001243"/>
    <w:rsid w:val="00057680"/>
    <w:rsid w:val="00097160"/>
    <w:rsid w:val="000C2178"/>
    <w:rsid w:val="000C5618"/>
    <w:rsid w:val="000D63D4"/>
    <w:rsid w:val="0010535F"/>
    <w:rsid w:val="001D351A"/>
    <w:rsid w:val="001D4C51"/>
    <w:rsid w:val="001F24DD"/>
    <w:rsid w:val="002315BA"/>
    <w:rsid w:val="002D4701"/>
    <w:rsid w:val="003122BC"/>
    <w:rsid w:val="0032636F"/>
    <w:rsid w:val="004536FF"/>
    <w:rsid w:val="00470B52"/>
    <w:rsid w:val="004D6313"/>
    <w:rsid w:val="00631FB2"/>
    <w:rsid w:val="0065133E"/>
    <w:rsid w:val="0068179D"/>
    <w:rsid w:val="006C0ED4"/>
    <w:rsid w:val="006D054B"/>
    <w:rsid w:val="006F4D34"/>
    <w:rsid w:val="007C169D"/>
    <w:rsid w:val="0080389F"/>
    <w:rsid w:val="00811AC9"/>
    <w:rsid w:val="008241D3"/>
    <w:rsid w:val="008B45C1"/>
    <w:rsid w:val="008F5939"/>
    <w:rsid w:val="00911C91"/>
    <w:rsid w:val="00B51239"/>
    <w:rsid w:val="00B9136C"/>
    <w:rsid w:val="00BC0B62"/>
    <w:rsid w:val="00BD6869"/>
    <w:rsid w:val="00C76FA4"/>
    <w:rsid w:val="00CD216B"/>
    <w:rsid w:val="00CD6E9A"/>
    <w:rsid w:val="00DC3121"/>
    <w:rsid w:val="00E83C66"/>
    <w:rsid w:val="00EB77DF"/>
    <w:rsid w:val="00F9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BAFD"/>
  <w15:chartTrackingRefBased/>
  <w15:docId w15:val="{608D80E3-3617-47D8-B9CE-2CBE2B25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01"/>
    <w:pPr>
      <w:ind w:left="720"/>
      <w:contextualSpacing/>
    </w:pPr>
  </w:style>
  <w:style w:type="paragraph" w:styleId="Header">
    <w:name w:val="header"/>
    <w:basedOn w:val="Normal"/>
    <w:link w:val="HeaderChar"/>
    <w:uiPriority w:val="99"/>
    <w:unhideWhenUsed/>
    <w:rsid w:val="00E83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C66"/>
  </w:style>
  <w:style w:type="paragraph" w:styleId="Footer">
    <w:name w:val="footer"/>
    <w:basedOn w:val="Normal"/>
    <w:link w:val="FooterChar"/>
    <w:uiPriority w:val="99"/>
    <w:unhideWhenUsed/>
    <w:rsid w:val="00E83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7804">
      <w:bodyDiv w:val="1"/>
      <w:marLeft w:val="0"/>
      <w:marRight w:val="0"/>
      <w:marTop w:val="0"/>
      <w:marBottom w:val="0"/>
      <w:divBdr>
        <w:top w:val="none" w:sz="0" w:space="0" w:color="auto"/>
        <w:left w:val="none" w:sz="0" w:space="0" w:color="auto"/>
        <w:bottom w:val="none" w:sz="0" w:space="0" w:color="auto"/>
        <w:right w:val="none" w:sz="0" w:space="0" w:color="auto"/>
      </w:divBdr>
    </w:div>
    <w:div w:id="1284725639">
      <w:bodyDiv w:val="1"/>
      <w:marLeft w:val="0"/>
      <w:marRight w:val="0"/>
      <w:marTop w:val="0"/>
      <w:marBottom w:val="0"/>
      <w:divBdr>
        <w:top w:val="none" w:sz="0" w:space="0" w:color="auto"/>
        <w:left w:val="none" w:sz="0" w:space="0" w:color="auto"/>
        <w:bottom w:val="none" w:sz="0" w:space="0" w:color="auto"/>
        <w:right w:val="none" w:sz="0" w:space="0" w:color="auto"/>
      </w:divBdr>
    </w:div>
    <w:div w:id="1729763165">
      <w:bodyDiv w:val="1"/>
      <w:marLeft w:val="0"/>
      <w:marRight w:val="0"/>
      <w:marTop w:val="0"/>
      <w:marBottom w:val="0"/>
      <w:divBdr>
        <w:top w:val="none" w:sz="0" w:space="0" w:color="auto"/>
        <w:left w:val="none" w:sz="0" w:space="0" w:color="auto"/>
        <w:bottom w:val="none" w:sz="0" w:space="0" w:color="auto"/>
        <w:right w:val="none" w:sz="0" w:space="0" w:color="auto"/>
      </w:divBdr>
    </w:div>
    <w:div w:id="2131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dc:creator>
  <cp:keywords/>
  <dc:description/>
  <cp:lastModifiedBy>Muhammad Mubashir</cp:lastModifiedBy>
  <cp:revision>41</cp:revision>
  <dcterms:created xsi:type="dcterms:W3CDTF">2024-01-03T14:17:00Z</dcterms:created>
  <dcterms:modified xsi:type="dcterms:W3CDTF">2024-02-13T17:34:00Z</dcterms:modified>
</cp:coreProperties>
</file>