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B0" w:rsidRDefault="005E2FF2">
      <w:pPr>
        <w:rPr>
          <w:lang w:val="id-ID"/>
        </w:rPr>
      </w:pPr>
      <w:r>
        <w:rPr>
          <w:lang w:val="id-ID"/>
        </w:rPr>
        <w:t>PROFIL BUMDes LUHUR SEMBADA</w:t>
      </w:r>
    </w:p>
    <w:p w:rsidR="00060533" w:rsidRDefault="00060533">
      <w:pPr>
        <w:rPr>
          <w:lang w:val="id-ID"/>
        </w:rPr>
      </w:pPr>
    </w:p>
    <w:p w:rsidR="005E2FF2" w:rsidRDefault="005E2FF2">
      <w:pPr>
        <w:rPr>
          <w:lang w:val="id-ID"/>
        </w:rPr>
      </w:pPr>
      <w:r>
        <w:rPr>
          <w:lang w:val="id-ID"/>
        </w:rPr>
        <w:t>Sejarah</w:t>
      </w:r>
    </w:p>
    <w:p w:rsidR="005E2FF2" w:rsidRDefault="005E2FF2" w:rsidP="00EE1C34">
      <w:pPr>
        <w:pStyle w:val="NoSpacing"/>
        <w:ind w:firstLine="720"/>
        <w:jc w:val="both"/>
        <w:rPr>
          <w:lang w:val="id-ID"/>
        </w:rPr>
      </w:pPr>
      <w:r>
        <w:rPr>
          <w:lang w:val="id-ID"/>
        </w:rPr>
        <w:t xml:space="preserve">Berdasarkan Perdes Sidoluhur Nomor: 05 Tahun 2018 (Tentang Pembentukan BUMDes LUHUR SEMBADA) </w:t>
      </w:r>
      <w:r w:rsidRPr="005E2FF2">
        <w:rPr>
          <w:lang w:val="id-ID"/>
        </w:rPr>
        <w:t>Pemerintah Kalurahan Sidoluhur mendirikan Badan Usaha Milik Desa (BUMDesa) dalam upaya pemberdayaan, pengembangan ekonomi masyarakat dan pembangunan desa sesuai kebutuhan dan potensi desa.</w:t>
      </w:r>
      <w:r>
        <w:rPr>
          <w:lang w:val="id-ID"/>
        </w:rPr>
        <w:t xml:space="preserve"> </w:t>
      </w:r>
      <w:r w:rsidRPr="005E2FF2">
        <w:rPr>
          <w:lang w:val="id-ID"/>
        </w:rPr>
        <w:t>Lembaga ini bernama Badan Usaha Milik Desa “LUHUR SEM</w:t>
      </w:r>
      <w:r>
        <w:rPr>
          <w:lang w:val="id-ID"/>
        </w:rPr>
        <w:t>BADA” (BUMDes “LUHUR SEMBADA”) berdiri pada tanggal 14 November 2018</w:t>
      </w:r>
      <w:r w:rsidR="000B3140">
        <w:rPr>
          <w:lang w:val="id-ID"/>
        </w:rPr>
        <w:t xml:space="preserve">. </w:t>
      </w:r>
      <w:r w:rsidRPr="005E2FF2">
        <w:rPr>
          <w:lang w:val="id-ID"/>
        </w:rPr>
        <w:t>Daerah kerja BUMDes “LUHUR SEMBADA” berada di</w:t>
      </w:r>
      <w:r w:rsidR="00F77655">
        <w:rPr>
          <w:lang w:val="id-ID"/>
        </w:rPr>
        <w:t xml:space="preserve"> wilayah</w:t>
      </w:r>
      <w:r w:rsidRPr="005E2FF2">
        <w:rPr>
          <w:lang w:val="id-ID"/>
        </w:rPr>
        <w:t xml:space="preserve"> Kalurahan Sidoluhur, </w:t>
      </w:r>
      <w:r>
        <w:rPr>
          <w:lang w:val="id-ID"/>
        </w:rPr>
        <w:t>Kapanewon</w:t>
      </w:r>
      <w:r w:rsidRPr="005E2FF2">
        <w:rPr>
          <w:lang w:val="id-ID"/>
        </w:rPr>
        <w:t xml:space="preserve"> Godean, Kabupaten Sleman, Daerah Istimewa Yogyakarta</w:t>
      </w:r>
      <w:r>
        <w:rPr>
          <w:lang w:val="id-ID"/>
        </w:rPr>
        <w:t>.</w:t>
      </w:r>
    </w:p>
    <w:p w:rsidR="000B3140" w:rsidRPr="000B3140" w:rsidRDefault="000B3140" w:rsidP="00EE1C34">
      <w:pPr>
        <w:pStyle w:val="NoSpacing"/>
        <w:ind w:firstLine="720"/>
        <w:jc w:val="both"/>
        <w:rPr>
          <w:lang w:val="id-ID"/>
        </w:rPr>
      </w:pPr>
      <w:r w:rsidRPr="000B3140">
        <w:rPr>
          <w:lang w:val="id-ID"/>
        </w:rPr>
        <w:t xml:space="preserve">BUMDes “LUHUR SEMBADA” </w:t>
      </w:r>
      <w:r>
        <w:rPr>
          <w:lang w:val="id-ID"/>
        </w:rPr>
        <w:t xml:space="preserve">didirikan </w:t>
      </w:r>
      <w:r w:rsidR="00EE1C34">
        <w:rPr>
          <w:lang w:val="id-ID"/>
        </w:rPr>
        <w:t xml:space="preserve">/ berfungsi </w:t>
      </w:r>
      <w:r w:rsidR="00EE1C34" w:rsidRPr="00EE1C34">
        <w:rPr>
          <w:lang w:val="id-ID"/>
        </w:rPr>
        <w:t>Lembaga Ekonomi Desa yang mengembangkan berbagai usaha untuk mewujudkan kesejahteraan warga masyarakat Kalurahan Sidoluhur</w:t>
      </w:r>
      <w:r w:rsidR="00EE1C34">
        <w:rPr>
          <w:lang w:val="id-ID"/>
        </w:rPr>
        <w:t xml:space="preserve"> </w:t>
      </w:r>
      <w:r w:rsidRPr="000B3140">
        <w:rPr>
          <w:lang w:val="id-ID"/>
        </w:rPr>
        <w:t xml:space="preserve">melalui usaha pengembangan ekonomi produktif, industri kecil dan menengah, perikanan, pertanian dan perkebunan, sektor jasa, pengelolaan sampah serta lainnya.     </w:t>
      </w:r>
    </w:p>
    <w:p w:rsidR="000B3140" w:rsidRDefault="000B3140" w:rsidP="00EE1C34">
      <w:pPr>
        <w:pStyle w:val="NoSpacing"/>
        <w:ind w:firstLine="720"/>
        <w:jc w:val="both"/>
        <w:rPr>
          <w:lang w:val="id-ID"/>
        </w:rPr>
      </w:pPr>
      <w:r w:rsidRPr="000B3140">
        <w:rPr>
          <w:lang w:val="id-ID"/>
        </w:rPr>
        <w:t>Tujuan</w:t>
      </w:r>
      <w:r>
        <w:rPr>
          <w:lang w:val="id-ID"/>
        </w:rPr>
        <w:t xml:space="preserve"> mulia BUMDes “LUHUR SEMBADA” yaitu </w:t>
      </w:r>
      <w:r w:rsidRPr="000B3140">
        <w:rPr>
          <w:lang w:val="id-ID"/>
        </w:rPr>
        <w:t>Meningkatkan perekonomian desa;</w:t>
      </w:r>
      <w:r>
        <w:rPr>
          <w:lang w:val="id-ID"/>
        </w:rPr>
        <w:t xml:space="preserve"> </w:t>
      </w:r>
      <w:r w:rsidRPr="000B3140">
        <w:rPr>
          <w:lang w:val="id-ID"/>
        </w:rPr>
        <w:t>Mengoptimalkan aset desa agar bermanfaat untuk kesejahteraan desa;</w:t>
      </w:r>
      <w:r w:rsidRPr="000B3140">
        <w:rPr>
          <w:lang w:val="id-ID"/>
        </w:rPr>
        <w:tab/>
        <w:t>Meningkatkan usaha masyarakat dalam pengelolahan potensi ekonomi desa;</w:t>
      </w:r>
      <w:r>
        <w:rPr>
          <w:lang w:val="id-ID"/>
        </w:rPr>
        <w:t xml:space="preserve"> </w:t>
      </w:r>
      <w:r w:rsidRPr="000B3140">
        <w:rPr>
          <w:lang w:val="id-ID"/>
        </w:rPr>
        <w:tab/>
        <w:t>Mengembangkan rencana kerja sama usaha antar desa dan/atau dengan pihak ketiga;</w:t>
      </w:r>
      <w:r>
        <w:rPr>
          <w:lang w:val="id-ID"/>
        </w:rPr>
        <w:t xml:space="preserve"> </w:t>
      </w:r>
      <w:r w:rsidRPr="000B3140">
        <w:rPr>
          <w:lang w:val="id-ID"/>
        </w:rPr>
        <w:t>Menciptakan peluang dan jaringan pasar yang mendukung kebutuhan layanan umum warga;</w:t>
      </w:r>
      <w:r>
        <w:rPr>
          <w:lang w:val="id-ID"/>
        </w:rPr>
        <w:t xml:space="preserve"> </w:t>
      </w:r>
      <w:r w:rsidRPr="000B3140">
        <w:rPr>
          <w:lang w:val="id-ID"/>
        </w:rPr>
        <w:t>Membuka lapangan kerja;</w:t>
      </w:r>
      <w:r>
        <w:rPr>
          <w:lang w:val="id-ID"/>
        </w:rPr>
        <w:t xml:space="preserve"> </w:t>
      </w:r>
      <w:r w:rsidRPr="000B3140">
        <w:rPr>
          <w:lang w:val="id-ID"/>
        </w:rPr>
        <w:t>Meningkatkan kesejahteraan masyarakat melalui perbaikan pelayanan umum, pertumbuhan dan pemerataan ekonomi  desa; dan</w:t>
      </w:r>
      <w:r>
        <w:rPr>
          <w:lang w:val="id-ID"/>
        </w:rPr>
        <w:t xml:space="preserve"> </w:t>
      </w:r>
      <w:r w:rsidRPr="000B3140">
        <w:rPr>
          <w:lang w:val="id-ID"/>
        </w:rPr>
        <w:t>Meningkatkan pendapatan masyarakat desa dan Pendapatan Asli Desa.</w:t>
      </w:r>
    </w:p>
    <w:p w:rsidR="005E07F3" w:rsidRDefault="005E07F3" w:rsidP="005E07F3">
      <w:pPr>
        <w:pStyle w:val="NoSpacing"/>
        <w:rPr>
          <w:lang w:val="id-ID"/>
        </w:rPr>
      </w:pPr>
    </w:p>
    <w:p w:rsidR="005E07F3" w:rsidRPr="005E07F3" w:rsidRDefault="005E07F3" w:rsidP="005E07F3">
      <w:pPr>
        <w:pStyle w:val="NoSpacing"/>
        <w:jc w:val="center"/>
        <w:rPr>
          <w:b/>
          <w:lang w:val="id-ID"/>
        </w:rPr>
      </w:pPr>
      <w:r w:rsidRPr="005E07F3">
        <w:rPr>
          <w:b/>
          <w:lang w:val="id-ID"/>
        </w:rPr>
        <w:t>Visi dan Misi BUMDes “LUHUR SEMBADA”</w:t>
      </w:r>
    </w:p>
    <w:p w:rsidR="005E07F3" w:rsidRPr="005E07F3" w:rsidRDefault="005E07F3" w:rsidP="005E07F3">
      <w:pPr>
        <w:pStyle w:val="NoSpacing"/>
        <w:numPr>
          <w:ilvl w:val="0"/>
          <w:numId w:val="2"/>
        </w:numPr>
        <w:ind w:left="426"/>
        <w:rPr>
          <w:lang w:val="id-ID"/>
        </w:rPr>
      </w:pPr>
      <w:r w:rsidRPr="005E07F3">
        <w:rPr>
          <w:lang w:val="id-ID"/>
        </w:rPr>
        <w:t>Visi BUMDes “LUHUR SEMBADA” adalah Menjadi Badan Usaha Milik Desa yang Sejahtera dan Mandiri.</w:t>
      </w:r>
    </w:p>
    <w:p w:rsidR="005E07F3" w:rsidRPr="005E07F3" w:rsidRDefault="005E07F3" w:rsidP="005E07F3">
      <w:pPr>
        <w:pStyle w:val="NoSpacing"/>
        <w:numPr>
          <w:ilvl w:val="0"/>
          <w:numId w:val="2"/>
        </w:numPr>
        <w:ind w:left="426"/>
        <w:rPr>
          <w:lang w:val="id-ID"/>
        </w:rPr>
      </w:pPr>
      <w:r w:rsidRPr="005E07F3">
        <w:rPr>
          <w:lang w:val="id-ID"/>
        </w:rPr>
        <w:t>Misi BUMDes “LUHUR SEMBADA” adalah :</w:t>
      </w:r>
    </w:p>
    <w:p w:rsidR="005E07F3" w:rsidRPr="005E07F3" w:rsidRDefault="005E07F3" w:rsidP="005E07F3">
      <w:pPr>
        <w:pStyle w:val="NoSpacing"/>
        <w:ind w:left="426"/>
        <w:rPr>
          <w:lang w:val="id-ID"/>
        </w:rPr>
      </w:pPr>
      <w:r w:rsidRPr="005E07F3">
        <w:rPr>
          <w:lang w:val="id-ID"/>
        </w:rPr>
        <w:t>a)</w:t>
      </w:r>
      <w:r w:rsidRPr="005E07F3">
        <w:rPr>
          <w:lang w:val="id-ID"/>
        </w:rPr>
        <w:tab/>
        <w:t>Menggali potensi yang ada di desa untuk didayagunakan;</w:t>
      </w:r>
    </w:p>
    <w:p w:rsidR="005E07F3" w:rsidRPr="005E07F3" w:rsidRDefault="005E07F3" w:rsidP="005E07F3">
      <w:pPr>
        <w:pStyle w:val="NoSpacing"/>
        <w:ind w:left="426"/>
        <w:rPr>
          <w:lang w:val="id-ID"/>
        </w:rPr>
      </w:pPr>
      <w:r w:rsidRPr="005E07F3">
        <w:rPr>
          <w:lang w:val="id-ID"/>
        </w:rPr>
        <w:t>b)</w:t>
      </w:r>
      <w:r w:rsidRPr="005E07F3">
        <w:rPr>
          <w:lang w:val="id-ID"/>
        </w:rPr>
        <w:tab/>
        <w:t>Meningkatkan perekonomian desa;</w:t>
      </w:r>
    </w:p>
    <w:p w:rsidR="005E07F3" w:rsidRPr="005E07F3" w:rsidRDefault="005E07F3" w:rsidP="005E07F3">
      <w:pPr>
        <w:pStyle w:val="NoSpacing"/>
        <w:ind w:left="426"/>
        <w:rPr>
          <w:lang w:val="id-ID"/>
        </w:rPr>
      </w:pPr>
      <w:r w:rsidRPr="005E07F3">
        <w:rPr>
          <w:lang w:val="id-ID"/>
        </w:rPr>
        <w:t>c)</w:t>
      </w:r>
      <w:r w:rsidRPr="005E07F3">
        <w:rPr>
          <w:lang w:val="id-ID"/>
        </w:rPr>
        <w:tab/>
        <w:t>Menciptakan lapangan kerja bagi warga masyarakat desa;</w:t>
      </w:r>
    </w:p>
    <w:p w:rsidR="005E07F3" w:rsidRPr="005E07F3" w:rsidRDefault="005E07F3" w:rsidP="005E07F3">
      <w:pPr>
        <w:pStyle w:val="NoSpacing"/>
        <w:ind w:left="426"/>
        <w:rPr>
          <w:lang w:val="id-ID"/>
        </w:rPr>
      </w:pPr>
      <w:r w:rsidRPr="005E07F3">
        <w:rPr>
          <w:lang w:val="id-ID"/>
        </w:rPr>
        <w:t>d)</w:t>
      </w:r>
      <w:r w:rsidRPr="005E07F3">
        <w:rPr>
          <w:lang w:val="id-ID"/>
        </w:rPr>
        <w:tab/>
        <w:t>Memberikan dan meningkatkan pelayananan kepada masyarakat;</w:t>
      </w:r>
    </w:p>
    <w:p w:rsidR="005E07F3" w:rsidRPr="005E07F3" w:rsidRDefault="005E07F3" w:rsidP="005E07F3">
      <w:pPr>
        <w:pStyle w:val="NoSpacing"/>
        <w:ind w:left="426"/>
        <w:rPr>
          <w:lang w:val="id-ID"/>
        </w:rPr>
      </w:pPr>
      <w:r w:rsidRPr="005E07F3">
        <w:rPr>
          <w:lang w:val="id-ID"/>
        </w:rPr>
        <w:t>e)</w:t>
      </w:r>
      <w:r w:rsidRPr="005E07F3">
        <w:rPr>
          <w:lang w:val="id-ID"/>
        </w:rPr>
        <w:tab/>
        <w:t xml:space="preserve">Membuka </w:t>
      </w:r>
      <w:r w:rsidR="00F77655">
        <w:rPr>
          <w:lang w:val="id-ID"/>
        </w:rPr>
        <w:t>peluang</w:t>
      </w:r>
      <w:r w:rsidRPr="005E07F3">
        <w:rPr>
          <w:lang w:val="id-ID"/>
        </w:rPr>
        <w:t xml:space="preserve"> wirausaha</w:t>
      </w:r>
      <w:r w:rsidR="00F77655">
        <w:rPr>
          <w:lang w:val="id-ID"/>
        </w:rPr>
        <w:t xml:space="preserve"> bagi</w:t>
      </w:r>
      <w:r w:rsidRPr="005E07F3">
        <w:rPr>
          <w:lang w:val="id-ID"/>
        </w:rPr>
        <w:t xml:space="preserve"> warga masyarakat desa;</w:t>
      </w:r>
    </w:p>
    <w:p w:rsidR="005E07F3" w:rsidRPr="005E07F3" w:rsidRDefault="005E07F3" w:rsidP="005E07F3">
      <w:pPr>
        <w:pStyle w:val="NoSpacing"/>
        <w:ind w:left="426"/>
        <w:rPr>
          <w:lang w:val="id-ID"/>
        </w:rPr>
      </w:pPr>
      <w:r w:rsidRPr="005E07F3">
        <w:rPr>
          <w:lang w:val="id-ID"/>
        </w:rPr>
        <w:t>f)</w:t>
      </w:r>
      <w:r w:rsidRPr="005E07F3">
        <w:rPr>
          <w:lang w:val="id-ID"/>
        </w:rPr>
        <w:tab/>
        <w:t>Meningkatkan kesejahteraan masyarakat;</w:t>
      </w:r>
    </w:p>
    <w:p w:rsidR="005E07F3" w:rsidRDefault="005E07F3" w:rsidP="005E07F3">
      <w:pPr>
        <w:pStyle w:val="NoSpacing"/>
        <w:ind w:left="426"/>
        <w:rPr>
          <w:lang w:val="id-ID"/>
        </w:rPr>
      </w:pPr>
      <w:r w:rsidRPr="005E07F3">
        <w:rPr>
          <w:lang w:val="id-ID"/>
        </w:rPr>
        <w:t>g)</w:t>
      </w:r>
      <w:r w:rsidRPr="005E07F3">
        <w:rPr>
          <w:lang w:val="id-ID"/>
        </w:rPr>
        <w:tab/>
        <w:t>Meningkatkan perekonomian desa.</w:t>
      </w:r>
    </w:p>
    <w:p w:rsidR="007F2B68" w:rsidRDefault="007F2B68" w:rsidP="005E07F3">
      <w:pPr>
        <w:pStyle w:val="NoSpacing"/>
        <w:ind w:left="426"/>
        <w:rPr>
          <w:lang w:val="id-ID"/>
        </w:rPr>
      </w:pPr>
    </w:p>
    <w:p w:rsidR="007F2B68" w:rsidRPr="007F2B68" w:rsidRDefault="007F2B68" w:rsidP="007F2B68">
      <w:pPr>
        <w:pStyle w:val="NoSpacing"/>
        <w:jc w:val="center"/>
        <w:rPr>
          <w:b/>
          <w:lang w:val="id-ID"/>
        </w:rPr>
      </w:pPr>
      <w:r w:rsidRPr="007F2B68">
        <w:rPr>
          <w:b/>
          <w:lang w:val="id-ID"/>
        </w:rPr>
        <w:t xml:space="preserve">Arti </w:t>
      </w:r>
      <w:r>
        <w:rPr>
          <w:b/>
          <w:lang w:val="id-ID"/>
        </w:rPr>
        <w:t xml:space="preserve">dan filosofi </w:t>
      </w:r>
      <w:r w:rsidRPr="007F2B68">
        <w:rPr>
          <w:b/>
          <w:lang w:val="id-ID"/>
        </w:rPr>
        <w:t xml:space="preserve">Logo BUMDes “LUHUR SEMBADA” </w:t>
      </w:r>
    </w:p>
    <w:p w:rsidR="007F2B68" w:rsidRPr="007F2B68" w:rsidRDefault="007F2B68" w:rsidP="007F2B68">
      <w:pPr>
        <w:pStyle w:val="NoSpacing"/>
        <w:rPr>
          <w:lang w:val="id-ID"/>
        </w:rPr>
      </w:pPr>
      <w:r>
        <w:rPr>
          <w:lang w:val="id-ID"/>
        </w:rPr>
        <w:t xml:space="preserve">a. </w:t>
      </w:r>
      <w:r w:rsidRPr="007F2B68">
        <w:rPr>
          <w:lang w:val="id-ID"/>
        </w:rPr>
        <w:t>PADI KAPAS</w:t>
      </w:r>
    </w:p>
    <w:p w:rsidR="007F2B68" w:rsidRPr="007F2B68" w:rsidRDefault="007F2B68" w:rsidP="007F2B68">
      <w:pPr>
        <w:pStyle w:val="NoSpacing"/>
        <w:ind w:left="284"/>
        <w:rPr>
          <w:lang w:val="id-ID"/>
        </w:rPr>
      </w:pPr>
      <w:r w:rsidRPr="007F2B68">
        <w:rPr>
          <w:lang w:val="id-ID"/>
        </w:rPr>
        <w:t>Merupakan kebutuhan dasar setiap manusia, yakni Pangan dan Sandang sabagai syarat utama untuk mencapai kemakmuran. Padi kapas bermakna merupakan cita-cita tercukupinya kebutuhan Pangan dan Sandang, dan kebutuhan sekunder lainnya untuk seluruh warga.</w:t>
      </w:r>
    </w:p>
    <w:p w:rsidR="007F2B68" w:rsidRPr="007F2B68" w:rsidRDefault="007F2B68" w:rsidP="007F2B68">
      <w:pPr>
        <w:pStyle w:val="NoSpacing"/>
        <w:rPr>
          <w:lang w:val="id-ID"/>
        </w:rPr>
      </w:pPr>
      <w:r>
        <w:rPr>
          <w:lang w:val="id-ID"/>
        </w:rPr>
        <w:t xml:space="preserve">b. </w:t>
      </w:r>
      <w:r w:rsidRPr="007F2B68">
        <w:rPr>
          <w:lang w:val="id-ID"/>
        </w:rPr>
        <w:t>LUHUR</w:t>
      </w:r>
    </w:p>
    <w:p w:rsidR="007F2B68" w:rsidRPr="007F2B68" w:rsidRDefault="007F2B68" w:rsidP="007F2B68">
      <w:pPr>
        <w:pStyle w:val="NoSpacing"/>
        <w:ind w:left="284"/>
        <w:rPr>
          <w:lang w:val="id-ID"/>
        </w:rPr>
      </w:pPr>
      <w:r w:rsidRPr="007F2B68">
        <w:rPr>
          <w:lang w:val="id-ID"/>
        </w:rPr>
        <w:t>Luhur berarti Tinggi atau Mulia. Luhur bermakna cita-cita yang tinggi atau mulia.</w:t>
      </w:r>
    </w:p>
    <w:p w:rsidR="007F2B68" w:rsidRPr="007F2B68" w:rsidRDefault="007F2B68" w:rsidP="007F2B68">
      <w:pPr>
        <w:pStyle w:val="NoSpacing"/>
        <w:rPr>
          <w:lang w:val="id-ID"/>
        </w:rPr>
      </w:pPr>
      <w:r>
        <w:rPr>
          <w:lang w:val="id-ID"/>
        </w:rPr>
        <w:t xml:space="preserve">c. </w:t>
      </w:r>
      <w:r w:rsidRPr="007F2B68">
        <w:rPr>
          <w:lang w:val="id-ID"/>
        </w:rPr>
        <w:t>SEMBADA</w:t>
      </w:r>
    </w:p>
    <w:p w:rsidR="007F2B68" w:rsidRDefault="007F2B68" w:rsidP="007F2B68">
      <w:pPr>
        <w:pStyle w:val="NoSpacing"/>
        <w:ind w:left="284"/>
        <w:rPr>
          <w:lang w:val="id-ID"/>
        </w:rPr>
      </w:pPr>
      <w:r w:rsidRPr="007F2B68">
        <w:rPr>
          <w:lang w:val="id-ID"/>
        </w:rPr>
        <w:t>Sembada berarti serba cukup, atau kuat dengan kekuatan sendiri, patut, pantas dan cocok. Sembada bermakna Mandiri.</w:t>
      </w:r>
    </w:p>
    <w:p w:rsidR="00276558" w:rsidRDefault="00276558" w:rsidP="007F2B68">
      <w:pPr>
        <w:pStyle w:val="NoSpacing"/>
        <w:ind w:left="284"/>
        <w:rPr>
          <w:lang w:val="id-ID"/>
        </w:rPr>
      </w:pPr>
    </w:p>
    <w:p w:rsidR="00060533" w:rsidRDefault="00060533" w:rsidP="00276558">
      <w:pPr>
        <w:pStyle w:val="NoSpacing"/>
        <w:ind w:left="284"/>
        <w:jc w:val="center"/>
        <w:rPr>
          <w:b/>
          <w:lang w:val="id-ID"/>
        </w:rPr>
      </w:pPr>
    </w:p>
    <w:p w:rsidR="00060533" w:rsidRDefault="00060533" w:rsidP="00276558">
      <w:pPr>
        <w:pStyle w:val="NoSpacing"/>
        <w:ind w:left="284"/>
        <w:jc w:val="center"/>
        <w:rPr>
          <w:b/>
          <w:lang w:val="id-ID"/>
        </w:rPr>
      </w:pPr>
    </w:p>
    <w:p w:rsidR="00276558" w:rsidRDefault="00276558" w:rsidP="00276558">
      <w:pPr>
        <w:pStyle w:val="NoSpacing"/>
        <w:ind w:left="284"/>
        <w:jc w:val="center"/>
        <w:rPr>
          <w:b/>
          <w:lang w:val="id-ID"/>
        </w:rPr>
      </w:pPr>
      <w:r w:rsidRPr="00276558">
        <w:rPr>
          <w:b/>
          <w:lang w:val="id-ID"/>
        </w:rPr>
        <w:lastRenderedPageBreak/>
        <w:t>Stuktur Organisasi BUMDes “LUHUR SEMBADA”</w:t>
      </w:r>
      <w:r w:rsidR="000F24B1">
        <w:rPr>
          <w:b/>
          <w:lang w:val="id-ID"/>
        </w:rPr>
        <w:t xml:space="preserve"> periode II 2020 - 2023</w:t>
      </w:r>
    </w:p>
    <w:p w:rsidR="00276558" w:rsidRDefault="008B2C79" w:rsidP="00276558">
      <w:pPr>
        <w:pStyle w:val="NoSpacing"/>
        <w:ind w:left="284"/>
        <w:jc w:val="center"/>
        <w:rPr>
          <w:b/>
          <w:lang w:val="id-ID"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60533" w:rsidRDefault="00060533" w:rsidP="00276558">
      <w:pPr>
        <w:pStyle w:val="NoSpacing"/>
        <w:ind w:left="284"/>
        <w:jc w:val="center"/>
        <w:rPr>
          <w:b/>
          <w:lang w:val="id-ID"/>
        </w:rPr>
      </w:pPr>
    </w:p>
    <w:p w:rsidR="00060533" w:rsidRDefault="00060533" w:rsidP="00276558">
      <w:pPr>
        <w:pStyle w:val="NoSpacing"/>
        <w:ind w:left="284"/>
        <w:jc w:val="center"/>
        <w:rPr>
          <w:b/>
          <w:lang w:val="id-ID"/>
        </w:rPr>
      </w:pPr>
      <w:r>
        <w:rPr>
          <w:b/>
          <w:lang w:val="id-ID"/>
        </w:rPr>
        <w:t>UNIT USAHA BUMDes LUHUR SEMBADA</w:t>
      </w:r>
    </w:p>
    <w:p w:rsidR="006C14BD" w:rsidRPr="006C14BD" w:rsidRDefault="006C14BD" w:rsidP="00F77655">
      <w:pPr>
        <w:pStyle w:val="NoSpacing"/>
        <w:ind w:left="284"/>
        <w:rPr>
          <w:lang w:val="id-ID"/>
        </w:rPr>
      </w:pPr>
      <w:r w:rsidRPr="006C14BD">
        <w:rPr>
          <w:lang w:val="id-ID"/>
        </w:rPr>
        <w:t>Kegiatan  unit  usaha  BUMDes “LUHUR SEMBADA” sesuai potensi yang ada di</w:t>
      </w:r>
      <w:r w:rsidR="00F77655">
        <w:rPr>
          <w:lang w:val="id-ID"/>
        </w:rPr>
        <w:t xml:space="preserve"> wilayah</w:t>
      </w:r>
      <w:r w:rsidRPr="006C14BD">
        <w:rPr>
          <w:lang w:val="id-ID"/>
        </w:rPr>
        <w:t xml:space="preserve"> Kalurahan Sidoluhur</w:t>
      </w:r>
    </w:p>
    <w:p w:rsidR="00060533" w:rsidRDefault="00060533" w:rsidP="00060533">
      <w:pPr>
        <w:pStyle w:val="NoSpacing"/>
        <w:numPr>
          <w:ilvl w:val="0"/>
          <w:numId w:val="3"/>
        </w:numPr>
        <w:ind w:left="426"/>
        <w:rPr>
          <w:b/>
          <w:lang w:val="id-ID"/>
        </w:rPr>
      </w:pPr>
      <w:r>
        <w:rPr>
          <w:b/>
          <w:lang w:val="id-ID"/>
        </w:rPr>
        <w:t>Unit Usaha Perdagangan</w:t>
      </w:r>
    </w:p>
    <w:p w:rsidR="00060533" w:rsidRDefault="000E2FB9" w:rsidP="00060533">
      <w:pPr>
        <w:pStyle w:val="NoSpacing"/>
        <w:numPr>
          <w:ilvl w:val="0"/>
          <w:numId w:val="3"/>
        </w:numPr>
        <w:ind w:left="426"/>
        <w:rPr>
          <w:b/>
          <w:lang w:val="id-ID"/>
        </w:rPr>
      </w:pPr>
      <w:r>
        <w:rPr>
          <w:b/>
          <w:lang w:val="id-ID"/>
        </w:rPr>
        <w:t>Unit Usaha Pengelolaan Sampah / Pengambilan Sampah Kolektif</w:t>
      </w:r>
    </w:p>
    <w:p w:rsidR="000E2FB9" w:rsidRDefault="000E2FB9" w:rsidP="00060533">
      <w:pPr>
        <w:pStyle w:val="NoSpacing"/>
        <w:numPr>
          <w:ilvl w:val="0"/>
          <w:numId w:val="3"/>
        </w:numPr>
        <w:ind w:left="426"/>
        <w:rPr>
          <w:b/>
          <w:lang w:val="id-ID"/>
        </w:rPr>
      </w:pPr>
      <w:r>
        <w:rPr>
          <w:b/>
          <w:lang w:val="id-ID"/>
        </w:rPr>
        <w:t>Unit Usaha Jasa Boga / Catering Service</w:t>
      </w:r>
    </w:p>
    <w:p w:rsidR="006C14BD" w:rsidRDefault="006C14BD" w:rsidP="006C14BD">
      <w:pPr>
        <w:pStyle w:val="NoSpacing"/>
        <w:rPr>
          <w:b/>
          <w:lang w:val="id-ID"/>
        </w:rPr>
      </w:pPr>
    </w:p>
    <w:p w:rsidR="006C14BD" w:rsidRDefault="006C14BD" w:rsidP="006C14BD">
      <w:pPr>
        <w:pStyle w:val="NoSpacing"/>
        <w:numPr>
          <w:ilvl w:val="0"/>
          <w:numId w:val="4"/>
        </w:numPr>
        <w:rPr>
          <w:b/>
          <w:lang w:val="id-ID"/>
        </w:rPr>
      </w:pPr>
      <w:r>
        <w:rPr>
          <w:b/>
          <w:lang w:val="id-ID"/>
        </w:rPr>
        <w:t>Unit Usaha Perdagangan (Pupuk Non Subsidi)</w:t>
      </w:r>
    </w:p>
    <w:p w:rsidR="006C14BD" w:rsidRDefault="006C14BD" w:rsidP="00F77655">
      <w:pPr>
        <w:pStyle w:val="NoSpacing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6C14BD">
        <w:rPr>
          <w:rFonts w:cstheme="minorHAnsi"/>
          <w:sz w:val="24"/>
          <w:szCs w:val="24"/>
        </w:rPr>
        <w:t>Bisnis</w:t>
      </w:r>
      <w:proofErr w:type="spellEnd"/>
      <w:r w:rsidRPr="006C14BD">
        <w:rPr>
          <w:rFonts w:cstheme="minorHAnsi"/>
          <w:sz w:val="24"/>
          <w:szCs w:val="24"/>
        </w:rPr>
        <w:t xml:space="preserve"> yang </w:t>
      </w:r>
      <w:proofErr w:type="spellStart"/>
      <w:r w:rsidRPr="006C14BD">
        <w:rPr>
          <w:rFonts w:cstheme="minorHAnsi"/>
          <w:sz w:val="24"/>
          <w:szCs w:val="24"/>
        </w:rPr>
        <w:t>berproduksi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dan</w:t>
      </w:r>
      <w:proofErr w:type="spellEnd"/>
      <w:r w:rsidRPr="006C14BD">
        <w:rPr>
          <w:rFonts w:cstheme="minorHAnsi"/>
          <w:sz w:val="24"/>
          <w:szCs w:val="24"/>
        </w:rPr>
        <w:t>/</w:t>
      </w:r>
      <w:proofErr w:type="spellStart"/>
      <w:r w:rsidRPr="006C14BD">
        <w:rPr>
          <w:rFonts w:cstheme="minorHAnsi"/>
          <w:sz w:val="24"/>
          <w:szCs w:val="24"/>
        </w:rPr>
        <w:t>atau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berdagang</w:t>
      </w:r>
      <w:proofErr w:type="spellEnd"/>
      <w:r w:rsidRPr="006C14BD">
        <w:rPr>
          <w:rFonts w:cstheme="minorHAnsi"/>
          <w:sz w:val="24"/>
          <w:szCs w:val="24"/>
        </w:rPr>
        <w:t xml:space="preserve"> (</w:t>
      </w:r>
      <w:r w:rsidRPr="006C14BD">
        <w:rPr>
          <w:rFonts w:cstheme="minorHAnsi"/>
          <w:i/>
          <w:iCs/>
          <w:sz w:val="24"/>
          <w:szCs w:val="24"/>
        </w:rPr>
        <w:t>trading</w:t>
      </w:r>
      <w:r w:rsidRPr="006C14BD">
        <w:rPr>
          <w:rFonts w:cstheme="minorHAnsi"/>
          <w:sz w:val="24"/>
          <w:szCs w:val="24"/>
        </w:rPr>
        <w:t xml:space="preserve">) </w:t>
      </w:r>
      <w:proofErr w:type="spellStart"/>
      <w:r w:rsidRPr="006C14BD">
        <w:rPr>
          <w:rFonts w:cstheme="minorHAnsi"/>
          <w:sz w:val="24"/>
          <w:szCs w:val="24"/>
        </w:rPr>
        <w:t>barang-barang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>produksi pertanian terutama aneka macam Pupuk Non Subsidi</w:t>
      </w:r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untuk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memenuhi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kebutuhan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r w:rsidR="00E72A19">
        <w:rPr>
          <w:rFonts w:cstheme="minorHAnsi"/>
          <w:sz w:val="24"/>
          <w:szCs w:val="24"/>
          <w:lang w:val="id-ID"/>
        </w:rPr>
        <w:t xml:space="preserve">sarana pertanian </w:t>
      </w:r>
      <w:proofErr w:type="spellStart"/>
      <w:r w:rsidRPr="006C14BD">
        <w:rPr>
          <w:rFonts w:cstheme="minorHAnsi"/>
          <w:sz w:val="24"/>
          <w:szCs w:val="24"/>
        </w:rPr>
        <w:t>masyarakat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Kalurahan Sidoluhur </w:t>
      </w:r>
      <w:proofErr w:type="spellStart"/>
      <w:r w:rsidRPr="006C14BD">
        <w:rPr>
          <w:rFonts w:cstheme="minorHAnsi"/>
          <w:sz w:val="24"/>
          <w:szCs w:val="24"/>
        </w:rPr>
        <w:t>maupun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dipasarkan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pada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skala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pasar</w:t>
      </w:r>
      <w:proofErr w:type="spellEnd"/>
      <w:r w:rsidRPr="006C14BD">
        <w:rPr>
          <w:rFonts w:cstheme="minorHAnsi"/>
          <w:sz w:val="24"/>
          <w:szCs w:val="24"/>
        </w:rPr>
        <w:t xml:space="preserve"> yang </w:t>
      </w:r>
      <w:proofErr w:type="spellStart"/>
      <w:r w:rsidRPr="006C14BD">
        <w:rPr>
          <w:rFonts w:cstheme="minorHAnsi"/>
          <w:sz w:val="24"/>
          <w:szCs w:val="24"/>
        </w:rPr>
        <w:t>lebih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luas</w:t>
      </w:r>
      <w:proofErr w:type="spellEnd"/>
      <w:r>
        <w:rPr>
          <w:rFonts w:cstheme="minorHAnsi"/>
          <w:sz w:val="24"/>
          <w:szCs w:val="24"/>
          <w:lang w:val="id-ID"/>
        </w:rPr>
        <w:t>.</w:t>
      </w:r>
    </w:p>
    <w:p w:rsidR="006C14BD" w:rsidRDefault="006C14BD" w:rsidP="00F77655">
      <w:pPr>
        <w:pStyle w:val="NoSpacing"/>
        <w:numPr>
          <w:ilvl w:val="0"/>
          <w:numId w:val="4"/>
        </w:numPr>
        <w:jc w:val="both"/>
        <w:rPr>
          <w:b/>
          <w:lang w:val="id-ID"/>
        </w:rPr>
      </w:pPr>
      <w:r>
        <w:rPr>
          <w:b/>
          <w:lang w:val="id-ID"/>
        </w:rPr>
        <w:t>Unit Usaha Pengelolaan Sampah / Pengambilan Sampah Kolektif</w:t>
      </w:r>
    </w:p>
    <w:p w:rsidR="006C14BD" w:rsidRPr="006C14BD" w:rsidRDefault="006C14BD" w:rsidP="00F77655">
      <w:pPr>
        <w:pStyle w:val="NoSpacing"/>
        <w:jc w:val="both"/>
        <w:rPr>
          <w:rFonts w:cstheme="minorHAnsi"/>
          <w:sz w:val="24"/>
          <w:szCs w:val="24"/>
          <w:lang w:val="id-ID"/>
        </w:rPr>
      </w:pPr>
      <w:r w:rsidRPr="006C14BD">
        <w:rPr>
          <w:rFonts w:cstheme="minorHAnsi"/>
          <w:sz w:val="24"/>
          <w:szCs w:val="24"/>
        </w:rPr>
        <w:t xml:space="preserve">Usaha </w:t>
      </w:r>
      <w:proofErr w:type="spellStart"/>
      <w:r w:rsidRPr="006C14BD">
        <w:rPr>
          <w:rFonts w:cstheme="minorHAnsi"/>
          <w:sz w:val="24"/>
          <w:szCs w:val="24"/>
        </w:rPr>
        <w:t>perantara</w:t>
      </w:r>
      <w:proofErr w:type="spellEnd"/>
      <w:r w:rsidRPr="006C14BD">
        <w:rPr>
          <w:rFonts w:cstheme="minorHAnsi"/>
          <w:sz w:val="24"/>
          <w:szCs w:val="24"/>
        </w:rPr>
        <w:t xml:space="preserve"> (</w:t>
      </w:r>
      <w:r w:rsidRPr="006C14BD">
        <w:rPr>
          <w:rFonts w:cstheme="minorHAnsi"/>
          <w:i/>
          <w:iCs/>
          <w:sz w:val="24"/>
          <w:szCs w:val="24"/>
        </w:rPr>
        <w:t>brokering</w:t>
      </w:r>
      <w:r w:rsidRPr="006C14BD">
        <w:rPr>
          <w:rFonts w:cstheme="minorHAnsi"/>
          <w:sz w:val="24"/>
          <w:szCs w:val="24"/>
        </w:rPr>
        <w:t xml:space="preserve">) yang </w:t>
      </w:r>
      <w:proofErr w:type="spellStart"/>
      <w:r w:rsidRPr="006C14BD">
        <w:rPr>
          <w:rFonts w:cstheme="minorHAnsi"/>
          <w:sz w:val="24"/>
          <w:szCs w:val="24"/>
        </w:rPr>
        <w:t>memberikan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jasa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pelayanan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kepada</w:t>
      </w:r>
      <w:proofErr w:type="spellEnd"/>
      <w:r w:rsidRPr="006C14BD">
        <w:rPr>
          <w:rFonts w:cstheme="minorHAnsi"/>
          <w:sz w:val="24"/>
          <w:szCs w:val="24"/>
        </w:rPr>
        <w:t xml:space="preserve"> </w:t>
      </w:r>
      <w:proofErr w:type="spellStart"/>
      <w:r w:rsidRPr="006C14BD">
        <w:rPr>
          <w:rFonts w:cstheme="minorHAnsi"/>
          <w:sz w:val="24"/>
          <w:szCs w:val="24"/>
        </w:rPr>
        <w:t>warga</w:t>
      </w:r>
      <w:proofErr w:type="spellEnd"/>
      <w:r>
        <w:rPr>
          <w:rFonts w:cstheme="minorHAnsi"/>
          <w:sz w:val="24"/>
          <w:szCs w:val="24"/>
          <w:lang w:val="id-ID"/>
        </w:rPr>
        <w:t xml:space="preserve"> Sidoluhur </w:t>
      </w:r>
      <w:r w:rsidR="00752FF6">
        <w:rPr>
          <w:rFonts w:cstheme="minorHAnsi"/>
          <w:sz w:val="24"/>
          <w:szCs w:val="24"/>
          <w:lang w:val="id-ID"/>
        </w:rPr>
        <w:t xml:space="preserve">melalui Unit usaha </w:t>
      </w:r>
      <w:r w:rsidRPr="006C14BD">
        <w:rPr>
          <w:rFonts w:cstheme="minorHAnsi"/>
          <w:sz w:val="24"/>
          <w:szCs w:val="24"/>
          <w:lang w:val="id-ID"/>
        </w:rPr>
        <w:t xml:space="preserve">jasa pengelolaan dan atau pengangkutan </w:t>
      </w:r>
      <w:r w:rsidR="00752FF6">
        <w:rPr>
          <w:rFonts w:cstheme="minorHAnsi"/>
          <w:sz w:val="24"/>
          <w:szCs w:val="24"/>
          <w:lang w:val="id-ID"/>
        </w:rPr>
        <w:t xml:space="preserve">(kolektif) </w:t>
      </w:r>
      <w:r w:rsidRPr="006C14BD">
        <w:rPr>
          <w:rFonts w:cstheme="minorHAnsi"/>
          <w:sz w:val="24"/>
          <w:szCs w:val="24"/>
          <w:lang w:val="id-ID"/>
        </w:rPr>
        <w:t>sampah rumah tangga</w:t>
      </w:r>
      <w:r w:rsidR="00752FF6">
        <w:rPr>
          <w:rFonts w:cstheme="minorHAnsi"/>
          <w:sz w:val="24"/>
          <w:szCs w:val="24"/>
          <w:lang w:val="id-ID"/>
        </w:rPr>
        <w:t xml:space="preserve">, </w:t>
      </w:r>
      <w:proofErr w:type="gramStart"/>
      <w:r w:rsidR="00752FF6">
        <w:rPr>
          <w:rFonts w:cstheme="minorHAnsi"/>
          <w:sz w:val="24"/>
          <w:szCs w:val="24"/>
          <w:lang w:val="id-ID"/>
        </w:rPr>
        <w:t>kantor</w:t>
      </w:r>
      <w:proofErr w:type="gramEnd"/>
      <w:r w:rsidR="00752FF6">
        <w:rPr>
          <w:rFonts w:cstheme="minorHAnsi"/>
          <w:sz w:val="24"/>
          <w:szCs w:val="24"/>
          <w:lang w:val="id-ID"/>
        </w:rPr>
        <w:t>, warung, penginapan (kontrakan / kamar kos)</w:t>
      </w:r>
      <w:r w:rsidRPr="006C14BD">
        <w:rPr>
          <w:rFonts w:cstheme="minorHAnsi"/>
          <w:sz w:val="24"/>
          <w:szCs w:val="24"/>
          <w:lang w:val="id-ID"/>
        </w:rPr>
        <w:t>.</w:t>
      </w:r>
      <w:r w:rsidR="00752FF6">
        <w:rPr>
          <w:rFonts w:cstheme="minorHAnsi"/>
          <w:sz w:val="24"/>
          <w:szCs w:val="24"/>
          <w:lang w:val="id-ID"/>
        </w:rPr>
        <w:t xml:space="preserve"> Unit usaha ini merupakan perpanjangan tangan pemerintah Kalurahan Sidoluhur dalam memberikan solusi aktif (setelah himbauan-himbauan / larangan) dalam </w:t>
      </w:r>
      <w:r w:rsidR="00E72A19">
        <w:rPr>
          <w:rFonts w:cstheme="minorHAnsi"/>
          <w:sz w:val="24"/>
          <w:szCs w:val="24"/>
          <w:lang w:val="id-ID"/>
        </w:rPr>
        <w:t xml:space="preserve">rangka </w:t>
      </w:r>
      <w:r w:rsidR="00752FF6">
        <w:rPr>
          <w:rFonts w:cstheme="minorHAnsi"/>
          <w:sz w:val="24"/>
          <w:szCs w:val="24"/>
          <w:lang w:val="id-ID"/>
        </w:rPr>
        <w:t>penanggulangan masalah</w:t>
      </w:r>
      <w:r w:rsidR="00F77655">
        <w:rPr>
          <w:rFonts w:cstheme="minorHAnsi"/>
          <w:sz w:val="24"/>
          <w:szCs w:val="24"/>
          <w:lang w:val="id-ID"/>
        </w:rPr>
        <w:t xml:space="preserve"> sampah </w:t>
      </w:r>
      <w:r w:rsidR="00752FF6">
        <w:rPr>
          <w:rFonts w:cstheme="minorHAnsi"/>
          <w:sz w:val="24"/>
          <w:szCs w:val="24"/>
          <w:lang w:val="id-ID"/>
        </w:rPr>
        <w:t xml:space="preserve">yang </w:t>
      </w:r>
      <w:r w:rsidR="00E72A19">
        <w:rPr>
          <w:rFonts w:cstheme="minorHAnsi"/>
          <w:sz w:val="24"/>
          <w:szCs w:val="24"/>
          <w:lang w:val="id-ID"/>
        </w:rPr>
        <w:t xml:space="preserve">akan </w:t>
      </w:r>
      <w:r w:rsidR="00F77655">
        <w:rPr>
          <w:rFonts w:cstheme="minorHAnsi"/>
          <w:sz w:val="24"/>
          <w:szCs w:val="24"/>
          <w:lang w:val="id-ID"/>
        </w:rPr>
        <w:t>men</w:t>
      </w:r>
      <w:r w:rsidR="00752FF6">
        <w:rPr>
          <w:rFonts w:cstheme="minorHAnsi"/>
          <w:sz w:val="24"/>
          <w:szCs w:val="24"/>
          <w:lang w:val="id-ID"/>
        </w:rPr>
        <w:t xml:space="preserve">imbulkan </w:t>
      </w:r>
      <w:r w:rsidR="00F77655">
        <w:rPr>
          <w:rFonts w:cstheme="minorHAnsi"/>
          <w:sz w:val="24"/>
          <w:szCs w:val="24"/>
          <w:lang w:val="id-ID"/>
        </w:rPr>
        <w:t xml:space="preserve">gangguan </w:t>
      </w:r>
      <w:r w:rsidR="00752FF6">
        <w:rPr>
          <w:rFonts w:cstheme="minorHAnsi"/>
          <w:sz w:val="24"/>
          <w:szCs w:val="24"/>
          <w:lang w:val="id-ID"/>
        </w:rPr>
        <w:t xml:space="preserve">lingkungan ataupun </w:t>
      </w:r>
      <w:r w:rsidR="00F77655">
        <w:rPr>
          <w:rFonts w:cstheme="minorHAnsi"/>
          <w:sz w:val="24"/>
          <w:szCs w:val="24"/>
          <w:lang w:val="id-ID"/>
        </w:rPr>
        <w:t xml:space="preserve">masalah </w:t>
      </w:r>
      <w:r w:rsidR="00752FF6">
        <w:rPr>
          <w:rFonts w:cstheme="minorHAnsi"/>
          <w:sz w:val="24"/>
          <w:szCs w:val="24"/>
          <w:lang w:val="id-ID"/>
        </w:rPr>
        <w:t>sosial.</w:t>
      </w:r>
    </w:p>
    <w:p w:rsidR="00752FF6" w:rsidRDefault="00752FF6" w:rsidP="00F77655">
      <w:pPr>
        <w:pStyle w:val="NoSpacing"/>
        <w:numPr>
          <w:ilvl w:val="0"/>
          <w:numId w:val="4"/>
        </w:numPr>
        <w:jc w:val="both"/>
        <w:rPr>
          <w:b/>
          <w:lang w:val="id-ID"/>
        </w:rPr>
      </w:pPr>
      <w:r>
        <w:rPr>
          <w:b/>
          <w:lang w:val="id-ID"/>
        </w:rPr>
        <w:t>Unit Usaha Jasa Boga / Catering Service</w:t>
      </w:r>
    </w:p>
    <w:p w:rsidR="00752FF6" w:rsidRPr="00D9788A" w:rsidRDefault="00752FF6" w:rsidP="00F77655">
      <w:pPr>
        <w:pStyle w:val="NoSpacing"/>
        <w:jc w:val="both"/>
        <w:rPr>
          <w:lang w:val="id-ID"/>
        </w:rPr>
      </w:pPr>
      <w:proofErr w:type="spellStart"/>
      <w:r w:rsidRPr="00752FF6">
        <w:t>Kegiatan</w:t>
      </w:r>
      <w:proofErr w:type="spellEnd"/>
      <w:r w:rsidRPr="00752FF6">
        <w:t xml:space="preserve"> </w:t>
      </w:r>
      <w:proofErr w:type="spellStart"/>
      <w:r w:rsidRPr="00752FF6">
        <w:t>usaha</w:t>
      </w:r>
      <w:proofErr w:type="spellEnd"/>
      <w:r w:rsidRPr="00752FF6">
        <w:t xml:space="preserve"> yang </w:t>
      </w:r>
      <w:proofErr w:type="spellStart"/>
      <w:r w:rsidRPr="00752FF6">
        <w:t>mengkonsolidasikan</w:t>
      </w:r>
      <w:proofErr w:type="spellEnd"/>
      <w:r w:rsidR="00D9788A">
        <w:rPr>
          <w:lang w:val="id-ID"/>
        </w:rPr>
        <w:t xml:space="preserve"> potensi-potensi /</w:t>
      </w:r>
      <w:r w:rsidRPr="00752FF6">
        <w:t xml:space="preserve"> </w:t>
      </w:r>
      <w:proofErr w:type="spellStart"/>
      <w:r w:rsidRPr="00752FF6">
        <w:t>jenis</w:t>
      </w:r>
      <w:proofErr w:type="spellEnd"/>
      <w:r w:rsidRPr="00752FF6">
        <w:t xml:space="preserve"> </w:t>
      </w:r>
      <w:proofErr w:type="spellStart"/>
      <w:r w:rsidRPr="00752FF6">
        <w:t>usaha</w:t>
      </w:r>
      <w:proofErr w:type="spellEnd"/>
      <w:r w:rsidRPr="00752FF6">
        <w:t xml:space="preserve"> </w:t>
      </w:r>
      <w:proofErr w:type="spellStart"/>
      <w:r w:rsidRPr="00752FF6">
        <w:t>lokal</w:t>
      </w:r>
      <w:proofErr w:type="spellEnd"/>
      <w:r w:rsidRPr="00752FF6">
        <w:t xml:space="preserve"> </w:t>
      </w:r>
      <w:r>
        <w:rPr>
          <w:lang w:val="id-ID"/>
        </w:rPr>
        <w:t xml:space="preserve">(UMKM) dibidang boga </w:t>
      </w:r>
      <w:r w:rsidR="00D9788A">
        <w:rPr>
          <w:lang w:val="id-ID"/>
        </w:rPr>
        <w:t>(aneka</w:t>
      </w:r>
      <w:r>
        <w:rPr>
          <w:lang w:val="id-ID"/>
        </w:rPr>
        <w:t xml:space="preserve"> </w:t>
      </w:r>
      <w:r w:rsidR="00D9788A">
        <w:rPr>
          <w:lang w:val="id-ID"/>
        </w:rPr>
        <w:t xml:space="preserve">kuliner </w:t>
      </w:r>
      <w:r>
        <w:rPr>
          <w:lang w:val="id-ID"/>
        </w:rPr>
        <w:t>masakan</w:t>
      </w:r>
      <w:r w:rsidR="00D9788A">
        <w:rPr>
          <w:lang w:val="id-ID"/>
        </w:rPr>
        <w:t>)</w:t>
      </w:r>
      <w:r>
        <w:rPr>
          <w:lang w:val="id-ID"/>
        </w:rPr>
        <w:t xml:space="preserve"> yang ada di 15 padukuhan seluruh Sidoluhur</w:t>
      </w:r>
      <w:r w:rsidR="00D9788A">
        <w:t xml:space="preserve"> </w:t>
      </w:r>
      <w:proofErr w:type="spellStart"/>
      <w:r w:rsidR="00D9788A">
        <w:t>untuk</w:t>
      </w:r>
      <w:proofErr w:type="spellEnd"/>
      <w:r w:rsidR="00D9788A">
        <w:t xml:space="preserve"> </w:t>
      </w:r>
      <w:proofErr w:type="spellStart"/>
      <w:r w:rsidR="00D9788A">
        <w:t>melayani</w:t>
      </w:r>
      <w:proofErr w:type="spellEnd"/>
      <w:r w:rsidR="00D9788A">
        <w:t xml:space="preserve"> </w:t>
      </w:r>
      <w:r w:rsidR="00D9788A">
        <w:rPr>
          <w:lang w:val="id-ID"/>
        </w:rPr>
        <w:t xml:space="preserve">kebutuhan </w:t>
      </w:r>
      <w:proofErr w:type="spellStart"/>
      <w:r w:rsidR="00D9788A">
        <w:t>konsumsi</w:t>
      </w:r>
      <w:proofErr w:type="spellEnd"/>
      <w:r w:rsidR="00D9788A">
        <w:t xml:space="preserve"> </w:t>
      </w:r>
      <w:proofErr w:type="spellStart"/>
      <w:r w:rsidR="00D9788A">
        <w:t>acara-acara</w:t>
      </w:r>
      <w:proofErr w:type="spellEnd"/>
      <w:r w:rsidR="00F77655">
        <w:rPr>
          <w:lang w:val="id-ID"/>
        </w:rPr>
        <w:t xml:space="preserve"> kegiatan</w:t>
      </w:r>
      <w:r w:rsidR="00D9788A">
        <w:t xml:space="preserve"> </w:t>
      </w:r>
      <w:proofErr w:type="spellStart"/>
      <w:r w:rsidR="00D9788A">
        <w:t>pemerintah</w:t>
      </w:r>
      <w:proofErr w:type="spellEnd"/>
      <w:r w:rsidR="00D9788A">
        <w:t xml:space="preserve"> </w:t>
      </w:r>
      <w:r w:rsidR="00D9788A">
        <w:rPr>
          <w:lang w:val="id-ID"/>
        </w:rPr>
        <w:t xml:space="preserve">Kalurahan Sidoluhur </w:t>
      </w:r>
      <w:proofErr w:type="spellStart"/>
      <w:r w:rsidR="00D9788A" w:rsidRPr="006C14BD">
        <w:rPr>
          <w:rFonts w:cstheme="minorHAnsi"/>
          <w:sz w:val="24"/>
          <w:szCs w:val="24"/>
        </w:rPr>
        <w:t>maupun</w:t>
      </w:r>
      <w:proofErr w:type="spellEnd"/>
      <w:r w:rsidR="00D9788A" w:rsidRPr="006C14BD">
        <w:rPr>
          <w:rFonts w:cstheme="minorHAnsi"/>
          <w:sz w:val="24"/>
          <w:szCs w:val="24"/>
        </w:rPr>
        <w:t xml:space="preserve"> </w:t>
      </w:r>
      <w:r w:rsidR="00D9788A">
        <w:rPr>
          <w:rFonts w:cstheme="minorHAnsi"/>
          <w:sz w:val="24"/>
          <w:szCs w:val="24"/>
          <w:lang w:val="id-ID"/>
        </w:rPr>
        <w:t xml:space="preserve">kedepannya </w:t>
      </w:r>
      <w:proofErr w:type="spellStart"/>
      <w:r w:rsidR="00D9788A" w:rsidRPr="006C14BD">
        <w:rPr>
          <w:rFonts w:cstheme="minorHAnsi"/>
          <w:sz w:val="24"/>
          <w:szCs w:val="24"/>
        </w:rPr>
        <w:t>dipasarkan</w:t>
      </w:r>
      <w:proofErr w:type="spellEnd"/>
      <w:r w:rsidR="00D9788A" w:rsidRPr="006C14BD">
        <w:rPr>
          <w:rFonts w:cstheme="minorHAnsi"/>
          <w:sz w:val="24"/>
          <w:szCs w:val="24"/>
        </w:rPr>
        <w:t xml:space="preserve"> </w:t>
      </w:r>
      <w:proofErr w:type="spellStart"/>
      <w:r w:rsidR="00D9788A" w:rsidRPr="006C14BD">
        <w:rPr>
          <w:rFonts w:cstheme="minorHAnsi"/>
          <w:sz w:val="24"/>
          <w:szCs w:val="24"/>
        </w:rPr>
        <w:t>pada</w:t>
      </w:r>
      <w:proofErr w:type="spellEnd"/>
      <w:r w:rsidR="00D9788A" w:rsidRPr="006C14BD">
        <w:rPr>
          <w:rFonts w:cstheme="minorHAnsi"/>
          <w:sz w:val="24"/>
          <w:szCs w:val="24"/>
        </w:rPr>
        <w:t xml:space="preserve"> </w:t>
      </w:r>
      <w:proofErr w:type="spellStart"/>
      <w:r w:rsidR="00D9788A" w:rsidRPr="006C14BD">
        <w:rPr>
          <w:rFonts w:cstheme="minorHAnsi"/>
          <w:sz w:val="24"/>
          <w:szCs w:val="24"/>
        </w:rPr>
        <w:t>skala</w:t>
      </w:r>
      <w:proofErr w:type="spellEnd"/>
      <w:r w:rsidR="00D9788A" w:rsidRPr="006C14BD">
        <w:rPr>
          <w:rFonts w:cstheme="minorHAnsi"/>
          <w:sz w:val="24"/>
          <w:szCs w:val="24"/>
        </w:rPr>
        <w:t xml:space="preserve"> </w:t>
      </w:r>
      <w:proofErr w:type="spellStart"/>
      <w:r w:rsidR="00D9788A" w:rsidRPr="006C14BD">
        <w:rPr>
          <w:rFonts w:cstheme="minorHAnsi"/>
          <w:sz w:val="24"/>
          <w:szCs w:val="24"/>
        </w:rPr>
        <w:t>pasar</w:t>
      </w:r>
      <w:proofErr w:type="spellEnd"/>
      <w:r w:rsidR="00D9788A" w:rsidRPr="006C14BD">
        <w:rPr>
          <w:rFonts w:cstheme="minorHAnsi"/>
          <w:sz w:val="24"/>
          <w:szCs w:val="24"/>
        </w:rPr>
        <w:t xml:space="preserve"> yang </w:t>
      </w:r>
      <w:proofErr w:type="spellStart"/>
      <w:r w:rsidR="00D9788A" w:rsidRPr="006C14BD">
        <w:rPr>
          <w:rFonts w:cstheme="minorHAnsi"/>
          <w:sz w:val="24"/>
          <w:szCs w:val="24"/>
        </w:rPr>
        <w:t>lebih</w:t>
      </w:r>
      <w:proofErr w:type="spellEnd"/>
      <w:r w:rsidR="00D9788A" w:rsidRPr="006C14BD">
        <w:rPr>
          <w:rFonts w:cstheme="minorHAnsi"/>
          <w:sz w:val="24"/>
          <w:szCs w:val="24"/>
        </w:rPr>
        <w:t xml:space="preserve"> </w:t>
      </w:r>
      <w:proofErr w:type="spellStart"/>
      <w:r w:rsidR="00D9788A" w:rsidRPr="006C14BD">
        <w:rPr>
          <w:rFonts w:cstheme="minorHAnsi"/>
          <w:sz w:val="24"/>
          <w:szCs w:val="24"/>
        </w:rPr>
        <w:t>luas</w:t>
      </w:r>
      <w:proofErr w:type="spellEnd"/>
      <w:r w:rsidR="00D9788A">
        <w:rPr>
          <w:rFonts w:cstheme="minorHAnsi"/>
          <w:sz w:val="24"/>
          <w:szCs w:val="24"/>
          <w:lang w:val="id-ID"/>
        </w:rPr>
        <w:t>. Harapannya melalui unit usaha ini, BUMDes LUHUR SEMBADA maju berkembang bersama UMKM boga yang ada di Sidoluhur.</w:t>
      </w:r>
    </w:p>
    <w:p w:rsidR="006C14BD" w:rsidRDefault="006C14BD" w:rsidP="00752FF6">
      <w:pPr>
        <w:pStyle w:val="NoSpacing"/>
        <w:ind w:left="644"/>
        <w:rPr>
          <w:b/>
          <w:lang w:val="id-ID"/>
        </w:rPr>
      </w:pPr>
    </w:p>
    <w:p w:rsidR="00C256F8" w:rsidRDefault="00C256F8" w:rsidP="00752FF6">
      <w:pPr>
        <w:pStyle w:val="NoSpacing"/>
        <w:ind w:left="644"/>
        <w:rPr>
          <w:b/>
          <w:lang w:val="id-ID"/>
        </w:rPr>
      </w:pPr>
      <w:r>
        <w:rPr>
          <w:b/>
          <w:lang w:val="id-ID"/>
        </w:rPr>
        <w:lastRenderedPageBreak/>
        <w:t>BUMDesa LUHUR SEMBADA</w:t>
      </w:r>
    </w:p>
    <w:p w:rsidR="00C256F8" w:rsidRDefault="00C256F8" w:rsidP="00752FF6">
      <w:pPr>
        <w:pStyle w:val="NoSpacing"/>
        <w:ind w:left="644"/>
        <w:rPr>
          <w:b/>
          <w:lang w:val="id-ID"/>
        </w:rPr>
      </w:pPr>
      <w:r>
        <w:rPr>
          <w:b/>
          <w:lang w:val="id-ID"/>
        </w:rPr>
        <w:t>“Hidup Berkembang Berbuah Berbarokah”</w:t>
      </w:r>
    </w:p>
    <w:p w:rsidR="005530B8" w:rsidRDefault="005530B8" w:rsidP="00752FF6">
      <w:pPr>
        <w:pStyle w:val="NoSpacing"/>
        <w:ind w:left="644"/>
        <w:rPr>
          <w:b/>
          <w:lang w:val="id-ID"/>
        </w:rPr>
      </w:pPr>
      <w:r>
        <w:rPr>
          <w:b/>
          <w:lang w:val="id-ID"/>
        </w:rPr>
        <w:t>Alamat:</w:t>
      </w:r>
    </w:p>
    <w:p w:rsidR="005530B8" w:rsidRDefault="005530B8" w:rsidP="00752FF6">
      <w:pPr>
        <w:pStyle w:val="NoSpacing"/>
        <w:ind w:left="644"/>
        <w:rPr>
          <w:b/>
          <w:lang w:val="id-ID"/>
        </w:rPr>
      </w:pPr>
      <w:r>
        <w:rPr>
          <w:b/>
          <w:lang w:val="id-ID"/>
        </w:rPr>
        <w:t>Komplek balai Kalurahan Sidoluhur (Ngabangan V</w:t>
      </w:r>
      <w:r w:rsidR="00C256F8">
        <w:rPr>
          <w:b/>
          <w:lang w:val="id-ID"/>
        </w:rPr>
        <w:t>, Sidoluhur, Godean, Sleman, D.I.Yogyakarta)</w:t>
      </w:r>
    </w:p>
    <w:p w:rsidR="00C256F8" w:rsidRDefault="00C256F8" w:rsidP="00752FF6">
      <w:pPr>
        <w:pStyle w:val="NoSpacing"/>
        <w:ind w:left="644"/>
        <w:rPr>
          <w:b/>
          <w:lang w:val="id-ID"/>
        </w:rPr>
      </w:pPr>
      <w:r>
        <w:rPr>
          <w:b/>
          <w:lang w:val="id-ID"/>
        </w:rPr>
        <w:t>Telp.: 0895614609090</w:t>
      </w:r>
    </w:p>
    <w:p w:rsidR="00C256F8" w:rsidRDefault="00C256F8" w:rsidP="00752FF6">
      <w:pPr>
        <w:pStyle w:val="NoSpacing"/>
        <w:ind w:left="644"/>
        <w:rPr>
          <w:b/>
          <w:lang w:val="id-ID"/>
        </w:rPr>
      </w:pPr>
      <w:r w:rsidRPr="00C256F8">
        <w:rPr>
          <w:b/>
          <w:lang w:val="id-ID"/>
        </w:rPr>
        <w:t>Email Bumdes</w:t>
      </w:r>
      <w:r w:rsidRPr="00C256F8">
        <w:rPr>
          <w:b/>
          <w:lang w:val="id-ID"/>
        </w:rPr>
        <w:tab/>
        <w:t>: bumdes.luhursembada@gmail.com</w:t>
      </w:r>
    </w:p>
    <w:p w:rsidR="00C256F8" w:rsidRPr="00276558" w:rsidRDefault="00C256F8" w:rsidP="00752FF6">
      <w:pPr>
        <w:pStyle w:val="NoSpacing"/>
        <w:ind w:left="644"/>
        <w:rPr>
          <w:b/>
          <w:lang w:val="id-ID"/>
        </w:rPr>
      </w:pPr>
      <w:r>
        <w:rPr>
          <w:b/>
          <w:lang w:val="id-ID"/>
        </w:rPr>
        <w:t>Facebook: BLS Sidoluhur</w:t>
      </w:r>
      <w:bookmarkStart w:id="0" w:name="_GoBack"/>
      <w:bookmarkEnd w:id="0"/>
    </w:p>
    <w:sectPr w:rsidR="00C256F8" w:rsidRPr="0027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61C1"/>
    <w:multiLevelType w:val="hybridMultilevel"/>
    <w:tmpl w:val="CBD05E5E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59871CF"/>
    <w:multiLevelType w:val="hybridMultilevel"/>
    <w:tmpl w:val="CA9ECC76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7BF1089"/>
    <w:multiLevelType w:val="hybridMultilevel"/>
    <w:tmpl w:val="F2C4F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541D3C"/>
    <w:multiLevelType w:val="hybridMultilevel"/>
    <w:tmpl w:val="CA9ECC76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09955B0"/>
    <w:multiLevelType w:val="hybridMultilevel"/>
    <w:tmpl w:val="021C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123AF"/>
    <w:multiLevelType w:val="hybridMultilevel"/>
    <w:tmpl w:val="57EA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768E4"/>
    <w:multiLevelType w:val="hybridMultilevel"/>
    <w:tmpl w:val="C9429CD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1C76DE6"/>
    <w:multiLevelType w:val="hybridMultilevel"/>
    <w:tmpl w:val="CA9ECC76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F2"/>
    <w:rsid w:val="00060533"/>
    <w:rsid w:val="000B3140"/>
    <w:rsid w:val="000E2FB9"/>
    <w:rsid w:val="000F24B1"/>
    <w:rsid w:val="00276558"/>
    <w:rsid w:val="00465040"/>
    <w:rsid w:val="005530B8"/>
    <w:rsid w:val="005E07F3"/>
    <w:rsid w:val="005E2FF2"/>
    <w:rsid w:val="006C14BD"/>
    <w:rsid w:val="00752FF6"/>
    <w:rsid w:val="007555B0"/>
    <w:rsid w:val="007F2B68"/>
    <w:rsid w:val="008B2C79"/>
    <w:rsid w:val="00974E6C"/>
    <w:rsid w:val="00AB4DE3"/>
    <w:rsid w:val="00C256F8"/>
    <w:rsid w:val="00D9788A"/>
    <w:rsid w:val="00E72A19"/>
    <w:rsid w:val="00EE1C34"/>
    <w:rsid w:val="00F7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7DEBD-DD19-464F-888A-DB61FC5A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E07F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52FF6"/>
  </w:style>
  <w:style w:type="paragraph" w:styleId="BalloonText">
    <w:name w:val="Balloon Text"/>
    <w:basedOn w:val="Normal"/>
    <w:link w:val="BalloonTextChar"/>
    <w:uiPriority w:val="99"/>
    <w:semiHidden/>
    <w:unhideWhenUsed/>
    <w:rsid w:val="00F77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65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5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D8932F-EC11-4A66-8917-7499797429B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029D04-53AB-40B5-B0CD-BE251223B81F}">
      <dgm:prSet phldrT="[Text]"/>
      <dgm:spPr/>
      <dgm:t>
        <a:bodyPr/>
        <a:lstStyle/>
        <a:p>
          <a:r>
            <a:rPr lang="id-ID"/>
            <a:t>PENASEHAT</a:t>
          </a:r>
          <a:endParaRPr lang="en-US"/>
        </a:p>
      </dgm:t>
    </dgm:pt>
    <dgm:pt modelId="{9C24EAEC-A49C-46AC-B7EA-D9EFDBB67AEE}" type="parTrans" cxnId="{9685A656-CC64-4385-984F-2D16E2D067D5}">
      <dgm:prSet/>
      <dgm:spPr/>
      <dgm:t>
        <a:bodyPr/>
        <a:lstStyle/>
        <a:p>
          <a:endParaRPr lang="en-US"/>
        </a:p>
      </dgm:t>
    </dgm:pt>
    <dgm:pt modelId="{413B7716-BA8A-4833-8545-1B1A2A929BDA}" type="sibTrans" cxnId="{9685A656-CC64-4385-984F-2D16E2D067D5}">
      <dgm:prSet/>
      <dgm:spPr/>
      <dgm:t>
        <a:bodyPr/>
        <a:lstStyle/>
        <a:p>
          <a:r>
            <a:rPr lang="id-ID"/>
            <a:t>LURAH SIDOLUHUR</a:t>
          </a:r>
        </a:p>
        <a:p>
          <a:r>
            <a:rPr lang="id-ID"/>
            <a:t>HERNAWAN ZUDANTO, S.E.</a:t>
          </a:r>
          <a:endParaRPr lang="en-US"/>
        </a:p>
      </dgm:t>
    </dgm:pt>
    <dgm:pt modelId="{332BCE3E-5468-433F-BD0C-A256AEA1BC55}" type="asst">
      <dgm:prSet phldrT="[Text]"/>
      <dgm:spPr/>
      <dgm:t>
        <a:bodyPr/>
        <a:lstStyle/>
        <a:p>
          <a:r>
            <a:rPr lang="id-ID"/>
            <a:t>PENGAWAS</a:t>
          </a:r>
          <a:endParaRPr lang="en-US"/>
        </a:p>
      </dgm:t>
    </dgm:pt>
    <dgm:pt modelId="{073BFF94-B238-46C1-80BA-ADFB135FACA0}" type="parTrans" cxnId="{69C22EBB-961E-4523-B674-9B61DD7324F6}">
      <dgm:prSet/>
      <dgm:spPr/>
      <dgm:t>
        <a:bodyPr/>
        <a:lstStyle/>
        <a:p>
          <a:endParaRPr lang="en-US"/>
        </a:p>
      </dgm:t>
    </dgm:pt>
    <dgm:pt modelId="{1AA66F4E-D976-4AAF-A169-137F2287CFFB}" type="sibTrans" cxnId="{69C22EBB-961E-4523-B674-9B61DD7324F6}">
      <dgm:prSet/>
      <dgm:spPr/>
      <dgm:t>
        <a:bodyPr/>
        <a:lstStyle/>
        <a:p>
          <a:r>
            <a:rPr lang="id-ID"/>
            <a:t>dr. SALMAN SANTOSA</a:t>
          </a:r>
        </a:p>
        <a:p>
          <a:r>
            <a:rPr lang="id-ID"/>
            <a:t>ESTI NURYANI, S.E.</a:t>
          </a:r>
        </a:p>
        <a:p>
          <a:r>
            <a:rPr lang="id-ID"/>
            <a:t>Drs. SUKARYADI, M.Si.</a:t>
          </a:r>
        </a:p>
        <a:p>
          <a:endParaRPr lang="en-US"/>
        </a:p>
      </dgm:t>
    </dgm:pt>
    <dgm:pt modelId="{A521029B-05F5-4457-979F-778998D85B0B}">
      <dgm:prSet/>
      <dgm:spPr/>
      <dgm:t>
        <a:bodyPr/>
        <a:lstStyle/>
        <a:p>
          <a:r>
            <a:rPr lang="id-ID"/>
            <a:t>SEKRETARIS</a:t>
          </a:r>
          <a:endParaRPr lang="en-US"/>
        </a:p>
      </dgm:t>
    </dgm:pt>
    <dgm:pt modelId="{22AEDB31-F4DE-4E2C-8F3B-EE1CB9BF1390}" type="parTrans" cxnId="{3C0102C8-030F-4124-B508-291991DAD60E}">
      <dgm:prSet/>
      <dgm:spPr/>
      <dgm:t>
        <a:bodyPr/>
        <a:lstStyle/>
        <a:p>
          <a:endParaRPr lang="en-US"/>
        </a:p>
      </dgm:t>
    </dgm:pt>
    <dgm:pt modelId="{A4716446-0E0F-44E1-B84E-87BD2741F15F}" type="sibTrans" cxnId="{3C0102C8-030F-4124-B508-291991DAD60E}">
      <dgm:prSet/>
      <dgm:spPr/>
      <dgm:t>
        <a:bodyPr/>
        <a:lstStyle/>
        <a:p>
          <a:r>
            <a:rPr lang="id-ID"/>
            <a:t>PUTUT PURNAWANTO, A.Md.</a:t>
          </a:r>
          <a:endParaRPr lang="en-US"/>
        </a:p>
      </dgm:t>
    </dgm:pt>
    <dgm:pt modelId="{D4505D85-588F-4634-8E94-7C6D034BABF3}" type="asst">
      <dgm:prSet/>
      <dgm:spPr/>
      <dgm:t>
        <a:bodyPr/>
        <a:lstStyle/>
        <a:p>
          <a:r>
            <a:rPr lang="id-ID"/>
            <a:t>DIREKTUR BUMDes</a:t>
          </a:r>
          <a:endParaRPr lang="en-US"/>
        </a:p>
      </dgm:t>
    </dgm:pt>
    <dgm:pt modelId="{A6060D07-184E-450D-BCEE-B0736C82E604}" type="parTrans" cxnId="{FF7BEA8E-5591-4055-A61D-D289155F4882}">
      <dgm:prSet/>
      <dgm:spPr/>
      <dgm:t>
        <a:bodyPr/>
        <a:lstStyle/>
        <a:p>
          <a:endParaRPr lang="en-US"/>
        </a:p>
      </dgm:t>
    </dgm:pt>
    <dgm:pt modelId="{B7715717-84D5-4C77-93AA-D87B95D7B4B7}" type="sibTrans" cxnId="{FF7BEA8E-5591-4055-A61D-D289155F4882}">
      <dgm:prSet/>
      <dgm:spPr/>
      <dgm:t>
        <a:bodyPr/>
        <a:lstStyle/>
        <a:p>
          <a:r>
            <a:rPr lang="id-ID"/>
            <a:t>Ir. HARJANTO</a:t>
          </a:r>
          <a:endParaRPr lang="en-US"/>
        </a:p>
      </dgm:t>
    </dgm:pt>
    <dgm:pt modelId="{F0073BC5-99AE-478A-A903-223967A2EB6D}">
      <dgm:prSet/>
      <dgm:spPr/>
      <dgm:t>
        <a:bodyPr/>
        <a:lstStyle/>
        <a:p>
          <a:r>
            <a:rPr lang="id-ID"/>
            <a:t>BENDAHARA</a:t>
          </a:r>
          <a:endParaRPr lang="en-US"/>
        </a:p>
      </dgm:t>
    </dgm:pt>
    <dgm:pt modelId="{691BA4F3-8B0A-4B6E-B82C-F4D696E41571}" type="parTrans" cxnId="{6C515961-264C-4D29-834F-C14B6EAEF701}">
      <dgm:prSet/>
      <dgm:spPr/>
      <dgm:t>
        <a:bodyPr/>
        <a:lstStyle/>
        <a:p>
          <a:endParaRPr lang="en-US"/>
        </a:p>
      </dgm:t>
    </dgm:pt>
    <dgm:pt modelId="{1C6D3DDE-0DB1-42E1-B94F-7B3751CF3B2E}" type="sibTrans" cxnId="{6C515961-264C-4D29-834F-C14B6EAEF701}">
      <dgm:prSet/>
      <dgm:spPr/>
      <dgm:t>
        <a:bodyPr/>
        <a:lstStyle/>
        <a:p>
          <a:r>
            <a:rPr lang="id-ID"/>
            <a:t>DIAN PANGESTU DASAYANTI, S.E.</a:t>
          </a:r>
          <a:endParaRPr lang="en-US"/>
        </a:p>
      </dgm:t>
    </dgm:pt>
    <dgm:pt modelId="{F9EF253F-690B-42BF-BE7A-06CB9CE3F78D}">
      <dgm:prSet/>
      <dgm:spPr/>
      <dgm:t>
        <a:bodyPr/>
        <a:lstStyle/>
        <a:p>
          <a:r>
            <a:rPr lang="id-ID"/>
            <a:t>KEPALA UNIT USAHA PENGELOLAAN SAMPAH</a:t>
          </a:r>
          <a:endParaRPr lang="en-US"/>
        </a:p>
      </dgm:t>
    </dgm:pt>
    <dgm:pt modelId="{E9E45601-CC8D-4718-878F-0D2688A05119}" type="parTrans" cxnId="{534147FC-9164-4928-84FF-385C0B39F9EE}">
      <dgm:prSet/>
      <dgm:spPr/>
      <dgm:t>
        <a:bodyPr/>
        <a:lstStyle/>
        <a:p>
          <a:endParaRPr lang="en-US"/>
        </a:p>
      </dgm:t>
    </dgm:pt>
    <dgm:pt modelId="{97EACB31-B573-4520-ABF2-0498F51D024F}" type="sibTrans" cxnId="{534147FC-9164-4928-84FF-385C0B39F9EE}">
      <dgm:prSet/>
      <dgm:spPr/>
      <dgm:t>
        <a:bodyPr/>
        <a:lstStyle/>
        <a:p>
          <a:r>
            <a:rPr lang="id-ID"/>
            <a:t>ANANG WISNU MARBANGUN</a:t>
          </a:r>
          <a:endParaRPr lang="en-US"/>
        </a:p>
      </dgm:t>
    </dgm:pt>
    <dgm:pt modelId="{1EEE0889-30FA-4EB1-9A2D-F1D557A3B320}">
      <dgm:prSet/>
      <dgm:spPr/>
      <dgm:t>
        <a:bodyPr/>
        <a:lstStyle/>
        <a:p>
          <a:r>
            <a:rPr lang="id-ID"/>
            <a:t>KSM LUHUR BERSERI</a:t>
          </a:r>
          <a:endParaRPr lang="en-US"/>
        </a:p>
      </dgm:t>
    </dgm:pt>
    <dgm:pt modelId="{B121943A-0DD1-471F-9EB6-ED290B464829}" type="parTrans" cxnId="{91121503-8E07-4777-A314-916A6C50DE30}">
      <dgm:prSet/>
      <dgm:spPr/>
      <dgm:t>
        <a:bodyPr/>
        <a:lstStyle/>
        <a:p>
          <a:endParaRPr lang="en-US"/>
        </a:p>
      </dgm:t>
    </dgm:pt>
    <dgm:pt modelId="{36F413B7-E0FD-450C-93B1-D60364DBD770}" type="sibTrans" cxnId="{91121503-8E07-4777-A314-916A6C50DE30}">
      <dgm:prSet/>
      <dgm:spPr/>
      <dgm:t>
        <a:bodyPr/>
        <a:lstStyle/>
        <a:p>
          <a:r>
            <a:rPr lang="id-ID"/>
            <a:t>Kepala</a:t>
          </a:r>
          <a:endParaRPr lang="en-US"/>
        </a:p>
      </dgm:t>
    </dgm:pt>
    <dgm:pt modelId="{D80F9FF4-CE29-407F-8084-645B3FAC5168}" type="pres">
      <dgm:prSet presAssocID="{5AD8932F-EC11-4A66-8917-7499797429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6EA445A-1037-4BC2-8512-4D5FB12725B7}" type="pres">
      <dgm:prSet presAssocID="{1F029D04-53AB-40B5-B0CD-BE251223B81F}" presName="hierRoot1" presStyleCnt="0">
        <dgm:presLayoutVars>
          <dgm:hierBranch val="init"/>
        </dgm:presLayoutVars>
      </dgm:prSet>
      <dgm:spPr/>
    </dgm:pt>
    <dgm:pt modelId="{2245C336-51D1-45F7-BDAA-D3A0BF86B215}" type="pres">
      <dgm:prSet presAssocID="{1F029D04-53AB-40B5-B0CD-BE251223B81F}" presName="rootComposite1" presStyleCnt="0"/>
      <dgm:spPr/>
    </dgm:pt>
    <dgm:pt modelId="{9ADD49C4-93E9-4586-AA4F-9099C230CC68}" type="pres">
      <dgm:prSet presAssocID="{1F029D04-53AB-40B5-B0CD-BE251223B81F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9EC2AAB-470F-4D87-9E47-25489408350A}" type="pres">
      <dgm:prSet presAssocID="{1F029D04-53AB-40B5-B0CD-BE251223B81F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9ECD8BF-09E3-412B-8462-55841CD1D40C}" type="pres">
      <dgm:prSet presAssocID="{1F029D04-53AB-40B5-B0CD-BE251223B81F}" presName="rootConnector1" presStyleLbl="node1" presStyleIdx="0" presStyleCnt="4"/>
      <dgm:spPr/>
      <dgm:t>
        <a:bodyPr/>
        <a:lstStyle/>
        <a:p>
          <a:endParaRPr lang="en-US"/>
        </a:p>
      </dgm:t>
    </dgm:pt>
    <dgm:pt modelId="{620C7F88-F4CA-4343-AD92-1442E0C4C285}" type="pres">
      <dgm:prSet presAssocID="{1F029D04-53AB-40B5-B0CD-BE251223B81F}" presName="hierChild2" presStyleCnt="0"/>
      <dgm:spPr/>
    </dgm:pt>
    <dgm:pt modelId="{E4AB652D-1C28-41CF-A695-A3C26738CFD6}" type="pres">
      <dgm:prSet presAssocID="{22AEDB31-F4DE-4E2C-8F3B-EE1CB9BF1390}" presName="Name37" presStyleLbl="parChTrans1D2" presStyleIdx="0" presStyleCnt="5"/>
      <dgm:spPr/>
      <dgm:t>
        <a:bodyPr/>
        <a:lstStyle/>
        <a:p>
          <a:endParaRPr lang="en-US"/>
        </a:p>
      </dgm:t>
    </dgm:pt>
    <dgm:pt modelId="{43C99EAC-3A6E-4D1B-A499-7FFA7B8113BB}" type="pres">
      <dgm:prSet presAssocID="{A521029B-05F5-4457-979F-778998D85B0B}" presName="hierRoot2" presStyleCnt="0">
        <dgm:presLayoutVars>
          <dgm:hierBranch val="init"/>
        </dgm:presLayoutVars>
      </dgm:prSet>
      <dgm:spPr/>
    </dgm:pt>
    <dgm:pt modelId="{BC008215-3864-40A5-9EBA-0005AF55AE40}" type="pres">
      <dgm:prSet presAssocID="{A521029B-05F5-4457-979F-778998D85B0B}" presName="rootComposite" presStyleCnt="0"/>
      <dgm:spPr/>
    </dgm:pt>
    <dgm:pt modelId="{627542B3-E9E8-43E0-BF46-E65B21D60E68}" type="pres">
      <dgm:prSet presAssocID="{A521029B-05F5-4457-979F-778998D85B0B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3B8B114-5A7D-44CB-9139-ED43CEFEA50F}" type="pres">
      <dgm:prSet presAssocID="{A521029B-05F5-4457-979F-778998D85B0B}" presName="titleText2" presStyleLbl="fgAcc1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EEDE45C-4B93-42C8-AF76-EECFCCE3A603}" type="pres">
      <dgm:prSet presAssocID="{A521029B-05F5-4457-979F-778998D85B0B}" presName="rootConnector" presStyleLbl="node2" presStyleIdx="0" presStyleCnt="0"/>
      <dgm:spPr/>
      <dgm:t>
        <a:bodyPr/>
        <a:lstStyle/>
        <a:p>
          <a:endParaRPr lang="en-US"/>
        </a:p>
      </dgm:t>
    </dgm:pt>
    <dgm:pt modelId="{F7B298A8-5CBD-498B-B3B4-5B3CAFC73037}" type="pres">
      <dgm:prSet presAssocID="{A521029B-05F5-4457-979F-778998D85B0B}" presName="hierChild4" presStyleCnt="0"/>
      <dgm:spPr/>
    </dgm:pt>
    <dgm:pt modelId="{FE7F5607-1B68-460A-8BD0-FD1E0DAE97CB}" type="pres">
      <dgm:prSet presAssocID="{A521029B-05F5-4457-979F-778998D85B0B}" presName="hierChild5" presStyleCnt="0"/>
      <dgm:spPr/>
    </dgm:pt>
    <dgm:pt modelId="{8564ECBE-6D88-4141-AE9C-F8BACF041B58}" type="pres">
      <dgm:prSet presAssocID="{691BA4F3-8B0A-4B6E-B82C-F4D696E41571}" presName="Name37" presStyleLbl="parChTrans1D2" presStyleIdx="1" presStyleCnt="5"/>
      <dgm:spPr/>
      <dgm:t>
        <a:bodyPr/>
        <a:lstStyle/>
        <a:p>
          <a:endParaRPr lang="en-US"/>
        </a:p>
      </dgm:t>
    </dgm:pt>
    <dgm:pt modelId="{A9BF75E4-DC33-4955-BBCD-040DFA3072F5}" type="pres">
      <dgm:prSet presAssocID="{F0073BC5-99AE-478A-A903-223967A2EB6D}" presName="hierRoot2" presStyleCnt="0">
        <dgm:presLayoutVars>
          <dgm:hierBranch val="init"/>
        </dgm:presLayoutVars>
      </dgm:prSet>
      <dgm:spPr/>
    </dgm:pt>
    <dgm:pt modelId="{91BC1A58-52FA-4B43-AF43-E2A8EF9DE5BC}" type="pres">
      <dgm:prSet presAssocID="{F0073BC5-99AE-478A-A903-223967A2EB6D}" presName="rootComposite" presStyleCnt="0"/>
      <dgm:spPr/>
    </dgm:pt>
    <dgm:pt modelId="{88F81668-8FD8-44C0-A462-21B6D7074B5F}" type="pres">
      <dgm:prSet presAssocID="{F0073BC5-99AE-478A-A903-223967A2EB6D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29619F4-EDE9-4D33-8F1F-CDB4AA5FC742}" type="pres">
      <dgm:prSet presAssocID="{F0073BC5-99AE-478A-A903-223967A2EB6D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D8AD6F4-B6C7-4C9D-9C8B-B026A04188D0}" type="pres">
      <dgm:prSet presAssocID="{F0073BC5-99AE-478A-A903-223967A2EB6D}" presName="rootConnector" presStyleLbl="node2" presStyleIdx="0" presStyleCnt="0"/>
      <dgm:spPr/>
      <dgm:t>
        <a:bodyPr/>
        <a:lstStyle/>
        <a:p>
          <a:endParaRPr lang="en-US"/>
        </a:p>
      </dgm:t>
    </dgm:pt>
    <dgm:pt modelId="{68D93EF0-8239-42E3-9BC6-DBE4D2E8E0FB}" type="pres">
      <dgm:prSet presAssocID="{F0073BC5-99AE-478A-A903-223967A2EB6D}" presName="hierChild4" presStyleCnt="0"/>
      <dgm:spPr/>
    </dgm:pt>
    <dgm:pt modelId="{7E30FD60-B17F-4BEF-98C2-0F9D4ABBC100}" type="pres">
      <dgm:prSet presAssocID="{F0073BC5-99AE-478A-A903-223967A2EB6D}" presName="hierChild5" presStyleCnt="0"/>
      <dgm:spPr/>
    </dgm:pt>
    <dgm:pt modelId="{4FCB3822-F499-4B76-A9C4-4D65493EA467}" type="pres">
      <dgm:prSet presAssocID="{E9E45601-CC8D-4718-878F-0D2688A05119}" presName="Name37" presStyleLbl="parChTrans1D2" presStyleIdx="2" presStyleCnt="5"/>
      <dgm:spPr/>
      <dgm:t>
        <a:bodyPr/>
        <a:lstStyle/>
        <a:p>
          <a:endParaRPr lang="en-US"/>
        </a:p>
      </dgm:t>
    </dgm:pt>
    <dgm:pt modelId="{6CBB36E3-617C-458E-9C6A-BB2C3DEF2C7E}" type="pres">
      <dgm:prSet presAssocID="{F9EF253F-690B-42BF-BE7A-06CB9CE3F78D}" presName="hierRoot2" presStyleCnt="0">
        <dgm:presLayoutVars>
          <dgm:hierBranch val="init"/>
        </dgm:presLayoutVars>
      </dgm:prSet>
      <dgm:spPr/>
    </dgm:pt>
    <dgm:pt modelId="{39D1D279-4AD4-4A78-AB51-5908F1995A2D}" type="pres">
      <dgm:prSet presAssocID="{F9EF253F-690B-42BF-BE7A-06CB9CE3F78D}" presName="rootComposite" presStyleCnt="0"/>
      <dgm:spPr/>
    </dgm:pt>
    <dgm:pt modelId="{7DA2EE5E-1740-413D-8C97-B8580F9AEC70}" type="pres">
      <dgm:prSet presAssocID="{F9EF253F-690B-42BF-BE7A-06CB9CE3F78D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19E8FBB-757F-41C2-BDC9-255E8DCCC041}" type="pres">
      <dgm:prSet presAssocID="{F9EF253F-690B-42BF-BE7A-06CB9CE3F78D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1B52390-21F4-4AA5-8CA8-1A015F56AC7F}" type="pres">
      <dgm:prSet presAssocID="{F9EF253F-690B-42BF-BE7A-06CB9CE3F78D}" presName="rootConnector" presStyleLbl="node2" presStyleIdx="0" presStyleCnt="0"/>
      <dgm:spPr/>
      <dgm:t>
        <a:bodyPr/>
        <a:lstStyle/>
        <a:p>
          <a:endParaRPr lang="en-US"/>
        </a:p>
      </dgm:t>
    </dgm:pt>
    <dgm:pt modelId="{9E4659A5-4820-4BE7-A5A5-324D04954B56}" type="pres">
      <dgm:prSet presAssocID="{F9EF253F-690B-42BF-BE7A-06CB9CE3F78D}" presName="hierChild4" presStyleCnt="0"/>
      <dgm:spPr/>
    </dgm:pt>
    <dgm:pt modelId="{3F9F1292-1C8B-4E46-80DC-135E1B754FD6}" type="pres">
      <dgm:prSet presAssocID="{B121943A-0DD1-471F-9EB6-ED290B464829}" presName="Name37" presStyleLbl="parChTrans1D3" presStyleIdx="0" presStyleCnt="1"/>
      <dgm:spPr/>
      <dgm:t>
        <a:bodyPr/>
        <a:lstStyle/>
        <a:p>
          <a:endParaRPr lang="en-US"/>
        </a:p>
      </dgm:t>
    </dgm:pt>
    <dgm:pt modelId="{FD0613FA-699E-4AE0-B7C0-A17AF9B153F1}" type="pres">
      <dgm:prSet presAssocID="{1EEE0889-30FA-4EB1-9A2D-F1D557A3B320}" presName="hierRoot2" presStyleCnt="0">
        <dgm:presLayoutVars>
          <dgm:hierBranch val="init"/>
        </dgm:presLayoutVars>
      </dgm:prSet>
      <dgm:spPr/>
    </dgm:pt>
    <dgm:pt modelId="{2A554665-49CA-43DF-922E-97DAA6C52564}" type="pres">
      <dgm:prSet presAssocID="{1EEE0889-30FA-4EB1-9A2D-F1D557A3B320}" presName="rootComposite" presStyleCnt="0"/>
      <dgm:spPr/>
    </dgm:pt>
    <dgm:pt modelId="{B74BFAE2-B490-49AF-A030-7AE387E49EF1}" type="pres">
      <dgm:prSet presAssocID="{1EEE0889-30FA-4EB1-9A2D-F1D557A3B320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3A52CF2-88AD-42B6-8F65-C7154AD12ADD}" type="pres">
      <dgm:prSet presAssocID="{1EEE0889-30FA-4EB1-9A2D-F1D557A3B320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4E55FE4-E416-4AB5-84D6-236D8AACE5B3}" type="pres">
      <dgm:prSet presAssocID="{1EEE0889-30FA-4EB1-9A2D-F1D557A3B320}" presName="rootConnector" presStyleLbl="node3" presStyleIdx="0" presStyleCnt="0"/>
      <dgm:spPr/>
      <dgm:t>
        <a:bodyPr/>
        <a:lstStyle/>
        <a:p>
          <a:endParaRPr lang="en-US"/>
        </a:p>
      </dgm:t>
    </dgm:pt>
    <dgm:pt modelId="{C2505B51-E12F-4273-8120-98743A5F5217}" type="pres">
      <dgm:prSet presAssocID="{1EEE0889-30FA-4EB1-9A2D-F1D557A3B320}" presName="hierChild4" presStyleCnt="0"/>
      <dgm:spPr/>
    </dgm:pt>
    <dgm:pt modelId="{6C4D9E5D-6821-4032-BB4B-D157EC2630C0}" type="pres">
      <dgm:prSet presAssocID="{1EEE0889-30FA-4EB1-9A2D-F1D557A3B320}" presName="hierChild5" presStyleCnt="0"/>
      <dgm:spPr/>
    </dgm:pt>
    <dgm:pt modelId="{E5C45849-926F-4A29-89E7-3C66072AEEA3}" type="pres">
      <dgm:prSet presAssocID="{F9EF253F-690B-42BF-BE7A-06CB9CE3F78D}" presName="hierChild5" presStyleCnt="0"/>
      <dgm:spPr/>
    </dgm:pt>
    <dgm:pt modelId="{E00A5697-C7AB-4D65-9DEC-3335269DE926}" type="pres">
      <dgm:prSet presAssocID="{1F029D04-53AB-40B5-B0CD-BE251223B81F}" presName="hierChild3" presStyleCnt="0"/>
      <dgm:spPr/>
    </dgm:pt>
    <dgm:pt modelId="{754CC0D6-9DBF-4371-89AE-576A71552C01}" type="pres">
      <dgm:prSet presAssocID="{073BFF94-B238-46C1-80BA-ADFB135FACA0}" presName="Name96" presStyleLbl="parChTrans1D2" presStyleIdx="3" presStyleCnt="5"/>
      <dgm:spPr/>
      <dgm:t>
        <a:bodyPr/>
        <a:lstStyle/>
        <a:p>
          <a:endParaRPr lang="en-US"/>
        </a:p>
      </dgm:t>
    </dgm:pt>
    <dgm:pt modelId="{BE20E343-2355-4458-812A-3D496860EDB1}" type="pres">
      <dgm:prSet presAssocID="{332BCE3E-5468-433F-BD0C-A256AEA1BC55}" presName="hierRoot3" presStyleCnt="0">
        <dgm:presLayoutVars>
          <dgm:hierBranch val="init"/>
        </dgm:presLayoutVars>
      </dgm:prSet>
      <dgm:spPr/>
    </dgm:pt>
    <dgm:pt modelId="{B5315D00-DAC1-4493-9A2F-BDF763E49366}" type="pres">
      <dgm:prSet presAssocID="{332BCE3E-5468-433F-BD0C-A256AEA1BC55}" presName="rootComposite3" presStyleCnt="0"/>
      <dgm:spPr/>
    </dgm:pt>
    <dgm:pt modelId="{002F3F15-798C-4E2C-B708-F419F2ED11A2}" type="pres">
      <dgm:prSet presAssocID="{332BCE3E-5468-433F-BD0C-A256AEA1BC55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AC4471-0A42-4CF1-ACC3-8985034F45D5}" type="pres">
      <dgm:prSet presAssocID="{332BCE3E-5468-433F-BD0C-A256AEA1BC55}" presName="titleText3" presStyleLbl="fgAcc2" presStyleIdx="0" presStyleCnt="2" custScaleX="129339" custScaleY="224156" custLinFactNeighborX="2117" custLinFactNeighborY="7728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46400AF-1000-4726-AA56-76BB648DBB5E}" type="pres">
      <dgm:prSet presAssocID="{332BCE3E-5468-433F-BD0C-A256AEA1BC55}" presName="rootConnector3" presStyleLbl="asst1" presStyleIdx="0" presStyleCnt="2"/>
      <dgm:spPr/>
      <dgm:t>
        <a:bodyPr/>
        <a:lstStyle/>
        <a:p>
          <a:endParaRPr lang="en-US"/>
        </a:p>
      </dgm:t>
    </dgm:pt>
    <dgm:pt modelId="{AD8D20F1-2E3A-41E3-A337-B0CB62EB70F4}" type="pres">
      <dgm:prSet presAssocID="{332BCE3E-5468-433F-BD0C-A256AEA1BC55}" presName="hierChild6" presStyleCnt="0"/>
      <dgm:spPr/>
    </dgm:pt>
    <dgm:pt modelId="{B48F1327-CA09-4883-82D1-49A2A7EAC60A}" type="pres">
      <dgm:prSet presAssocID="{332BCE3E-5468-433F-BD0C-A256AEA1BC55}" presName="hierChild7" presStyleCnt="0"/>
      <dgm:spPr/>
    </dgm:pt>
    <dgm:pt modelId="{FD2BFC7F-F95D-4C20-A8ED-FE52E5BAB661}" type="pres">
      <dgm:prSet presAssocID="{A6060D07-184E-450D-BCEE-B0736C82E604}" presName="Name96" presStyleLbl="parChTrans1D2" presStyleIdx="4" presStyleCnt="5"/>
      <dgm:spPr/>
      <dgm:t>
        <a:bodyPr/>
        <a:lstStyle/>
        <a:p>
          <a:endParaRPr lang="en-US"/>
        </a:p>
      </dgm:t>
    </dgm:pt>
    <dgm:pt modelId="{66484C2F-9E96-4D5D-A7F1-1B370CC98EB8}" type="pres">
      <dgm:prSet presAssocID="{D4505D85-588F-4634-8E94-7C6D034BABF3}" presName="hierRoot3" presStyleCnt="0">
        <dgm:presLayoutVars>
          <dgm:hierBranch val="init"/>
        </dgm:presLayoutVars>
      </dgm:prSet>
      <dgm:spPr/>
    </dgm:pt>
    <dgm:pt modelId="{125A9952-B919-40C3-8AC2-F839CA41FF17}" type="pres">
      <dgm:prSet presAssocID="{D4505D85-588F-4634-8E94-7C6D034BABF3}" presName="rootComposite3" presStyleCnt="0"/>
      <dgm:spPr/>
    </dgm:pt>
    <dgm:pt modelId="{3824E6D2-6FEF-490B-ADBE-B484BBF16765}" type="pres">
      <dgm:prSet presAssocID="{D4505D85-588F-4634-8E94-7C6D034BABF3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98C0C8-C4BE-4F2A-A06B-9A0870B6D8CC}" type="pres">
      <dgm:prSet presAssocID="{D4505D85-588F-4634-8E94-7C6D034BABF3}" presName="titleText3" presStyleLbl="fgAcc2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266F5E6-14A6-45F6-8CC8-E0B6C3D1781B}" type="pres">
      <dgm:prSet presAssocID="{D4505D85-588F-4634-8E94-7C6D034BABF3}" presName="rootConnector3" presStyleLbl="asst1" presStyleIdx="1" presStyleCnt="2"/>
      <dgm:spPr/>
      <dgm:t>
        <a:bodyPr/>
        <a:lstStyle/>
        <a:p>
          <a:endParaRPr lang="en-US"/>
        </a:p>
      </dgm:t>
    </dgm:pt>
    <dgm:pt modelId="{0D2BEBB3-11EF-4EAE-BBB3-E24A118A72B4}" type="pres">
      <dgm:prSet presAssocID="{D4505D85-588F-4634-8E94-7C6D034BABF3}" presName="hierChild6" presStyleCnt="0"/>
      <dgm:spPr/>
    </dgm:pt>
    <dgm:pt modelId="{3DC049F4-D7A0-450D-A638-FDE292DF83BD}" type="pres">
      <dgm:prSet presAssocID="{D4505D85-588F-4634-8E94-7C6D034BABF3}" presName="hierChild7" presStyleCnt="0"/>
      <dgm:spPr/>
    </dgm:pt>
  </dgm:ptLst>
  <dgm:cxnLst>
    <dgm:cxn modelId="{6D1A68B8-8C5F-4535-8B37-4A3C3B7337E7}" type="presOf" srcId="{1F029D04-53AB-40B5-B0CD-BE251223B81F}" destId="{9ADD49C4-93E9-4586-AA4F-9099C230CC68}" srcOrd="0" destOrd="0" presId="urn:microsoft.com/office/officeart/2008/layout/NameandTitleOrganizationalChart"/>
    <dgm:cxn modelId="{D5CDC538-4237-4457-9FAC-1BDB5D195CBB}" type="presOf" srcId="{A4716446-0E0F-44E1-B84E-87BD2741F15F}" destId="{23B8B114-5A7D-44CB-9139-ED43CEFEA50F}" srcOrd="0" destOrd="0" presId="urn:microsoft.com/office/officeart/2008/layout/NameandTitleOrganizationalChart"/>
    <dgm:cxn modelId="{7829C74A-3F7D-4B35-92F0-A7F39217BCB2}" type="presOf" srcId="{F0073BC5-99AE-478A-A903-223967A2EB6D}" destId="{AD8AD6F4-B6C7-4C9D-9C8B-B026A04188D0}" srcOrd="1" destOrd="0" presId="urn:microsoft.com/office/officeart/2008/layout/NameandTitleOrganizationalChart"/>
    <dgm:cxn modelId="{BC39B502-7D15-4760-82C1-645F2D353620}" type="presOf" srcId="{073BFF94-B238-46C1-80BA-ADFB135FACA0}" destId="{754CC0D6-9DBF-4371-89AE-576A71552C01}" srcOrd="0" destOrd="0" presId="urn:microsoft.com/office/officeart/2008/layout/NameandTitleOrganizationalChart"/>
    <dgm:cxn modelId="{6C372D2C-44EF-4E79-BF6F-38F943B0C433}" type="presOf" srcId="{A6060D07-184E-450D-BCEE-B0736C82E604}" destId="{FD2BFC7F-F95D-4C20-A8ED-FE52E5BAB661}" srcOrd="0" destOrd="0" presId="urn:microsoft.com/office/officeart/2008/layout/NameandTitleOrganizationalChart"/>
    <dgm:cxn modelId="{3245EE4D-766E-4C01-978C-09D4085F8CA0}" type="presOf" srcId="{413B7716-BA8A-4833-8545-1B1A2A929BDA}" destId="{49EC2AAB-470F-4D87-9E47-25489408350A}" srcOrd="0" destOrd="0" presId="urn:microsoft.com/office/officeart/2008/layout/NameandTitleOrganizationalChart"/>
    <dgm:cxn modelId="{62EF18FF-825E-4324-8266-527C015A3233}" type="presOf" srcId="{D4505D85-588F-4634-8E94-7C6D034BABF3}" destId="{3824E6D2-6FEF-490B-ADBE-B484BBF16765}" srcOrd="0" destOrd="0" presId="urn:microsoft.com/office/officeart/2008/layout/NameandTitleOrganizationalChart"/>
    <dgm:cxn modelId="{69C22EBB-961E-4523-B674-9B61DD7324F6}" srcId="{1F029D04-53AB-40B5-B0CD-BE251223B81F}" destId="{332BCE3E-5468-433F-BD0C-A256AEA1BC55}" srcOrd="0" destOrd="0" parTransId="{073BFF94-B238-46C1-80BA-ADFB135FACA0}" sibTransId="{1AA66F4E-D976-4AAF-A169-137F2287CFFB}"/>
    <dgm:cxn modelId="{3169F8BA-8966-4879-A16E-5103E02203F6}" type="presOf" srcId="{F9EF253F-690B-42BF-BE7A-06CB9CE3F78D}" destId="{71B52390-21F4-4AA5-8CA8-1A015F56AC7F}" srcOrd="1" destOrd="0" presId="urn:microsoft.com/office/officeart/2008/layout/NameandTitleOrganizationalChart"/>
    <dgm:cxn modelId="{E7CB2A7A-6D77-47F6-8F8B-404578C3B451}" type="presOf" srcId="{B7715717-84D5-4C77-93AA-D87B95D7B4B7}" destId="{0D98C0C8-C4BE-4F2A-A06B-9A0870B6D8CC}" srcOrd="0" destOrd="0" presId="urn:microsoft.com/office/officeart/2008/layout/NameandTitleOrganizationalChart"/>
    <dgm:cxn modelId="{9685A656-CC64-4385-984F-2D16E2D067D5}" srcId="{5AD8932F-EC11-4A66-8917-7499797429B7}" destId="{1F029D04-53AB-40B5-B0CD-BE251223B81F}" srcOrd="0" destOrd="0" parTransId="{9C24EAEC-A49C-46AC-B7EA-D9EFDBB67AEE}" sibTransId="{413B7716-BA8A-4833-8545-1B1A2A929BDA}"/>
    <dgm:cxn modelId="{5E3F1BA0-7022-4389-B7AF-C56B4FA5F6D5}" type="presOf" srcId="{332BCE3E-5468-433F-BD0C-A256AEA1BC55}" destId="{002F3F15-798C-4E2C-B708-F419F2ED11A2}" srcOrd="0" destOrd="0" presId="urn:microsoft.com/office/officeart/2008/layout/NameandTitleOrganizationalChart"/>
    <dgm:cxn modelId="{C09956FF-882D-45D7-A901-EC84FA58A5C4}" type="presOf" srcId="{A521029B-05F5-4457-979F-778998D85B0B}" destId="{627542B3-E9E8-43E0-BF46-E65B21D60E68}" srcOrd="0" destOrd="0" presId="urn:microsoft.com/office/officeart/2008/layout/NameandTitleOrganizationalChart"/>
    <dgm:cxn modelId="{1C1F4D49-858C-445B-B9D0-D6CAE15D1DFA}" type="presOf" srcId="{97EACB31-B573-4520-ABF2-0498F51D024F}" destId="{419E8FBB-757F-41C2-BDC9-255E8DCCC041}" srcOrd="0" destOrd="0" presId="urn:microsoft.com/office/officeart/2008/layout/NameandTitleOrganizationalChart"/>
    <dgm:cxn modelId="{C0760947-1EEE-4A00-852B-FCACA60756AF}" type="presOf" srcId="{F9EF253F-690B-42BF-BE7A-06CB9CE3F78D}" destId="{7DA2EE5E-1740-413D-8C97-B8580F9AEC70}" srcOrd="0" destOrd="0" presId="urn:microsoft.com/office/officeart/2008/layout/NameandTitleOrganizationalChart"/>
    <dgm:cxn modelId="{D0BF072B-5177-44AF-A33E-3A653F15C82A}" type="presOf" srcId="{A521029B-05F5-4457-979F-778998D85B0B}" destId="{9EEDE45C-4B93-42C8-AF76-EECFCCE3A603}" srcOrd="1" destOrd="0" presId="urn:microsoft.com/office/officeart/2008/layout/NameandTitleOrganizationalChart"/>
    <dgm:cxn modelId="{6C515961-264C-4D29-834F-C14B6EAEF701}" srcId="{1F029D04-53AB-40B5-B0CD-BE251223B81F}" destId="{F0073BC5-99AE-478A-A903-223967A2EB6D}" srcOrd="3" destOrd="0" parTransId="{691BA4F3-8B0A-4B6E-B82C-F4D696E41571}" sibTransId="{1C6D3DDE-0DB1-42E1-B94F-7B3751CF3B2E}"/>
    <dgm:cxn modelId="{67656A3F-7555-407C-9B8B-A10EFFD5D13D}" type="presOf" srcId="{1C6D3DDE-0DB1-42E1-B94F-7B3751CF3B2E}" destId="{829619F4-EDE9-4D33-8F1F-CDB4AA5FC742}" srcOrd="0" destOrd="0" presId="urn:microsoft.com/office/officeart/2008/layout/NameandTitleOrganizationalChart"/>
    <dgm:cxn modelId="{91121503-8E07-4777-A314-916A6C50DE30}" srcId="{F9EF253F-690B-42BF-BE7A-06CB9CE3F78D}" destId="{1EEE0889-30FA-4EB1-9A2D-F1D557A3B320}" srcOrd="0" destOrd="0" parTransId="{B121943A-0DD1-471F-9EB6-ED290B464829}" sibTransId="{36F413B7-E0FD-450C-93B1-D60364DBD770}"/>
    <dgm:cxn modelId="{65598BF9-A41F-45F8-AB38-3E358FE4E417}" type="presOf" srcId="{36F413B7-E0FD-450C-93B1-D60364DBD770}" destId="{33A52CF2-88AD-42B6-8F65-C7154AD12ADD}" srcOrd="0" destOrd="0" presId="urn:microsoft.com/office/officeart/2008/layout/NameandTitleOrganizationalChart"/>
    <dgm:cxn modelId="{19EDBE46-DFBC-4361-B05C-CD8D45C3967C}" type="presOf" srcId="{1EEE0889-30FA-4EB1-9A2D-F1D557A3B320}" destId="{B74BFAE2-B490-49AF-A030-7AE387E49EF1}" srcOrd="0" destOrd="0" presId="urn:microsoft.com/office/officeart/2008/layout/NameandTitleOrganizationalChart"/>
    <dgm:cxn modelId="{EE806932-CE4E-4348-B7BE-5E25735A1D68}" type="presOf" srcId="{1AA66F4E-D976-4AAF-A169-137F2287CFFB}" destId="{4BAC4471-0A42-4CF1-ACC3-8985034F45D5}" srcOrd="0" destOrd="0" presId="urn:microsoft.com/office/officeart/2008/layout/NameandTitleOrganizationalChart"/>
    <dgm:cxn modelId="{7DDD5B1A-9FC4-49C7-A678-1DF97D82C1DB}" type="presOf" srcId="{332BCE3E-5468-433F-BD0C-A256AEA1BC55}" destId="{146400AF-1000-4726-AA56-76BB648DBB5E}" srcOrd="1" destOrd="0" presId="urn:microsoft.com/office/officeart/2008/layout/NameandTitleOrganizationalChart"/>
    <dgm:cxn modelId="{16FF6151-8680-482F-889D-80D03E78A14A}" type="presOf" srcId="{5AD8932F-EC11-4A66-8917-7499797429B7}" destId="{D80F9FF4-CE29-407F-8084-645B3FAC5168}" srcOrd="0" destOrd="0" presId="urn:microsoft.com/office/officeart/2008/layout/NameandTitleOrganizationalChart"/>
    <dgm:cxn modelId="{3C0102C8-030F-4124-B508-291991DAD60E}" srcId="{1F029D04-53AB-40B5-B0CD-BE251223B81F}" destId="{A521029B-05F5-4457-979F-778998D85B0B}" srcOrd="2" destOrd="0" parTransId="{22AEDB31-F4DE-4E2C-8F3B-EE1CB9BF1390}" sibTransId="{A4716446-0E0F-44E1-B84E-87BD2741F15F}"/>
    <dgm:cxn modelId="{FF7BEA8E-5591-4055-A61D-D289155F4882}" srcId="{1F029D04-53AB-40B5-B0CD-BE251223B81F}" destId="{D4505D85-588F-4634-8E94-7C6D034BABF3}" srcOrd="1" destOrd="0" parTransId="{A6060D07-184E-450D-BCEE-B0736C82E604}" sibTransId="{B7715717-84D5-4C77-93AA-D87B95D7B4B7}"/>
    <dgm:cxn modelId="{D5A67042-DC7A-4866-98D1-E7C72E9CBC81}" type="presOf" srcId="{D4505D85-588F-4634-8E94-7C6D034BABF3}" destId="{7266F5E6-14A6-45F6-8CC8-E0B6C3D1781B}" srcOrd="1" destOrd="0" presId="urn:microsoft.com/office/officeart/2008/layout/NameandTitleOrganizationalChart"/>
    <dgm:cxn modelId="{0C642129-03E1-41E9-BB33-E10D3A28B9B7}" type="presOf" srcId="{22AEDB31-F4DE-4E2C-8F3B-EE1CB9BF1390}" destId="{E4AB652D-1C28-41CF-A695-A3C26738CFD6}" srcOrd="0" destOrd="0" presId="urn:microsoft.com/office/officeart/2008/layout/NameandTitleOrganizationalChart"/>
    <dgm:cxn modelId="{4C7317B8-A6DF-45AB-8ABA-0C0648150A20}" type="presOf" srcId="{B121943A-0DD1-471F-9EB6-ED290B464829}" destId="{3F9F1292-1C8B-4E46-80DC-135E1B754FD6}" srcOrd="0" destOrd="0" presId="urn:microsoft.com/office/officeart/2008/layout/NameandTitleOrganizationalChart"/>
    <dgm:cxn modelId="{6E7A571A-97C6-412E-8BE7-D5B17650C487}" type="presOf" srcId="{1EEE0889-30FA-4EB1-9A2D-F1D557A3B320}" destId="{34E55FE4-E416-4AB5-84D6-236D8AACE5B3}" srcOrd="1" destOrd="0" presId="urn:microsoft.com/office/officeart/2008/layout/NameandTitleOrganizationalChart"/>
    <dgm:cxn modelId="{CC2DBD68-BB4B-438F-B315-F75B1F9FF2C8}" type="presOf" srcId="{E9E45601-CC8D-4718-878F-0D2688A05119}" destId="{4FCB3822-F499-4B76-A9C4-4D65493EA467}" srcOrd="0" destOrd="0" presId="urn:microsoft.com/office/officeart/2008/layout/NameandTitleOrganizationalChart"/>
    <dgm:cxn modelId="{6F73CAE1-B0A4-4BEE-AF39-1CBCA2DFEE2A}" type="presOf" srcId="{F0073BC5-99AE-478A-A903-223967A2EB6D}" destId="{88F81668-8FD8-44C0-A462-21B6D7074B5F}" srcOrd="0" destOrd="0" presId="urn:microsoft.com/office/officeart/2008/layout/NameandTitleOrganizationalChart"/>
    <dgm:cxn modelId="{534147FC-9164-4928-84FF-385C0B39F9EE}" srcId="{1F029D04-53AB-40B5-B0CD-BE251223B81F}" destId="{F9EF253F-690B-42BF-BE7A-06CB9CE3F78D}" srcOrd="4" destOrd="0" parTransId="{E9E45601-CC8D-4718-878F-0D2688A05119}" sibTransId="{97EACB31-B573-4520-ABF2-0498F51D024F}"/>
    <dgm:cxn modelId="{72923879-2A62-4A2D-BBF0-7BF24687FFC9}" type="presOf" srcId="{1F029D04-53AB-40B5-B0CD-BE251223B81F}" destId="{59ECD8BF-09E3-412B-8462-55841CD1D40C}" srcOrd="1" destOrd="0" presId="urn:microsoft.com/office/officeart/2008/layout/NameandTitleOrganizationalChart"/>
    <dgm:cxn modelId="{95721145-8C60-46C6-B5CD-43B98A1A505D}" type="presOf" srcId="{691BA4F3-8B0A-4B6E-B82C-F4D696E41571}" destId="{8564ECBE-6D88-4141-AE9C-F8BACF041B58}" srcOrd="0" destOrd="0" presId="urn:microsoft.com/office/officeart/2008/layout/NameandTitleOrganizationalChart"/>
    <dgm:cxn modelId="{BB8C1045-F876-4A10-AC51-D6D99568DC92}" type="presParOf" srcId="{D80F9FF4-CE29-407F-8084-645B3FAC5168}" destId="{36EA445A-1037-4BC2-8512-4D5FB12725B7}" srcOrd="0" destOrd="0" presId="urn:microsoft.com/office/officeart/2008/layout/NameandTitleOrganizationalChart"/>
    <dgm:cxn modelId="{E216C445-87CA-41ED-8A82-8C733E4456F7}" type="presParOf" srcId="{36EA445A-1037-4BC2-8512-4D5FB12725B7}" destId="{2245C336-51D1-45F7-BDAA-D3A0BF86B215}" srcOrd="0" destOrd="0" presId="urn:microsoft.com/office/officeart/2008/layout/NameandTitleOrganizationalChart"/>
    <dgm:cxn modelId="{4BDE9C67-E5D6-4124-AF44-E73FB3EA927B}" type="presParOf" srcId="{2245C336-51D1-45F7-BDAA-D3A0BF86B215}" destId="{9ADD49C4-93E9-4586-AA4F-9099C230CC68}" srcOrd="0" destOrd="0" presId="urn:microsoft.com/office/officeart/2008/layout/NameandTitleOrganizationalChart"/>
    <dgm:cxn modelId="{844C5B35-91F5-4415-8D57-8B5FD3237033}" type="presParOf" srcId="{2245C336-51D1-45F7-BDAA-D3A0BF86B215}" destId="{49EC2AAB-470F-4D87-9E47-25489408350A}" srcOrd="1" destOrd="0" presId="urn:microsoft.com/office/officeart/2008/layout/NameandTitleOrganizationalChart"/>
    <dgm:cxn modelId="{031CE45F-34E4-4210-9199-5438B2478BA6}" type="presParOf" srcId="{2245C336-51D1-45F7-BDAA-D3A0BF86B215}" destId="{59ECD8BF-09E3-412B-8462-55841CD1D40C}" srcOrd="2" destOrd="0" presId="urn:microsoft.com/office/officeart/2008/layout/NameandTitleOrganizationalChart"/>
    <dgm:cxn modelId="{BC49EABA-3502-483A-A4C3-84153EA374DB}" type="presParOf" srcId="{36EA445A-1037-4BC2-8512-4D5FB12725B7}" destId="{620C7F88-F4CA-4343-AD92-1442E0C4C285}" srcOrd="1" destOrd="0" presId="urn:microsoft.com/office/officeart/2008/layout/NameandTitleOrganizationalChart"/>
    <dgm:cxn modelId="{37C5B5C2-C993-4EAE-A86A-5DBAAA8D65D5}" type="presParOf" srcId="{620C7F88-F4CA-4343-AD92-1442E0C4C285}" destId="{E4AB652D-1C28-41CF-A695-A3C26738CFD6}" srcOrd="0" destOrd="0" presId="urn:microsoft.com/office/officeart/2008/layout/NameandTitleOrganizationalChart"/>
    <dgm:cxn modelId="{E2AE3F23-DCC6-4F18-8A73-0028850E938F}" type="presParOf" srcId="{620C7F88-F4CA-4343-AD92-1442E0C4C285}" destId="{43C99EAC-3A6E-4D1B-A499-7FFA7B8113BB}" srcOrd="1" destOrd="0" presId="urn:microsoft.com/office/officeart/2008/layout/NameandTitleOrganizationalChart"/>
    <dgm:cxn modelId="{257BAD0E-9FEC-4473-AF47-BB4F177E2F2E}" type="presParOf" srcId="{43C99EAC-3A6E-4D1B-A499-7FFA7B8113BB}" destId="{BC008215-3864-40A5-9EBA-0005AF55AE40}" srcOrd="0" destOrd="0" presId="urn:microsoft.com/office/officeart/2008/layout/NameandTitleOrganizationalChart"/>
    <dgm:cxn modelId="{953882A4-74E7-48A0-89E2-624C258691E9}" type="presParOf" srcId="{BC008215-3864-40A5-9EBA-0005AF55AE40}" destId="{627542B3-E9E8-43E0-BF46-E65B21D60E68}" srcOrd="0" destOrd="0" presId="urn:microsoft.com/office/officeart/2008/layout/NameandTitleOrganizationalChart"/>
    <dgm:cxn modelId="{03A88DCE-40D6-43B2-A0FC-0DDBF2FD6A7E}" type="presParOf" srcId="{BC008215-3864-40A5-9EBA-0005AF55AE40}" destId="{23B8B114-5A7D-44CB-9139-ED43CEFEA50F}" srcOrd="1" destOrd="0" presId="urn:microsoft.com/office/officeart/2008/layout/NameandTitleOrganizationalChart"/>
    <dgm:cxn modelId="{E8656736-52D1-4F3F-A8B5-026314C0C97A}" type="presParOf" srcId="{BC008215-3864-40A5-9EBA-0005AF55AE40}" destId="{9EEDE45C-4B93-42C8-AF76-EECFCCE3A603}" srcOrd="2" destOrd="0" presId="urn:microsoft.com/office/officeart/2008/layout/NameandTitleOrganizationalChart"/>
    <dgm:cxn modelId="{2BAFF0F8-460D-468A-9F8D-38636A42F1B5}" type="presParOf" srcId="{43C99EAC-3A6E-4D1B-A499-7FFA7B8113BB}" destId="{F7B298A8-5CBD-498B-B3B4-5B3CAFC73037}" srcOrd="1" destOrd="0" presId="urn:microsoft.com/office/officeart/2008/layout/NameandTitleOrganizationalChart"/>
    <dgm:cxn modelId="{83A89AB6-0461-41E8-A63B-150F497EF64B}" type="presParOf" srcId="{43C99EAC-3A6E-4D1B-A499-7FFA7B8113BB}" destId="{FE7F5607-1B68-460A-8BD0-FD1E0DAE97CB}" srcOrd="2" destOrd="0" presId="urn:microsoft.com/office/officeart/2008/layout/NameandTitleOrganizationalChart"/>
    <dgm:cxn modelId="{8BE6C024-18CA-4816-A9AE-CC9E1EC9DE5C}" type="presParOf" srcId="{620C7F88-F4CA-4343-AD92-1442E0C4C285}" destId="{8564ECBE-6D88-4141-AE9C-F8BACF041B58}" srcOrd="2" destOrd="0" presId="urn:microsoft.com/office/officeart/2008/layout/NameandTitleOrganizationalChart"/>
    <dgm:cxn modelId="{6A312024-6E48-4B18-A5AA-CB6AD8DF21EE}" type="presParOf" srcId="{620C7F88-F4CA-4343-AD92-1442E0C4C285}" destId="{A9BF75E4-DC33-4955-BBCD-040DFA3072F5}" srcOrd="3" destOrd="0" presId="urn:microsoft.com/office/officeart/2008/layout/NameandTitleOrganizationalChart"/>
    <dgm:cxn modelId="{868206AA-9647-44BB-BA22-F4F2EA0848D0}" type="presParOf" srcId="{A9BF75E4-DC33-4955-BBCD-040DFA3072F5}" destId="{91BC1A58-52FA-4B43-AF43-E2A8EF9DE5BC}" srcOrd="0" destOrd="0" presId="urn:microsoft.com/office/officeart/2008/layout/NameandTitleOrganizationalChart"/>
    <dgm:cxn modelId="{220F88AD-E789-4D88-B99B-E66281295EEC}" type="presParOf" srcId="{91BC1A58-52FA-4B43-AF43-E2A8EF9DE5BC}" destId="{88F81668-8FD8-44C0-A462-21B6D7074B5F}" srcOrd="0" destOrd="0" presId="urn:microsoft.com/office/officeart/2008/layout/NameandTitleOrganizationalChart"/>
    <dgm:cxn modelId="{FCD0FB99-07CE-467C-A245-204C8E34EDDE}" type="presParOf" srcId="{91BC1A58-52FA-4B43-AF43-E2A8EF9DE5BC}" destId="{829619F4-EDE9-4D33-8F1F-CDB4AA5FC742}" srcOrd="1" destOrd="0" presId="urn:microsoft.com/office/officeart/2008/layout/NameandTitleOrganizationalChart"/>
    <dgm:cxn modelId="{CB02BB10-94E0-4F90-BE22-05FE64071DA8}" type="presParOf" srcId="{91BC1A58-52FA-4B43-AF43-E2A8EF9DE5BC}" destId="{AD8AD6F4-B6C7-4C9D-9C8B-B026A04188D0}" srcOrd="2" destOrd="0" presId="urn:microsoft.com/office/officeart/2008/layout/NameandTitleOrganizationalChart"/>
    <dgm:cxn modelId="{714F6401-269E-44B7-A56A-7C7D13BDA1A9}" type="presParOf" srcId="{A9BF75E4-DC33-4955-BBCD-040DFA3072F5}" destId="{68D93EF0-8239-42E3-9BC6-DBE4D2E8E0FB}" srcOrd="1" destOrd="0" presId="urn:microsoft.com/office/officeart/2008/layout/NameandTitleOrganizationalChart"/>
    <dgm:cxn modelId="{3BD8DC80-5D77-4390-A007-EB74002CE573}" type="presParOf" srcId="{A9BF75E4-DC33-4955-BBCD-040DFA3072F5}" destId="{7E30FD60-B17F-4BEF-98C2-0F9D4ABBC100}" srcOrd="2" destOrd="0" presId="urn:microsoft.com/office/officeart/2008/layout/NameandTitleOrganizationalChart"/>
    <dgm:cxn modelId="{F35CB162-8C80-4E98-94B8-B3E040AFBA12}" type="presParOf" srcId="{620C7F88-F4CA-4343-AD92-1442E0C4C285}" destId="{4FCB3822-F499-4B76-A9C4-4D65493EA467}" srcOrd="4" destOrd="0" presId="urn:microsoft.com/office/officeart/2008/layout/NameandTitleOrganizationalChart"/>
    <dgm:cxn modelId="{A37C48CC-9F8C-420D-ABC6-00569E1A3E1A}" type="presParOf" srcId="{620C7F88-F4CA-4343-AD92-1442E0C4C285}" destId="{6CBB36E3-617C-458E-9C6A-BB2C3DEF2C7E}" srcOrd="5" destOrd="0" presId="urn:microsoft.com/office/officeart/2008/layout/NameandTitleOrganizationalChart"/>
    <dgm:cxn modelId="{996DB5D3-55D2-4073-8DA4-D1144B4E0D1B}" type="presParOf" srcId="{6CBB36E3-617C-458E-9C6A-BB2C3DEF2C7E}" destId="{39D1D279-4AD4-4A78-AB51-5908F1995A2D}" srcOrd="0" destOrd="0" presId="urn:microsoft.com/office/officeart/2008/layout/NameandTitleOrganizationalChart"/>
    <dgm:cxn modelId="{568C8937-1EFE-4642-BC9A-A14C20485AE7}" type="presParOf" srcId="{39D1D279-4AD4-4A78-AB51-5908F1995A2D}" destId="{7DA2EE5E-1740-413D-8C97-B8580F9AEC70}" srcOrd="0" destOrd="0" presId="urn:microsoft.com/office/officeart/2008/layout/NameandTitleOrganizationalChart"/>
    <dgm:cxn modelId="{77B481A6-05C7-4FCF-9CDA-6415F4E54AC3}" type="presParOf" srcId="{39D1D279-4AD4-4A78-AB51-5908F1995A2D}" destId="{419E8FBB-757F-41C2-BDC9-255E8DCCC041}" srcOrd="1" destOrd="0" presId="urn:microsoft.com/office/officeart/2008/layout/NameandTitleOrganizationalChart"/>
    <dgm:cxn modelId="{C8415FF7-D47F-4065-8FEE-361589D620C1}" type="presParOf" srcId="{39D1D279-4AD4-4A78-AB51-5908F1995A2D}" destId="{71B52390-21F4-4AA5-8CA8-1A015F56AC7F}" srcOrd="2" destOrd="0" presId="urn:microsoft.com/office/officeart/2008/layout/NameandTitleOrganizationalChart"/>
    <dgm:cxn modelId="{5BFDDA08-33A7-4AF2-BA0D-8D0A63444026}" type="presParOf" srcId="{6CBB36E3-617C-458E-9C6A-BB2C3DEF2C7E}" destId="{9E4659A5-4820-4BE7-A5A5-324D04954B56}" srcOrd="1" destOrd="0" presId="urn:microsoft.com/office/officeart/2008/layout/NameandTitleOrganizationalChart"/>
    <dgm:cxn modelId="{D16572E4-C88F-4997-B016-4B6367CB6955}" type="presParOf" srcId="{9E4659A5-4820-4BE7-A5A5-324D04954B56}" destId="{3F9F1292-1C8B-4E46-80DC-135E1B754FD6}" srcOrd="0" destOrd="0" presId="urn:microsoft.com/office/officeart/2008/layout/NameandTitleOrganizationalChart"/>
    <dgm:cxn modelId="{89F8AC8B-0F28-493A-9616-D894EA3CDE2F}" type="presParOf" srcId="{9E4659A5-4820-4BE7-A5A5-324D04954B56}" destId="{FD0613FA-699E-4AE0-B7C0-A17AF9B153F1}" srcOrd="1" destOrd="0" presId="urn:microsoft.com/office/officeart/2008/layout/NameandTitleOrganizationalChart"/>
    <dgm:cxn modelId="{89658E4D-6E0F-43AE-9847-C102127BBF1A}" type="presParOf" srcId="{FD0613FA-699E-4AE0-B7C0-A17AF9B153F1}" destId="{2A554665-49CA-43DF-922E-97DAA6C52564}" srcOrd="0" destOrd="0" presId="urn:microsoft.com/office/officeart/2008/layout/NameandTitleOrganizationalChart"/>
    <dgm:cxn modelId="{F0F17A18-B144-4444-A890-2A24D6F07429}" type="presParOf" srcId="{2A554665-49CA-43DF-922E-97DAA6C52564}" destId="{B74BFAE2-B490-49AF-A030-7AE387E49EF1}" srcOrd="0" destOrd="0" presId="urn:microsoft.com/office/officeart/2008/layout/NameandTitleOrganizationalChart"/>
    <dgm:cxn modelId="{1AB799A9-D456-4816-99E7-B826851EF456}" type="presParOf" srcId="{2A554665-49CA-43DF-922E-97DAA6C52564}" destId="{33A52CF2-88AD-42B6-8F65-C7154AD12ADD}" srcOrd="1" destOrd="0" presId="urn:microsoft.com/office/officeart/2008/layout/NameandTitleOrganizationalChart"/>
    <dgm:cxn modelId="{8A8239EA-954F-4D77-B258-65924F5F3344}" type="presParOf" srcId="{2A554665-49CA-43DF-922E-97DAA6C52564}" destId="{34E55FE4-E416-4AB5-84D6-236D8AACE5B3}" srcOrd="2" destOrd="0" presId="urn:microsoft.com/office/officeart/2008/layout/NameandTitleOrganizationalChart"/>
    <dgm:cxn modelId="{57F67783-2562-4500-912A-0845A9F8B341}" type="presParOf" srcId="{FD0613FA-699E-4AE0-B7C0-A17AF9B153F1}" destId="{C2505B51-E12F-4273-8120-98743A5F5217}" srcOrd="1" destOrd="0" presId="urn:microsoft.com/office/officeart/2008/layout/NameandTitleOrganizationalChart"/>
    <dgm:cxn modelId="{7B200E46-6752-40F6-9862-08001B24D200}" type="presParOf" srcId="{FD0613FA-699E-4AE0-B7C0-A17AF9B153F1}" destId="{6C4D9E5D-6821-4032-BB4B-D157EC2630C0}" srcOrd="2" destOrd="0" presId="urn:microsoft.com/office/officeart/2008/layout/NameandTitleOrganizationalChart"/>
    <dgm:cxn modelId="{C0208FB6-8662-41EC-82D9-204B411B0EB5}" type="presParOf" srcId="{6CBB36E3-617C-458E-9C6A-BB2C3DEF2C7E}" destId="{E5C45849-926F-4A29-89E7-3C66072AEEA3}" srcOrd="2" destOrd="0" presId="urn:microsoft.com/office/officeart/2008/layout/NameandTitleOrganizationalChart"/>
    <dgm:cxn modelId="{3EE3DE51-314D-447E-8458-5DAD7843BB10}" type="presParOf" srcId="{36EA445A-1037-4BC2-8512-4D5FB12725B7}" destId="{E00A5697-C7AB-4D65-9DEC-3335269DE926}" srcOrd="2" destOrd="0" presId="urn:microsoft.com/office/officeart/2008/layout/NameandTitleOrganizationalChart"/>
    <dgm:cxn modelId="{45B927EE-C7E7-49CB-A21A-1A560771E32A}" type="presParOf" srcId="{E00A5697-C7AB-4D65-9DEC-3335269DE926}" destId="{754CC0D6-9DBF-4371-89AE-576A71552C01}" srcOrd="0" destOrd="0" presId="urn:microsoft.com/office/officeart/2008/layout/NameandTitleOrganizationalChart"/>
    <dgm:cxn modelId="{0168B92D-8703-4880-93DA-3E7C829CADCF}" type="presParOf" srcId="{E00A5697-C7AB-4D65-9DEC-3335269DE926}" destId="{BE20E343-2355-4458-812A-3D496860EDB1}" srcOrd="1" destOrd="0" presId="urn:microsoft.com/office/officeart/2008/layout/NameandTitleOrganizationalChart"/>
    <dgm:cxn modelId="{0CE6D980-9D72-4087-B81C-42A561916F8B}" type="presParOf" srcId="{BE20E343-2355-4458-812A-3D496860EDB1}" destId="{B5315D00-DAC1-4493-9A2F-BDF763E49366}" srcOrd="0" destOrd="0" presId="urn:microsoft.com/office/officeart/2008/layout/NameandTitleOrganizationalChart"/>
    <dgm:cxn modelId="{703D3C80-6D69-4EB7-B954-34D29414BD6B}" type="presParOf" srcId="{B5315D00-DAC1-4493-9A2F-BDF763E49366}" destId="{002F3F15-798C-4E2C-B708-F419F2ED11A2}" srcOrd="0" destOrd="0" presId="urn:microsoft.com/office/officeart/2008/layout/NameandTitleOrganizationalChart"/>
    <dgm:cxn modelId="{83365A4F-6F56-41EF-BC9B-BD725A26191F}" type="presParOf" srcId="{B5315D00-DAC1-4493-9A2F-BDF763E49366}" destId="{4BAC4471-0A42-4CF1-ACC3-8985034F45D5}" srcOrd="1" destOrd="0" presId="urn:microsoft.com/office/officeart/2008/layout/NameandTitleOrganizationalChart"/>
    <dgm:cxn modelId="{44D96548-B2FB-429A-9E6E-6F55592F0C46}" type="presParOf" srcId="{B5315D00-DAC1-4493-9A2F-BDF763E49366}" destId="{146400AF-1000-4726-AA56-76BB648DBB5E}" srcOrd="2" destOrd="0" presId="urn:microsoft.com/office/officeart/2008/layout/NameandTitleOrganizationalChart"/>
    <dgm:cxn modelId="{F0AE0A63-9EB7-47AA-8BD1-6F7D07A41A75}" type="presParOf" srcId="{BE20E343-2355-4458-812A-3D496860EDB1}" destId="{AD8D20F1-2E3A-41E3-A337-B0CB62EB70F4}" srcOrd="1" destOrd="0" presId="urn:microsoft.com/office/officeart/2008/layout/NameandTitleOrganizationalChart"/>
    <dgm:cxn modelId="{BB92D5D3-A3A9-407F-BDF0-F78B5205146E}" type="presParOf" srcId="{BE20E343-2355-4458-812A-3D496860EDB1}" destId="{B48F1327-CA09-4883-82D1-49A2A7EAC60A}" srcOrd="2" destOrd="0" presId="urn:microsoft.com/office/officeart/2008/layout/NameandTitleOrganizationalChart"/>
    <dgm:cxn modelId="{ADFCA905-63D9-4905-A1E8-DC5D65C3F48F}" type="presParOf" srcId="{E00A5697-C7AB-4D65-9DEC-3335269DE926}" destId="{FD2BFC7F-F95D-4C20-A8ED-FE52E5BAB661}" srcOrd="2" destOrd="0" presId="urn:microsoft.com/office/officeart/2008/layout/NameandTitleOrganizationalChart"/>
    <dgm:cxn modelId="{D533D23F-40D1-4E97-AFF7-78233B4A43D5}" type="presParOf" srcId="{E00A5697-C7AB-4D65-9DEC-3335269DE926}" destId="{66484C2F-9E96-4D5D-A7F1-1B370CC98EB8}" srcOrd="3" destOrd="0" presId="urn:microsoft.com/office/officeart/2008/layout/NameandTitleOrganizationalChart"/>
    <dgm:cxn modelId="{08DF359C-D170-40D0-B5E0-25B1358DD079}" type="presParOf" srcId="{66484C2F-9E96-4D5D-A7F1-1B370CC98EB8}" destId="{125A9952-B919-40C3-8AC2-F839CA41FF17}" srcOrd="0" destOrd="0" presId="urn:microsoft.com/office/officeart/2008/layout/NameandTitleOrganizationalChart"/>
    <dgm:cxn modelId="{23E1CBDF-B5E3-42A9-9F6B-430DFF9FE89D}" type="presParOf" srcId="{125A9952-B919-40C3-8AC2-F839CA41FF17}" destId="{3824E6D2-6FEF-490B-ADBE-B484BBF16765}" srcOrd="0" destOrd="0" presId="urn:microsoft.com/office/officeart/2008/layout/NameandTitleOrganizationalChart"/>
    <dgm:cxn modelId="{6B214AF2-8C11-4DFC-B437-EC97288209E7}" type="presParOf" srcId="{125A9952-B919-40C3-8AC2-F839CA41FF17}" destId="{0D98C0C8-C4BE-4F2A-A06B-9A0870B6D8CC}" srcOrd="1" destOrd="0" presId="urn:microsoft.com/office/officeart/2008/layout/NameandTitleOrganizationalChart"/>
    <dgm:cxn modelId="{2C2C602F-2DF9-4D83-BEDA-421B6F033985}" type="presParOf" srcId="{125A9952-B919-40C3-8AC2-F839CA41FF17}" destId="{7266F5E6-14A6-45F6-8CC8-E0B6C3D1781B}" srcOrd="2" destOrd="0" presId="urn:microsoft.com/office/officeart/2008/layout/NameandTitleOrganizationalChart"/>
    <dgm:cxn modelId="{F3A8B210-5BE7-4ABD-84F1-E2A5AAA6724B}" type="presParOf" srcId="{66484C2F-9E96-4D5D-A7F1-1B370CC98EB8}" destId="{0D2BEBB3-11EF-4EAE-BBB3-E24A118A72B4}" srcOrd="1" destOrd="0" presId="urn:microsoft.com/office/officeart/2008/layout/NameandTitleOrganizationalChart"/>
    <dgm:cxn modelId="{ED0301D6-BEF3-42CA-AFAD-E5D61DC46887}" type="presParOf" srcId="{66484C2F-9E96-4D5D-A7F1-1B370CC98EB8}" destId="{3DC049F4-D7A0-450D-A638-FDE292DF83B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2BFC7F-F95D-4C20-A8ED-FE52E5BAB661}">
      <dsp:nvSpPr>
        <dsp:cNvPr id="0" name=""/>
        <dsp:cNvSpPr/>
      </dsp:nvSpPr>
      <dsp:spPr>
        <a:xfrm>
          <a:off x="2692194" y="530307"/>
          <a:ext cx="174243" cy="569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42"/>
              </a:lnTo>
              <a:lnTo>
                <a:pt x="174243" y="569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CC0D6-9DBF-4371-89AE-576A71552C01}">
      <dsp:nvSpPr>
        <dsp:cNvPr id="0" name=""/>
        <dsp:cNvSpPr/>
      </dsp:nvSpPr>
      <dsp:spPr>
        <a:xfrm>
          <a:off x="2383272" y="530307"/>
          <a:ext cx="308922" cy="569242"/>
        </a:xfrm>
        <a:custGeom>
          <a:avLst/>
          <a:gdLst/>
          <a:ahLst/>
          <a:cxnLst/>
          <a:rect l="0" t="0" r="0" b="0"/>
          <a:pathLst>
            <a:path>
              <a:moveTo>
                <a:pt x="308922" y="0"/>
              </a:moveTo>
              <a:lnTo>
                <a:pt x="308922" y="569242"/>
              </a:lnTo>
              <a:lnTo>
                <a:pt x="0" y="569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F1292-1C8B-4E46-80DC-135E1B754FD6}">
      <dsp:nvSpPr>
        <dsp:cNvPr id="0" name=""/>
        <dsp:cNvSpPr/>
      </dsp:nvSpPr>
      <dsp:spPr>
        <a:xfrm>
          <a:off x="4015062" y="2306246"/>
          <a:ext cx="91440" cy="305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B3822-F499-4B76-A9C4-4D65493EA467}">
      <dsp:nvSpPr>
        <dsp:cNvPr id="0" name=""/>
        <dsp:cNvSpPr/>
      </dsp:nvSpPr>
      <dsp:spPr>
        <a:xfrm>
          <a:off x="2692194" y="530307"/>
          <a:ext cx="1368587" cy="1247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537"/>
              </a:lnTo>
              <a:lnTo>
                <a:pt x="1368587" y="1124537"/>
              </a:lnTo>
              <a:lnTo>
                <a:pt x="1368587" y="12477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4ECBE-6D88-4141-AE9C-F8BACF041B58}">
      <dsp:nvSpPr>
        <dsp:cNvPr id="0" name=""/>
        <dsp:cNvSpPr/>
      </dsp:nvSpPr>
      <dsp:spPr>
        <a:xfrm>
          <a:off x="2646474" y="530307"/>
          <a:ext cx="91440" cy="12477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77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B652D-1C28-41CF-A695-A3C26738CFD6}">
      <dsp:nvSpPr>
        <dsp:cNvPr id="0" name=""/>
        <dsp:cNvSpPr/>
      </dsp:nvSpPr>
      <dsp:spPr>
        <a:xfrm>
          <a:off x="1323607" y="530307"/>
          <a:ext cx="1368587" cy="1247775"/>
        </a:xfrm>
        <a:custGeom>
          <a:avLst/>
          <a:gdLst/>
          <a:ahLst/>
          <a:cxnLst/>
          <a:rect l="0" t="0" r="0" b="0"/>
          <a:pathLst>
            <a:path>
              <a:moveTo>
                <a:pt x="1368587" y="0"/>
              </a:moveTo>
              <a:lnTo>
                <a:pt x="1368587" y="1124537"/>
              </a:lnTo>
              <a:lnTo>
                <a:pt x="0" y="1124537"/>
              </a:lnTo>
              <a:lnTo>
                <a:pt x="0" y="12477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D49C4-93E9-4586-AA4F-9099C230CC68}">
      <dsp:nvSpPr>
        <dsp:cNvPr id="0" name=""/>
        <dsp:cNvSpPr/>
      </dsp:nvSpPr>
      <dsp:spPr>
        <a:xfrm>
          <a:off x="2182144" y="2144"/>
          <a:ext cx="1020101" cy="5281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745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PENASEHAT</a:t>
          </a:r>
          <a:endParaRPr lang="en-US" sz="900" kern="1200"/>
        </a:p>
      </dsp:txBody>
      <dsp:txXfrm>
        <a:off x="2182144" y="2144"/>
        <a:ext cx="1020101" cy="528163"/>
      </dsp:txXfrm>
    </dsp:sp>
    <dsp:sp modelId="{49EC2AAB-470F-4D87-9E47-25489408350A}">
      <dsp:nvSpPr>
        <dsp:cNvPr id="0" name=""/>
        <dsp:cNvSpPr/>
      </dsp:nvSpPr>
      <dsp:spPr>
        <a:xfrm>
          <a:off x="2386164" y="412938"/>
          <a:ext cx="918090" cy="1760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500" kern="1200"/>
            <a:t>LURAH SIDOLUHUR</a:t>
          </a:r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500" kern="1200"/>
            <a:t>HERNAWAN ZUDANTO, S.E.</a:t>
          </a:r>
          <a:endParaRPr lang="en-US" sz="500" kern="1200"/>
        </a:p>
      </dsp:txBody>
      <dsp:txXfrm>
        <a:off x="2386164" y="412938"/>
        <a:ext cx="918090" cy="176054"/>
      </dsp:txXfrm>
    </dsp:sp>
    <dsp:sp modelId="{627542B3-E9E8-43E0-BF46-E65B21D60E68}">
      <dsp:nvSpPr>
        <dsp:cNvPr id="0" name=""/>
        <dsp:cNvSpPr/>
      </dsp:nvSpPr>
      <dsp:spPr>
        <a:xfrm>
          <a:off x="813557" y="1778083"/>
          <a:ext cx="1020101" cy="5281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745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SEKRETARIS</a:t>
          </a:r>
          <a:endParaRPr lang="en-US" sz="900" kern="1200"/>
        </a:p>
      </dsp:txBody>
      <dsp:txXfrm>
        <a:off x="813557" y="1778083"/>
        <a:ext cx="1020101" cy="528163"/>
      </dsp:txXfrm>
    </dsp:sp>
    <dsp:sp modelId="{23B8B114-5A7D-44CB-9139-ED43CEFEA50F}">
      <dsp:nvSpPr>
        <dsp:cNvPr id="0" name=""/>
        <dsp:cNvSpPr/>
      </dsp:nvSpPr>
      <dsp:spPr>
        <a:xfrm>
          <a:off x="1017577" y="2188877"/>
          <a:ext cx="918090" cy="1760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PUTUT PURNAWANTO, A.Md.</a:t>
          </a:r>
          <a:endParaRPr lang="en-US" sz="600" kern="1200"/>
        </a:p>
      </dsp:txBody>
      <dsp:txXfrm>
        <a:off x="1017577" y="2188877"/>
        <a:ext cx="918090" cy="176054"/>
      </dsp:txXfrm>
    </dsp:sp>
    <dsp:sp modelId="{88F81668-8FD8-44C0-A462-21B6D7074B5F}">
      <dsp:nvSpPr>
        <dsp:cNvPr id="0" name=""/>
        <dsp:cNvSpPr/>
      </dsp:nvSpPr>
      <dsp:spPr>
        <a:xfrm>
          <a:off x="2182144" y="1778083"/>
          <a:ext cx="1020101" cy="5281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745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BENDAHARA</a:t>
          </a:r>
          <a:endParaRPr lang="en-US" sz="900" kern="1200"/>
        </a:p>
      </dsp:txBody>
      <dsp:txXfrm>
        <a:off x="2182144" y="1778083"/>
        <a:ext cx="1020101" cy="528163"/>
      </dsp:txXfrm>
    </dsp:sp>
    <dsp:sp modelId="{829619F4-EDE9-4D33-8F1F-CDB4AA5FC742}">
      <dsp:nvSpPr>
        <dsp:cNvPr id="0" name=""/>
        <dsp:cNvSpPr/>
      </dsp:nvSpPr>
      <dsp:spPr>
        <a:xfrm>
          <a:off x="2386164" y="2188877"/>
          <a:ext cx="918090" cy="1760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DIAN PANGESTU DASAYANTI, S.E.</a:t>
          </a:r>
          <a:endParaRPr lang="en-US" sz="600" kern="1200"/>
        </a:p>
      </dsp:txBody>
      <dsp:txXfrm>
        <a:off x="2386164" y="2188877"/>
        <a:ext cx="918090" cy="176054"/>
      </dsp:txXfrm>
    </dsp:sp>
    <dsp:sp modelId="{7DA2EE5E-1740-413D-8C97-B8580F9AEC70}">
      <dsp:nvSpPr>
        <dsp:cNvPr id="0" name=""/>
        <dsp:cNvSpPr/>
      </dsp:nvSpPr>
      <dsp:spPr>
        <a:xfrm>
          <a:off x="3550731" y="1778083"/>
          <a:ext cx="1020101" cy="5281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745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KEPALA UNIT USAHA PENGELOLAAN SAMPAH</a:t>
          </a:r>
          <a:endParaRPr lang="en-US" sz="900" kern="1200"/>
        </a:p>
      </dsp:txBody>
      <dsp:txXfrm>
        <a:off x="3550731" y="1778083"/>
        <a:ext cx="1020101" cy="528163"/>
      </dsp:txXfrm>
    </dsp:sp>
    <dsp:sp modelId="{419E8FBB-757F-41C2-BDC9-255E8DCCC041}">
      <dsp:nvSpPr>
        <dsp:cNvPr id="0" name=""/>
        <dsp:cNvSpPr/>
      </dsp:nvSpPr>
      <dsp:spPr>
        <a:xfrm>
          <a:off x="3754751" y="2188877"/>
          <a:ext cx="918090" cy="1760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ANANG WISNU MARBANGUN</a:t>
          </a:r>
          <a:endParaRPr lang="en-US" sz="600" kern="1200"/>
        </a:p>
      </dsp:txBody>
      <dsp:txXfrm>
        <a:off x="3754751" y="2188877"/>
        <a:ext cx="918090" cy="176054"/>
      </dsp:txXfrm>
    </dsp:sp>
    <dsp:sp modelId="{B74BFAE2-B490-49AF-A030-7AE387E49EF1}">
      <dsp:nvSpPr>
        <dsp:cNvPr id="0" name=""/>
        <dsp:cNvSpPr/>
      </dsp:nvSpPr>
      <dsp:spPr>
        <a:xfrm>
          <a:off x="3550731" y="2611407"/>
          <a:ext cx="1020101" cy="5281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745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KSM LUHUR BERSERI</a:t>
          </a:r>
          <a:endParaRPr lang="en-US" sz="900" kern="1200"/>
        </a:p>
      </dsp:txBody>
      <dsp:txXfrm>
        <a:off x="3550731" y="2611407"/>
        <a:ext cx="1020101" cy="528163"/>
      </dsp:txXfrm>
    </dsp:sp>
    <dsp:sp modelId="{33A52CF2-88AD-42B6-8F65-C7154AD12ADD}">
      <dsp:nvSpPr>
        <dsp:cNvPr id="0" name=""/>
        <dsp:cNvSpPr/>
      </dsp:nvSpPr>
      <dsp:spPr>
        <a:xfrm>
          <a:off x="3754751" y="3022201"/>
          <a:ext cx="918090" cy="1760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Kepala</a:t>
          </a:r>
          <a:endParaRPr lang="en-US" sz="1100" kern="1200"/>
        </a:p>
      </dsp:txBody>
      <dsp:txXfrm>
        <a:off x="3754751" y="3022201"/>
        <a:ext cx="918090" cy="176054"/>
      </dsp:txXfrm>
    </dsp:sp>
    <dsp:sp modelId="{002F3F15-798C-4E2C-B708-F419F2ED11A2}">
      <dsp:nvSpPr>
        <dsp:cNvPr id="0" name=""/>
        <dsp:cNvSpPr/>
      </dsp:nvSpPr>
      <dsp:spPr>
        <a:xfrm>
          <a:off x="1363171" y="835468"/>
          <a:ext cx="1020101" cy="5281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745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PENGAWAS</a:t>
          </a:r>
          <a:endParaRPr lang="en-US" sz="900" kern="1200"/>
        </a:p>
      </dsp:txBody>
      <dsp:txXfrm>
        <a:off x="1363171" y="835468"/>
        <a:ext cx="1020101" cy="528163"/>
      </dsp:txXfrm>
    </dsp:sp>
    <dsp:sp modelId="{4BAC4471-0A42-4CF1-ACC3-8985034F45D5}">
      <dsp:nvSpPr>
        <dsp:cNvPr id="0" name=""/>
        <dsp:cNvSpPr/>
      </dsp:nvSpPr>
      <dsp:spPr>
        <a:xfrm>
          <a:off x="1451948" y="1273038"/>
          <a:ext cx="1187449" cy="3946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500" kern="1200"/>
            <a:t>dr. SALMAN SANTOSA</a:t>
          </a:r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500" kern="1200"/>
            <a:t>ESTI NURYANI, S.E.</a:t>
          </a:r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500" kern="1200"/>
            <a:t>Drs. SUKARYADI, M.Si.</a:t>
          </a:r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51948" y="1273038"/>
        <a:ext cx="1187449" cy="394636"/>
      </dsp:txXfrm>
    </dsp:sp>
    <dsp:sp modelId="{3824E6D2-6FEF-490B-ADBE-B484BBF16765}">
      <dsp:nvSpPr>
        <dsp:cNvPr id="0" name=""/>
        <dsp:cNvSpPr/>
      </dsp:nvSpPr>
      <dsp:spPr>
        <a:xfrm>
          <a:off x="2866438" y="835468"/>
          <a:ext cx="1020101" cy="5281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7453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DIREKTUR BUMDes</a:t>
          </a:r>
          <a:endParaRPr lang="en-US" sz="1100" kern="1200"/>
        </a:p>
      </dsp:txBody>
      <dsp:txXfrm>
        <a:off x="2866438" y="835468"/>
        <a:ext cx="1020101" cy="528163"/>
      </dsp:txXfrm>
    </dsp:sp>
    <dsp:sp modelId="{0D98C0C8-C4BE-4F2A-A06B-9A0870B6D8CC}">
      <dsp:nvSpPr>
        <dsp:cNvPr id="0" name=""/>
        <dsp:cNvSpPr/>
      </dsp:nvSpPr>
      <dsp:spPr>
        <a:xfrm>
          <a:off x="3070458" y="1246262"/>
          <a:ext cx="918090" cy="1760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100" kern="1200"/>
            <a:t>Ir. HARJANTO</a:t>
          </a:r>
          <a:endParaRPr lang="en-US" sz="1100" kern="1200"/>
        </a:p>
      </dsp:txBody>
      <dsp:txXfrm>
        <a:off x="3070458" y="1246262"/>
        <a:ext cx="918090" cy="176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cp:lastPrinted>2021-05-19T04:42:00Z</cp:lastPrinted>
  <dcterms:created xsi:type="dcterms:W3CDTF">2021-05-18T03:20:00Z</dcterms:created>
  <dcterms:modified xsi:type="dcterms:W3CDTF">2021-08-27T03:02:00Z</dcterms:modified>
</cp:coreProperties>
</file>