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0A" w:rsidRDefault="00986A0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-533400</wp:posOffset>
            </wp:positionV>
            <wp:extent cx="1333500" cy="1274445"/>
            <wp:effectExtent l="76200" t="57150" r="76200" b="59055"/>
            <wp:wrapThrough wrapText="bothSides">
              <wp:wrapPolygon edited="0">
                <wp:start x="6171" y="-969"/>
                <wp:lineTo x="1851" y="-323"/>
                <wp:lineTo x="926" y="13238"/>
                <wp:lineTo x="3703" y="15175"/>
                <wp:lineTo x="-1234" y="15821"/>
                <wp:lineTo x="-1234" y="20341"/>
                <wp:lineTo x="-309" y="22278"/>
                <wp:lineTo x="21909" y="22278"/>
                <wp:lineTo x="22526" y="19372"/>
                <wp:lineTo x="19440" y="15821"/>
                <wp:lineTo x="17897" y="15175"/>
                <wp:lineTo x="20057" y="10009"/>
                <wp:lineTo x="19440" y="5166"/>
                <wp:lineTo x="19440" y="4843"/>
                <wp:lineTo x="15120" y="0"/>
                <wp:lineTo x="14811" y="-969"/>
                <wp:lineTo x="6171" y="-96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7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F6A" w:rsidRDefault="002C3F6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</w:t>
      </w:r>
      <w:bookmarkStart w:id="0" w:name="_GoBack"/>
      <w:bookmarkEnd w:id="0"/>
    </w:p>
    <w:p w:rsidR="00292A87" w:rsidRPr="002C3F6A" w:rsidRDefault="007D7D8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2C3F6A">
        <w:rPr>
          <w:rFonts w:ascii="Roboto Condensed" w:hAnsi="Roboto Condensed"/>
          <w:b/>
          <w:sz w:val="60"/>
          <w:szCs w:val="60"/>
          <w:shd w:val="clear" w:color="auto" w:fill="FFFFFF"/>
        </w:rPr>
        <w:t>Carrier 6.0HP Non-Inverter</w:t>
      </w:r>
      <w:r w:rsidR="00407736" w:rsidRPr="002C3F6A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2C3F6A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2C3F6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2C3F6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7D7D8F" w:rsidRPr="002C3F6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137,200</w:t>
      </w:r>
      <w:r w:rsidR="00DE4011" w:rsidRPr="002C3F6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2C3F6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36261" cy="205740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66" cy="20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2C3F6A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2C3F6A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7D7D8F" w:rsidRPr="002C3F6A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Self-diagnostic Function</w:t>
      </w:r>
    </w:p>
    <w:p w:rsidR="007D7D8F" w:rsidRPr="002C3F6A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15M Long Distance Airflow</w:t>
      </w:r>
    </w:p>
    <w:p w:rsidR="007D7D8F" w:rsidRPr="002C3F6A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super quiet mode</w:t>
      </w:r>
    </w:p>
    <w:p w:rsidR="007D7D8F" w:rsidRPr="002C3F6A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comfortalble</w:t>
      </w:r>
      <w:proofErr w:type="spellEnd"/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sleep mode</w:t>
      </w:r>
    </w:p>
    <w:p w:rsidR="008866BF" w:rsidRPr="002C3F6A" w:rsidRDefault="007D7D8F" w:rsidP="007D7D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evaporator self-cleaning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2C3F6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2C3F6A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2C3F6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2C3F6A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2C3F6A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7D7D8F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</w:t>
      </w: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2C3F6A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2C3F6A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7D7D8F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43</w:t>
      </w:r>
      <w:r w:rsidR="00061D42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2C3F6A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2C3F6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2C3F6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7D7D8F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7D7D8F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7D7D8F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7D7D8F"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Pr="002C3F6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2C3F6A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2C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2C3F6A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7D7D8F"/>
    <w:rsid w:val="00830C0A"/>
    <w:rsid w:val="008822C1"/>
    <w:rsid w:val="008866BF"/>
    <w:rsid w:val="009231EA"/>
    <w:rsid w:val="00946844"/>
    <w:rsid w:val="009670F3"/>
    <w:rsid w:val="00986A0A"/>
    <w:rsid w:val="009A34FF"/>
    <w:rsid w:val="00A02A67"/>
    <w:rsid w:val="00A04E11"/>
    <w:rsid w:val="00C033FB"/>
    <w:rsid w:val="00D50341"/>
    <w:rsid w:val="00DA0080"/>
    <w:rsid w:val="00DE4011"/>
    <w:rsid w:val="00E678EE"/>
    <w:rsid w:val="00E77100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ED98"/>
  <w15:docId w15:val="{4955FC89-43F6-4F91-864E-97823882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2016-10-11T14:54:00Z</dcterms:created>
  <dcterms:modified xsi:type="dcterms:W3CDTF">2023-03-12T06:12:00Z</dcterms:modified>
</cp:coreProperties>
</file>