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5E64" w:rsidRPr="00995E64" w:rsidRDefault="00995E64" w:rsidP="00995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995E64">
        <w:rPr>
          <w:rFonts w:ascii="Times New Roman" w:eastAsia="Times New Roman" w:hAnsi="Times New Roman" w:cs="Times New Roman"/>
          <w:b/>
          <w:bCs/>
          <w:sz w:val="36"/>
          <w:szCs w:val="36"/>
        </w:rPr>
        <w:t>AmbuConnect</w:t>
      </w:r>
      <w:proofErr w:type="spellEnd"/>
      <w:r w:rsidRPr="00995E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Requirement Document</w:t>
      </w:r>
    </w:p>
    <w:p w:rsidR="00995E64" w:rsidRPr="00995E64" w:rsidRDefault="00995E64" w:rsidP="00995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E64">
        <w:rPr>
          <w:rFonts w:ascii="Times New Roman" w:eastAsia="Times New Roman" w:hAnsi="Times New Roman" w:cs="Times New Roman"/>
          <w:b/>
          <w:bCs/>
          <w:sz w:val="27"/>
          <w:szCs w:val="27"/>
        </w:rPr>
        <w:t>1. Introduction</w:t>
      </w:r>
    </w:p>
    <w:p w:rsidR="00995E64" w:rsidRPr="00995E64" w:rsidRDefault="00995E64" w:rsidP="00995E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b/>
          <w:bCs/>
          <w:sz w:val="24"/>
          <w:szCs w:val="24"/>
        </w:rPr>
        <w:t>1.1 Project Overview</w:t>
      </w:r>
    </w:p>
    <w:p w:rsidR="00995E64" w:rsidRPr="00995E64" w:rsidRDefault="00995E64" w:rsidP="0099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5E64">
        <w:rPr>
          <w:rFonts w:ascii="Times New Roman" w:eastAsia="Times New Roman" w:hAnsi="Times New Roman" w:cs="Times New Roman"/>
          <w:sz w:val="24"/>
          <w:szCs w:val="24"/>
        </w:rPr>
        <w:t>AmbuConnect</w:t>
      </w:r>
      <w:proofErr w:type="spellEnd"/>
      <w:r w:rsidRPr="00995E64">
        <w:rPr>
          <w:rFonts w:ascii="Times New Roman" w:eastAsia="Times New Roman" w:hAnsi="Times New Roman" w:cs="Times New Roman"/>
          <w:sz w:val="24"/>
          <w:szCs w:val="24"/>
        </w:rPr>
        <w:t xml:space="preserve"> is an emergency medical transport management system designed to connect patients with nearby ambulances and certified drivers in real-time. The system enables users to request ambulances, track assigned drivers, and complete trips with secure payment workflows. Admins manage drivers, ambulances, and system operations through a dedicated dashboard.</w:t>
      </w:r>
    </w:p>
    <w:p w:rsidR="00995E64" w:rsidRPr="00995E64" w:rsidRDefault="00995E64" w:rsidP="00995E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b/>
          <w:bCs/>
          <w:sz w:val="24"/>
          <w:szCs w:val="24"/>
        </w:rPr>
        <w:t>1.2 Purpose</w:t>
      </w:r>
    </w:p>
    <w:p w:rsidR="00995E64" w:rsidRPr="00995E64" w:rsidRDefault="00995E64" w:rsidP="0099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 xml:space="preserve">The purpose of this document is to define the functional and non-functional requirements of </w:t>
      </w:r>
      <w:proofErr w:type="spellStart"/>
      <w:r w:rsidRPr="00995E64">
        <w:rPr>
          <w:rFonts w:ascii="Times New Roman" w:eastAsia="Times New Roman" w:hAnsi="Times New Roman" w:cs="Times New Roman"/>
          <w:sz w:val="24"/>
          <w:szCs w:val="24"/>
        </w:rPr>
        <w:t>AmbuConnect</w:t>
      </w:r>
      <w:proofErr w:type="spellEnd"/>
      <w:r w:rsidRPr="00995E64">
        <w:rPr>
          <w:rFonts w:ascii="Times New Roman" w:eastAsia="Times New Roman" w:hAnsi="Times New Roman" w:cs="Times New Roman"/>
          <w:sz w:val="24"/>
          <w:szCs w:val="24"/>
        </w:rPr>
        <w:t xml:space="preserve"> and serve as a reference for developers, testers, supervisors, and stakeholders.</w:t>
      </w:r>
    </w:p>
    <w:p w:rsidR="00995E64" w:rsidRPr="00995E64" w:rsidRDefault="00995E64" w:rsidP="00995E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b/>
          <w:bCs/>
          <w:sz w:val="24"/>
          <w:szCs w:val="24"/>
        </w:rPr>
        <w:t>1.3 Scope</w:t>
      </w:r>
    </w:p>
    <w:p w:rsidR="00995E64" w:rsidRPr="00995E64" w:rsidRDefault="00995E64" w:rsidP="0099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The system will provide:</w:t>
      </w:r>
    </w:p>
    <w:p w:rsidR="00995E64" w:rsidRPr="00995E64" w:rsidRDefault="00995E64" w:rsidP="00995E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User registration &amp; login</w:t>
      </w:r>
    </w:p>
    <w:p w:rsidR="00995E64" w:rsidRPr="00995E64" w:rsidRDefault="00995E64" w:rsidP="00995E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Driver onboarding &amp; verification</w:t>
      </w:r>
    </w:p>
    <w:p w:rsidR="00995E64" w:rsidRPr="00995E64" w:rsidRDefault="00995E64" w:rsidP="00995E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Ambulance management</w:t>
      </w:r>
    </w:p>
    <w:p w:rsidR="00995E64" w:rsidRPr="00995E64" w:rsidRDefault="00995E64" w:rsidP="00995E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Real-time booking &amp; assignment</w:t>
      </w:r>
    </w:p>
    <w:p w:rsidR="00995E64" w:rsidRPr="00995E64" w:rsidRDefault="00995E64" w:rsidP="00995E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Trip monitoring &amp; history</w:t>
      </w:r>
    </w:p>
    <w:p w:rsidR="00995E64" w:rsidRPr="00995E64" w:rsidRDefault="00995E64" w:rsidP="00995E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Payments management</w:t>
      </w:r>
    </w:p>
    <w:p w:rsidR="00995E64" w:rsidRPr="00995E64" w:rsidRDefault="00995E64" w:rsidP="00995E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Admin dashboard for overall control</w:t>
      </w:r>
    </w:p>
    <w:p w:rsidR="00995E64" w:rsidRPr="00995E64" w:rsidRDefault="00995E64" w:rsidP="0099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System will support Web Application initially.</w:t>
      </w:r>
    </w:p>
    <w:p w:rsidR="00995E64" w:rsidRPr="00995E64" w:rsidRDefault="00995E64" w:rsidP="0099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95E64" w:rsidRPr="00995E64" w:rsidRDefault="00995E64" w:rsidP="00995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E64">
        <w:rPr>
          <w:rFonts w:ascii="Times New Roman" w:eastAsia="Times New Roman" w:hAnsi="Times New Roman" w:cs="Times New Roman"/>
          <w:b/>
          <w:bCs/>
          <w:sz w:val="27"/>
          <w:szCs w:val="27"/>
        </w:rPr>
        <w:t>2. System Users / Roles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4748"/>
      </w:tblGrid>
      <w:tr w:rsidR="00995E64" w:rsidRPr="00995E64" w:rsidTr="00995E64">
        <w:trPr>
          <w:tblHeader/>
          <w:tblCellSpacing w:w="15" w:type="dxa"/>
        </w:trPr>
        <w:tc>
          <w:tcPr>
            <w:tcW w:w="157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4703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157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User / Patient</w:t>
            </w:r>
          </w:p>
        </w:tc>
        <w:tc>
          <w:tcPr>
            <w:tcW w:w="4703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Requests ambulances &amp; uses service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157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Driver</w:t>
            </w:r>
          </w:p>
        </w:tc>
        <w:tc>
          <w:tcPr>
            <w:tcW w:w="4703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Accepts requests &amp; provides emergency transport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157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4703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Manages users, drivers, ambulances, and bookings</w:t>
            </w:r>
          </w:p>
        </w:tc>
      </w:tr>
    </w:tbl>
    <w:p w:rsidR="00995E64" w:rsidRDefault="00995E64" w:rsidP="0099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95E64" w:rsidRDefault="00995E6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995E64" w:rsidRPr="00995E64" w:rsidRDefault="00995E64" w:rsidP="0099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5E64" w:rsidRPr="00995E64" w:rsidRDefault="00995E64" w:rsidP="00995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E64">
        <w:rPr>
          <w:rFonts w:ascii="Times New Roman" w:eastAsia="Times New Roman" w:hAnsi="Times New Roman" w:cs="Times New Roman"/>
          <w:b/>
          <w:bCs/>
          <w:sz w:val="27"/>
          <w:szCs w:val="27"/>
        </w:rPr>
        <w:t>3. Functional Requirements</w:t>
      </w:r>
    </w:p>
    <w:p w:rsidR="00995E64" w:rsidRPr="00995E64" w:rsidRDefault="00995E64" w:rsidP="00995E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b/>
          <w:bCs/>
          <w:sz w:val="24"/>
          <w:szCs w:val="24"/>
        </w:rPr>
        <w:t>3.1 User (Patient) Features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6614"/>
      </w:tblGrid>
      <w:tr w:rsidR="00995E64" w:rsidRPr="00995E64" w:rsidTr="00995E64">
        <w:trPr>
          <w:tblHeader/>
          <w:tblCellSpacing w:w="15" w:type="dxa"/>
        </w:trPr>
        <w:tc>
          <w:tcPr>
            <w:tcW w:w="49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6569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49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U-1</w:t>
            </w:r>
          </w:p>
        </w:tc>
        <w:tc>
          <w:tcPr>
            <w:tcW w:w="6569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Users can register and login securely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49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U-2</w:t>
            </w:r>
          </w:p>
        </w:tc>
        <w:tc>
          <w:tcPr>
            <w:tcW w:w="6569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User profile management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49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U-3</w:t>
            </w:r>
          </w:p>
        </w:tc>
        <w:tc>
          <w:tcPr>
            <w:tcW w:w="6569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Users can request an ambulance by selecting pickup &amp; drop location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49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U-4</w:t>
            </w:r>
          </w:p>
        </w:tc>
        <w:tc>
          <w:tcPr>
            <w:tcW w:w="6569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Users can view assigned driver &amp; ambulance details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49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U-5</w:t>
            </w:r>
          </w:p>
        </w:tc>
        <w:tc>
          <w:tcPr>
            <w:tcW w:w="6569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Users can track ambulance location in real-time (map view)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49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U-6</w:t>
            </w:r>
          </w:p>
        </w:tc>
        <w:tc>
          <w:tcPr>
            <w:tcW w:w="6569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Users can cancel request before trip start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49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U-7</w:t>
            </w:r>
          </w:p>
        </w:tc>
        <w:tc>
          <w:tcPr>
            <w:tcW w:w="6569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User can view trip fare &amp; payment details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49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U-8</w:t>
            </w:r>
          </w:p>
        </w:tc>
        <w:tc>
          <w:tcPr>
            <w:tcW w:w="6569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View past trip history and payment records</w:t>
            </w:r>
          </w:p>
        </w:tc>
      </w:tr>
    </w:tbl>
    <w:p w:rsidR="00995E64" w:rsidRPr="00995E64" w:rsidRDefault="00995E64" w:rsidP="0099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95E64" w:rsidRPr="00995E64" w:rsidRDefault="00995E64" w:rsidP="00995E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b/>
          <w:bCs/>
          <w:sz w:val="24"/>
          <w:szCs w:val="24"/>
        </w:rPr>
        <w:t>3.2 Driver Features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6474"/>
      </w:tblGrid>
      <w:tr w:rsidR="00995E64" w:rsidRPr="00995E64" w:rsidTr="00995E64">
        <w:trPr>
          <w:tblHeader/>
          <w:tblCellSpacing w:w="15" w:type="dxa"/>
        </w:trPr>
        <w:tc>
          <w:tcPr>
            <w:tcW w:w="49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6429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49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D-1</w:t>
            </w:r>
          </w:p>
        </w:tc>
        <w:tc>
          <w:tcPr>
            <w:tcW w:w="6429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Drivers can register and submit verification details (CNIC, license)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49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D-2</w:t>
            </w:r>
          </w:p>
        </w:tc>
        <w:tc>
          <w:tcPr>
            <w:tcW w:w="6429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Drivers login and manage profile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49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D-3</w:t>
            </w:r>
          </w:p>
        </w:tc>
        <w:tc>
          <w:tcPr>
            <w:tcW w:w="6429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Drivers manage their ambulance details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49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D-4</w:t>
            </w:r>
          </w:p>
        </w:tc>
        <w:tc>
          <w:tcPr>
            <w:tcW w:w="6429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Drivers can mark availability online/offline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49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D-5</w:t>
            </w:r>
          </w:p>
        </w:tc>
        <w:tc>
          <w:tcPr>
            <w:tcW w:w="6429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Drivers receive booking requests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49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D-6</w:t>
            </w:r>
          </w:p>
        </w:tc>
        <w:tc>
          <w:tcPr>
            <w:tcW w:w="6429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Accept or reject requests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49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D-7</w:t>
            </w:r>
          </w:p>
        </w:tc>
        <w:tc>
          <w:tcPr>
            <w:tcW w:w="6429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Driver location updates every few seconds for tracking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49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D-8</w:t>
            </w:r>
          </w:p>
        </w:tc>
        <w:tc>
          <w:tcPr>
            <w:tcW w:w="6429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trip and record final fare</w:t>
            </w:r>
          </w:p>
        </w:tc>
      </w:tr>
    </w:tbl>
    <w:p w:rsidR="00995E64" w:rsidRDefault="00995E64" w:rsidP="0099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95E64" w:rsidRDefault="00995E6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995E64" w:rsidRPr="00995E64" w:rsidRDefault="00995E64" w:rsidP="0099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5E64" w:rsidRPr="00995E64" w:rsidRDefault="00995E64" w:rsidP="00995E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b/>
          <w:bCs/>
          <w:sz w:val="24"/>
          <w:szCs w:val="24"/>
        </w:rPr>
        <w:t>3.3 Admin Features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4125"/>
      </w:tblGrid>
      <w:tr w:rsidR="00995E64" w:rsidRPr="00995E64" w:rsidTr="00995E64">
        <w:trPr>
          <w:tblHeader/>
          <w:tblCellSpacing w:w="15" w:type="dxa"/>
        </w:trPr>
        <w:tc>
          <w:tcPr>
            <w:tcW w:w="58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408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58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A-1</w:t>
            </w:r>
          </w:p>
        </w:tc>
        <w:tc>
          <w:tcPr>
            <w:tcW w:w="408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Admin login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58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A-2</w:t>
            </w:r>
          </w:p>
        </w:tc>
        <w:tc>
          <w:tcPr>
            <w:tcW w:w="408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Admin dashboard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58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A-3</w:t>
            </w:r>
          </w:p>
        </w:tc>
        <w:tc>
          <w:tcPr>
            <w:tcW w:w="408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Approve/Reject driver registration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58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A-4</w:t>
            </w:r>
          </w:p>
        </w:tc>
        <w:tc>
          <w:tcPr>
            <w:tcW w:w="408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Manage user and driver accounts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58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A-5</w:t>
            </w:r>
          </w:p>
        </w:tc>
        <w:tc>
          <w:tcPr>
            <w:tcW w:w="408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View list of ambulances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58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A-6</w:t>
            </w:r>
          </w:p>
        </w:tc>
        <w:tc>
          <w:tcPr>
            <w:tcW w:w="408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Monitor live bookings and system activity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58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A-7</w:t>
            </w:r>
          </w:p>
        </w:tc>
        <w:tc>
          <w:tcPr>
            <w:tcW w:w="408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Edit/Update booking assignments if needed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58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A-8</w:t>
            </w:r>
          </w:p>
        </w:tc>
        <w:tc>
          <w:tcPr>
            <w:tcW w:w="408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View payment reports &amp; system logs</w:t>
            </w:r>
          </w:p>
        </w:tc>
      </w:tr>
    </w:tbl>
    <w:p w:rsidR="00995E64" w:rsidRPr="00995E64" w:rsidRDefault="00995E64" w:rsidP="0099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95E64" w:rsidRPr="00995E64" w:rsidRDefault="00995E64" w:rsidP="00995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E64">
        <w:rPr>
          <w:rFonts w:ascii="Times New Roman" w:eastAsia="Times New Roman" w:hAnsi="Times New Roman" w:cs="Times New Roman"/>
          <w:b/>
          <w:bCs/>
          <w:sz w:val="27"/>
          <w:szCs w:val="27"/>
        </w:rPr>
        <w:t>4. Booking &amp; Trip Management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5528"/>
      </w:tblGrid>
      <w:tr w:rsidR="00995E64" w:rsidRPr="00995E64" w:rsidTr="00995E64">
        <w:trPr>
          <w:tblHeader/>
          <w:tblCellSpacing w:w="15" w:type="dxa"/>
        </w:trPr>
        <w:tc>
          <w:tcPr>
            <w:tcW w:w="49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5483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49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B-1</w:t>
            </w:r>
          </w:p>
        </w:tc>
        <w:tc>
          <w:tcPr>
            <w:tcW w:w="5483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User submits booking request with pickup/drop locations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49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B-2</w:t>
            </w:r>
          </w:p>
        </w:tc>
        <w:tc>
          <w:tcPr>
            <w:tcW w:w="5483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System finds available driver (manual matching in MVP)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49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B-3</w:t>
            </w:r>
          </w:p>
        </w:tc>
        <w:tc>
          <w:tcPr>
            <w:tcW w:w="5483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Driver accepts or rejects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49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B-4</w:t>
            </w:r>
          </w:p>
        </w:tc>
        <w:tc>
          <w:tcPr>
            <w:tcW w:w="5483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If accepted → Trip starts when driver reaches user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49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B-5</w:t>
            </w:r>
          </w:p>
        </w:tc>
        <w:tc>
          <w:tcPr>
            <w:tcW w:w="5483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Track trip in real-time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49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B-6</w:t>
            </w:r>
          </w:p>
        </w:tc>
        <w:tc>
          <w:tcPr>
            <w:tcW w:w="5483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Trip completes when destination reached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49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B-7</w:t>
            </w:r>
          </w:p>
        </w:tc>
        <w:tc>
          <w:tcPr>
            <w:tcW w:w="5483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Store trip history, fare, and timing</w:t>
            </w:r>
          </w:p>
        </w:tc>
      </w:tr>
    </w:tbl>
    <w:p w:rsidR="00995E64" w:rsidRDefault="00995E64" w:rsidP="0099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95E64" w:rsidRDefault="00995E6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995E64" w:rsidRPr="00995E64" w:rsidRDefault="00995E64" w:rsidP="0099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5E64" w:rsidRPr="00995E64" w:rsidRDefault="00995E64" w:rsidP="00995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E64">
        <w:rPr>
          <w:rFonts w:ascii="Times New Roman" w:eastAsia="Times New Roman" w:hAnsi="Times New Roman" w:cs="Times New Roman"/>
          <w:b/>
          <w:bCs/>
          <w:sz w:val="27"/>
          <w:szCs w:val="27"/>
        </w:rPr>
        <w:t>5. Payment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5088"/>
      </w:tblGrid>
      <w:tr w:rsidR="00995E64" w:rsidRPr="00995E64" w:rsidTr="00995E64">
        <w:trPr>
          <w:tblHeader/>
          <w:tblCellSpacing w:w="15" w:type="dxa"/>
        </w:trPr>
        <w:tc>
          <w:tcPr>
            <w:tcW w:w="49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5043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49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P-1</w:t>
            </w:r>
          </w:p>
        </w:tc>
        <w:tc>
          <w:tcPr>
            <w:tcW w:w="5043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Fare will be calculated (fixed pricing model initially)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49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P-2</w:t>
            </w:r>
          </w:p>
        </w:tc>
        <w:tc>
          <w:tcPr>
            <w:tcW w:w="5043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Payment recorded after trip completion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49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P-3</w:t>
            </w:r>
          </w:p>
        </w:tc>
        <w:tc>
          <w:tcPr>
            <w:tcW w:w="5043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Cash payment support in MVP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49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P-4</w:t>
            </w:r>
          </w:p>
        </w:tc>
        <w:tc>
          <w:tcPr>
            <w:tcW w:w="5043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Online payment gateway support (future)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49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P-5</w:t>
            </w:r>
          </w:p>
        </w:tc>
        <w:tc>
          <w:tcPr>
            <w:tcW w:w="5043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Payment receipt stored and visible to user &amp; admin</w:t>
            </w:r>
          </w:p>
        </w:tc>
      </w:tr>
    </w:tbl>
    <w:p w:rsidR="00995E64" w:rsidRPr="00995E64" w:rsidRDefault="00995E64" w:rsidP="0099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95E64" w:rsidRPr="00995E64" w:rsidRDefault="00995E64" w:rsidP="00995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E64">
        <w:rPr>
          <w:rFonts w:ascii="Times New Roman" w:eastAsia="Times New Roman" w:hAnsi="Times New Roman" w:cs="Times New Roman"/>
          <w:b/>
          <w:bCs/>
          <w:sz w:val="27"/>
          <w:szCs w:val="27"/>
        </w:rPr>
        <w:t>6. Location &amp; Tracking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5724"/>
      </w:tblGrid>
      <w:tr w:rsidR="00995E64" w:rsidRPr="00995E64" w:rsidTr="00995E64">
        <w:trPr>
          <w:tblHeader/>
          <w:tblCellSpacing w:w="15" w:type="dxa"/>
        </w:trPr>
        <w:tc>
          <w:tcPr>
            <w:tcW w:w="49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5679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49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L-1</w:t>
            </w:r>
          </w:p>
        </w:tc>
        <w:tc>
          <w:tcPr>
            <w:tcW w:w="5679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Store pickup &amp; drop coordinates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49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L-2</w:t>
            </w:r>
          </w:p>
        </w:tc>
        <w:tc>
          <w:tcPr>
            <w:tcW w:w="5679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Driver must send live coordinates during trip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49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L-3</w:t>
            </w:r>
          </w:p>
        </w:tc>
        <w:tc>
          <w:tcPr>
            <w:tcW w:w="5679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System plots driver location on map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490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L-4</w:t>
            </w:r>
          </w:p>
        </w:tc>
        <w:tc>
          <w:tcPr>
            <w:tcW w:w="5679" w:type="dxa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Store polyline path for trip history review (optional MVP+)</w:t>
            </w:r>
          </w:p>
        </w:tc>
      </w:tr>
    </w:tbl>
    <w:p w:rsidR="00995E64" w:rsidRPr="00995E64" w:rsidRDefault="00995E64" w:rsidP="0099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95E64" w:rsidRPr="00995E64" w:rsidRDefault="00995E64" w:rsidP="00995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E64">
        <w:rPr>
          <w:rFonts w:ascii="Times New Roman" w:eastAsia="Times New Roman" w:hAnsi="Times New Roman" w:cs="Times New Roman"/>
          <w:b/>
          <w:bCs/>
          <w:sz w:val="27"/>
          <w:szCs w:val="27"/>
        </w:rPr>
        <w:t>7. Database Entities (Summary)</w:t>
      </w:r>
    </w:p>
    <w:p w:rsidR="00995E64" w:rsidRPr="00995E64" w:rsidRDefault="00995E64" w:rsidP="0099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Main tables as per ERD:</w:t>
      </w:r>
    </w:p>
    <w:p w:rsidR="00995E64" w:rsidRPr="00995E64" w:rsidRDefault="00995E64" w:rsidP="00995E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995E64" w:rsidRPr="00995E64" w:rsidRDefault="00995E64" w:rsidP="00995E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ROLES</w:t>
      </w:r>
    </w:p>
    <w:p w:rsidR="00995E64" w:rsidRPr="00995E64" w:rsidRDefault="00995E64" w:rsidP="00995E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USER_ROLES</w:t>
      </w:r>
    </w:p>
    <w:p w:rsidR="00995E64" w:rsidRPr="00995E64" w:rsidRDefault="00995E64" w:rsidP="00995E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DRIVER_PROFILES</w:t>
      </w:r>
    </w:p>
    <w:p w:rsidR="00995E64" w:rsidRPr="00995E64" w:rsidRDefault="00995E64" w:rsidP="00995E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AMBULANCES</w:t>
      </w:r>
    </w:p>
    <w:p w:rsidR="00995E64" w:rsidRPr="00995E64" w:rsidRDefault="00995E64" w:rsidP="00995E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AMBULANCE_TYPES</w:t>
      </w:r>
    </w:p>
    <w:p w:rsidR="00995E64" w:rsidRPr="00995E64" w:rsidRDefault="00995E64" w:rsidP="00995E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AMBULANCE_AVAILABILITY</w:t>
      </w:r>
    </w:p>
    <w:p w:rsidR="00995E64" w:rsidRPr="00995E64" w:rsidRDefault="00995E64" w:rsidP="00995E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LOCATIONS</w:t>
      </w:r>
    </w:p>
    <w:p w:rsidR="00995E64" w:rsidRPr="00995E64" w:rsidRDefault="00995E64" w:rsidP="00995E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BOOKING_REQUESTS</w:t>
      </w:r>
    </w:p>
    <w:p w:rsidR="00995E64" w:rsidRPr="00995E64" w:rsidRDefault="00995E64" w:rsidP="00995E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TRIPS</w:t>
      </w:r>
    </w:p>
    <w:p w:rsidR="00995E64" w:rsidRPr="00995E64" w:rsidRDefault="00995E64" w:rsidP="00995E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TRIP_STATUS_HISTORY</w:t>
      </w:r>
    </w:p>
    <w:p w:rsidR="00995E64" w:rsidRPr="00995E64" w:rsidRDefault="00995E64" w:rsidP="00995E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TRIP_LOCATION_TRACKING</w:t>
      </w:r>
    </w:p>
    <w:p w:rsidR="00995E64" w:rsidRPr="00995E64" w:rsidRDefault="00995E64" w:rsidP="00995E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:rsidR="00995E64" w:rsidRPr="00995E64" w:rsidRDefault="00995E64" w:rsidP="0099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95E64" w:rsidRPr="00995E64" w:rsidRDefault="00995E64" w:rsidP="00995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E6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8. Non-Functional Requirements</w:t>
      </w:r>
    </w:p>
    <w:p w:rsidR="00995E64" w:rsidRPr="00995E64" w:rsidRDefault="00995E64" w:rsidP="00995E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b/>
          <w:bCs/>
          <w:sz w:val="24"/>
          <w:szCs w:val="24"/>
        </w:rPr>
        <w:t>8.1 Performance</w:t>
      </w:r>
    </w:p>
    <w:p w:rsidR="00995E64" w:rsidRPr="00995E64" w:rsidRDefault="00995E64" w:rsidP="00995E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System must support 1000+ real-time operations in MVP scale</w:t>
      </w:r>
    </w:p>
    <w:p w:rsidR="00995E64" w:rsidRPr="00995E64" w:rsidRDefault="00995E64" w:rsidP="00995E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Location updates every 5–10 seconds</w:t>
      </w:r>
    </w:p>
    <w:p w:rsidR="00995E64" w:rsidRPr="00995E64" w:rsidRDefault="00995E64" w:rsidP="00995E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b/>
          <w:bCs/>
          <w:sz w:val="24"/>
          <w:szCs w:val="24"/>
        </w:rPr>
        <w:t>8.2 Security</w:t>
      </w:r>
    </w:p>
    <w:p w:rsidR="00995E64" w:rsidRPr="00995E64" w:rsidRDefault="00995E64" w:rsidP="00995E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JWT-based authentication</w:t>
      </w:r>
    </w:p>
    <w:p w:rsidR="00995E64" w:rsidRPr="00995E64" w:rsidRDefault="00995E64" w:rsidP="00995E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Input validation &amp; password hashing</w:t>
      </w:r>
    </w:p>
    <w:p w:rsidR="00995E64" w:rsidRPr="00995E64" w:rsidRDefault="00995E64" w:rsidP="00995E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User role-based access control</w:t>
      </w:r>
    </w:p>
    <w:p w:rsidR="00995E64" w:rsidRPr="00995E64" w:rsidRDefault="00995E64" w:rsidP="00995E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b/>
          <w:bCs/>
          <w:sz w:val="24"/>
          <w:szCs w:val="24"/>
        </w:rPr>
        <w:t>8.3 Scalability</w:t>
      </w:r>
    </w:p>
    <w:p w:rsidR="00995E64" w:rsidRPr="00995E64" w:rsidRDefault="00995E64" w:rsidP="00995E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Future support for hospital dashboards</w:t>
      </w:r>
    </w:p>
    <w:p w:rsidR="00995E64" w:rsidRPr="00995E64" w:rsidRDefault="00995E64" w:rsidP="00995E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Future AI dispatch and ETA-based matching</w:t>
      </w:r>
    </w:p>
    <w:p w:rsidR="00995E64" w:rsidRPr="00995E64" w:rsidRDefault="00995E64" w:rsidP="00995E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b/>
          <w:bCs/>
          <w:sz w:val="24"/>
          <w:szCs w:val="24"/>
        </w:rPr>
        <w:t>8.4 Usability</w:t>
      </w:r>
    </w:p>
    <w:p w:rsidR="00995E64" w:rsidRPr="00995E64" w:rsidRDefault="00995E64" w:rsidP="00995E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User-friendly dashboard</w:t>
      </w:r>
    </w:p>
    <w:p w:rsidR="00995E64" w:rsidRPr="00995E64" w:rsidRDefault="00995E64" w:rsidP="00995E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Mobile-responsive web UI</w:t>
      </w:r>
    </w:p>
    <w:p w:rsidR="00995E64" w:rsidRPr="00995E64" w:rsidRDefault="00995E64" w:rsidP="00995E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b/>
          <w:bCs/>
          <w:sz w:val="24"/>
          <w:szCs w:val="24"/>
        </w:rPr>
        <w:t>8.5 Availability</w:t>
      </w:r>
    </w:p>
    <w:p w:rsidR="00995E64" w:rsidRPr="00995E64" w:rsidRDefault="00995E64" w:rsidP="00995E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99% uptime target</w:t>
      </w:r>
    </w:p>
    <w:p w:rsidR="00995E64" w:rsidRPr="00995E64" w:rsidRDefault="00995E64" w:rsidP="00995E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 xml:space="preserve">Cloud-based hosting (Render/Railway + </w:t>
      </w:r>
      <w:proofErr w:type="spellStart"/>
      <w:r w:rsidRPr="00995E64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995E6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95E64" w:rsidRPr="00995E64" w:rsidRDefault="00995E64" w:rsidP="0099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95E64" w:rsidRPr="00995E64" w:rsidRDefault="00995E64" w:rsidP="00995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E64">
        <w:rPr>
          <w:rFonts w:ascii="Times New Roman" w:eastAsia="Times New Roman" w:hAnsi="Times New Roman" w:cs="Times New Roman"/>
          <w:b/>
          <w:bCs/>
          <w:sz w:val="27"/>
          <w:szCs w:val="27"/>
        </w:rPr>
        <w:t>9. Assumptions &amp; Constraints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  <w:gridCol w:w="4447"/>
      </w:tblGrid>
      <w:tr w:rsidR="00995E64" w:rsidRPr="00995E64" w:rsidTr="00995E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Assumption</w:t>
            </w:r>
          </w:p>
        </w:tc>
        <w:tc>
          <w:tcPr>
            <w:tcW w:w="0" w:type="auto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Drivers have smartphones &amp; internet</w:t>
            </w:r>
          </w:p>
        </w:tc>
        <w:tc>
          <w:tcPr>
            <w:tcW w:w="0" w:type="auto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tracking depends on GPS accuracy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Cash payment in initial version</w:t>
            </w:r>
          </w:p>
        </w:tc>
        <w:tc>
          <w:tcPr>
            <w:tcW w:w="0" w:type="auto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Online payments optional phase</w:t>
            </w:r>
          </w:p>
        </w:tc>
      </w:tr>
      <w:tr w:rsidR="00995E64" w:rsidRPr="00995E64" w:rsidTr="00995E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Manual driver assignment initially</w:t>
            </w:r>
          </w:p>
        </w:tc>
        <w:tc>
          <w:tcPr>
            <w:tcW w:w="0" w:type="auto"/>
            <w:vAlign w:val="center"/>
            <w:hideMark/>
          </w:tcPr>
          <w:p w:rsidR="00995E64" w:rsidRPr="00995E64" w:rsidRDefault="00995E64" w:rsidP="0099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64">
              <w:rPr>
                <w:rFonts w:ascii="Times New Roman" w:eastAsia="Times New Roman" w:hAnsi="Times New Roman" w:cs="Times New Roman"/>
                <w:sz w:val="24"/>
                <w:szCs w:val="24"/>
              </w:rPr>
              <w:t>Auto-dispatch in future module</w:t>
            </w:r>
          </w:p>
        </w:tc>
      </w:tr>
    </w:tbl>
    <w:p w:rsidR="00995E64" w:rsidRDefault="00995E64" w:rsidP="0099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95E64" w:rsidRDefault="00995E6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995E64" w:rsidRPr="00995E64" w:rsidRDefault="00995E64" w:rsidP="0099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5E64" w:rsidRPr="00995E64" w:rsidRDefault="00995E64" w:rsidP="00995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E64">
        <w:rPr>
          <w:rFonts w:ascii="Times New Roman" w:eastAsia="Times New Roman" w:hAnsi="Times New Roman" w:cs="Times New Roman"/>
          <w:b/>
          <w:bCs/>
          <w:sz w:val="27"/>
          <w:szCs w:val="27"/>
        </w:rPr>
        <w:t>10. Future Enhancements (Phase-2)</w:t>
      </w:r>
    </w:p>
    <w:p w:rsidR="00995E64" w:rsidRPr="00995E64" w:rsidRDefault="00995E64" w:rsidP="00995E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Auto-matching algorithm based on distance &amp; ETA</w:t>
      </w:r>
    </w:p>
    <w:p w:rsidR="00995E64" w:rsidRPr="00995E64" w:rsidRDefault="00995E64" w:rsidP="00995E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Hospital EMS integration</w:t>
      </w:r>
    </w:p>
    <w:p w:rsidR="00995E64" w:rsidRPr="00995E64" w:rsidRDefault="00995E64" w:rsidP="00995E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Chat between patient &amp; driver</w:t>
      </w:r>
    </w:p>
    <w:p w:rsidR="00995E64" w:rsidRPr="00995E64" w:rsidRDefault="00995E64" w:rsidP="00995E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SOS alert button</w:t>
      </w:r>
    </w:p>
    <w:p w:rsidR="00995E64" w:rsidRPr="00995E64" w:rsidRDefault="00995E64" w:rsidP="00995E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Multi-ambulance fleet tracking per hospital</w:t>
      </w:r>
    </w:p>
    <w:p w:rsidR="00995E64" w:rsidRPr="00995E64" w:rsidRDefault="00995E64" w:rsidP="00995E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>AI-powered emergency prediction</w:t>
      </w:r>
    </w:p>
    <w:p w:rsidR="00995E64" w:rsidRPr="00995E64" w:rsidRDefault="00995E64" w:rsidP="0099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95E64" w:rsidRPr="00995E64" w:rsidRDefault="00995E64" w:rsidP="00995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995E64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995E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Conclusion</w:t>
      </w:r>
    </w:p>
    <w:p w:rsidR="00E22EE9" w:rsidRPr="00995E64" w:rsidRDefault="00995E64" w:rsidP="0099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64">
        <w:rPr>
          <w:rFonts w:ascii="Times New Roman" w:eastAsia="Times New Roman" w:hAnsi="Times New Roman" w:cs="Times New Roman"/>
          <w:sz w:val="24"/>
          <w:szCs w:val="24"/>
        </w:rPr>
        <w:t xml:space="preserve">This requirements document outlines the core scope of the </w:t>
      </w:r>
      <w:proofErr w:type="spellStart"/>
      <w:r w:rsidRPr="00995E64">
        <w:rPr>
          <w:rFonts w:ascii="Times New Roman" w:eastAsia="Times New Roman" w:hAnsi="Times New Roman" w:cs="Times New Roman"/>
          <w:sz w:val="24"/>
          <w:szCs w:val="24"/>
        </w:rPr>
        <w:t>AmbuConnect</w:t>
      </w:r>
      <w:proofErr w:type="spellEnd"/>
      <w:r w:rsidRPr="00995E64">
        <w:rPr>
          <w:rFonts w:ascii="Times New Roman" w:eastAsia="Times New Roman" w:hAnsi="Times New Roman" w:cs="Times New Roman"/>
          <w:sz w:val="24"/>
          <w:szCs w:val="24"/>
        </w:rPr>
        <w:t xml:space="preserve"> platform. The system will be developed in phases, starting with essential ambulance booking and tracking workflows, followed by advanced dispatch automation and third-party medical integration.</w:t>
      </w:r>
    </w:p>
    <w:sectPr w:rsidR="00E22EE9" w:rsidRPr="00995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E25A9"/>
    <w:multiLevelType w:val="multilevel"/>
    <w:tmpl w:val="1766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02392"/>
    <w:multiLevelType w:val="multilevel"/>
    <w:tmpl w:val="A3800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492EA7"/>
    <w:multiLevelType w:val="multilevel"/>
    <w:tmpl w:val="E802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A0C5E"/>
    <w:multiLevelType w:val="multilevel"/>
    <w:tmpl w:val="3C68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E4B7E"/>
    <w:multiLevelType w:val="multilevel"/>
    <w:tmpl w:val="E264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762116"/>
    <w:multiLevelType w:val="multilevel"/>
    <w:tmpl w:val="0F58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3733D"/>
    <w:multiLevelType w:val="multilevel"/>
    <w:tmpl w:val="53E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1525C"/>
    <w:multiLevelType w:val="multilevel"/>
    <w:tmpl w:val="D858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F6FC0"/>
    <w:multiLevelType w:val="multilevel"/>
    <w:tmpl w:val="D866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6"/>
  </w:num>
  <w:num w:numId="5">
    <w:abstractNumId w:val="5"/>
  </w:num>
  <w:num w:numId="6">
    <w:abstractNumId w:val="8"/>
  </w:num>
  <w:num w:numId="7">
    <w:abstractNumId w:val="4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FEA"/>
    <w:rsid w:val="003F3FEA"/>
    <w:rsid w:val="00995E64"/>
    <w:rsid w:val="00E22EE9"/>
    <w:rsid w:val="00E77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92707"/>
  <w15:chartTrackingRefBased/>
  <w15:docId w15:val="{1D79F3E7-0E82-461E-AFE7-D496F9E43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95E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95E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95E6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5E6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95E6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95E6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95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95E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95E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09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708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2025-11-03T16:00:00Z</dcterms:created>
  <dcterms:modified xsi:type="dcterms:W3CDTF">2025-11-03T16:28:00Z</dcterms:modified>
</cp:coreProperties>
</file>