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Mohd Rehan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Data Analyst</w:t>
      </w:r>
    </w:p>
    <w:p>
      <w:pPr>
        <w:pBdr>
          <w:bottom w:val="single" w:color="000000" w:sz="8"/>
        </w:pBdr>
        <w:spacing w:after="20" w:before="0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Moradabad, UP, India  |  +91 8630520748  |  muhammadrehan8630@gmail.com  |  </w:t>
      </w:r>
      <w:hyperlink r:id="rId101" w:history="1">
        <w:r>
          <w:rPr>
            <w:rFonts w:ascii="Arial" w:cs="Arial" w:eastAsia="Arial" w:hAnsi="Arial"/>
            <w:color w:val="000000"/>
            <w:u w:val="single"/>
            <w:sz w:val="17"/>
            <w:szCs w:val="17"/>
          </w:rPr>
          <w:t xml:space="preserve">github.com/muhammadrehan8630-max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</w:t>
      </w:r>
      <w:hyperlink r:id="rId100" w:history="1">
        <w:r>
          <w:rPr>
            <w:rFonts w:ascii="Arial" w:cs="Arial" w:eastAsia="Arial" w:hAnsi="Arial"/>
            <w:color w:val="000000"/>
            <w:u w:val="single"/>
            <w:sz w:val="17"/>
            <w:szCs w:val="17"/>
          </w:rPr>
          <w:t xml:space="preserve">linkedin.com/in/mohd-rehan-76819832a</w:t>
        </w:r>
      </w:hyperlink>
    </w:p>
    <w:p>
      <w:pPr>
        <w:spacing w:after="40" w:before="120"/>
      </w:pPr>
      <w:r>
        <w:t xml:space="preserve"/>
      </w:r>
    </w:p>
    <w:p>
      <w:pPr>
        <w:pBdr>
          <w:bottom w:val="single" w:color="000000" w:sz="6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Aspiring Data Analyst with hands-on skills in SQL, Power BI, and Python (NumPy, Pandas, Matplotlib, Seaborn) for end-to-end business data analysis. Experienced in identifying revenue leakages, customer churn risks, and operational inefficiencies through real-world datasets. Builds interactive dashboards, performs data cleaning and exploratory data analysis (EDA), and writes advanced SQL queries that directly support data-driven business decisions. Seeking an internship opportunity to apply analytical and visualization skills in a real business environment.</w:t>
      </w:r>
    </w:p>
    <w:p>
      <w:pPr>
        <w:pBdr>
          <w:bottom w:val="single" w:color="000000" w:sz="6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(PostgreSQL)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DAX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NumPy &amp; Pandas (Basics)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Matplotlib &amp; Seaborn (Basics)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Window Functions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RFM Analysis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 (Basics)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Core Competencies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Business Intelligence  •  Revenue Analysis  •  Customer Segmentation  •  KPI Reporting  •  Dashboard Design  •  Data Visualization  •  Data Storytelling  •  Exploratory Data Analysis (EDA)  •  ETL Basics  •  Query Optimization</w:t>
      </w:r>
    </w:p>
    <w:p>
      <w:pPr>
        <w:pBdr>
          <w:bottom w:val="single" w:color="000000" w:sz="6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E-Commerce Business Insights — Olist Dataset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SQL (PostgreSQL)  •  Power BI  •  DAX  •  Window Functions  •  CTEs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Business Problem: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Management had no visibility into which product categories were driving revenue, why customer reviews were declining, and where delivery operations were failing across 99,000+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Solution: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Built a multi-table SQL analysis (6 tables, 15+ business queries) using JOINs, CTEs, LAG(), and DENSE_RANK() to calculate MoM revenue growth, seller performance tiers, delivery delay rates, and cancellation trends. Created a Power BI dashboard with DAX measures for real-time KPI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Conclusion: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Found that delayed deliveries received 1.8 stars lower reviews on average — directly linking operations to customer satisfaction. Identified top 10% of sellers generating 43% of total revenue, enabling targeted seller retention strategy.</w:t>
      </w:r>
    </w:p>
    <w:p>
      <w:pPr>
        <w:spacing w:after="80" w:before="40"/>
      </w:pPr>
      <w:hyperlink r:id="rId102" w:history="1">
        <w:r>
          <w:rPr>
            <w:rFonts w:ascii="Arial" w:cs="Arial" w:eastAsia="Arial" w:hAnsi="Arial"/>
            <w:i/>
            <w:iCs/>
            <w:color w:val="555555"/>
            <w:u w:val="single"/>
            <w:sz w:val="17"/>
            <w:szCs w:val="17"/>
          </w:rPr>
          <w:t xml:space="preserve">github.com/muhammadrehan8630-max/Ecommerce_Business_Insights</w:t>
        </w:r>
      </w:hyperlink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Customer Segmentation &amp; RFM Analysis — UCI Online Retail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SQL (PostgreSQL)  •  Power BI  •  NTILE()  •  CASE WHEN  •  CTEs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Business Problem: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 retail business was spending marketing budget equally across all customers — losing money on inactive customers while underinvesting in high-value ones. No framework existed to prioritize customer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Solution: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Cleaned 541,909 raw transactions (removed nulls, cancellations, negative quantities). Implemented RFM (Recency, Frequency, Monetary) scoring using NTILE(5) window function. Segmented 4,000+ customers into 5 behavioral groups: Champions, Loyal, At-Risk, New, and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Conclusion: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Champions segment (8% of customers) generated 34% of total revenue — confirmed Pareto principle. At-Risk segment had strong historical purchase frequency but recent inactivity, representing highest-ROI win-back opportunity.</w:t>
      </w:r>
    </w:p>
    <w:p>
      <w:pPr>
        <w:spacing w:after="80" w:before="40"/>
      </w:pPr>
      <w:hyperlink r:id="rId103" w:history="1">
        <w:r>
          <w:rPr>
            <w:rFonts w:ascii="Arial" w:cs="Arial" w:eastAsia="Arial" w:hAnsi="Arial"/>
            <w:i/>
            <w:iCs/>
            <w:color w:val="555555"/>
            <w:u w:val="single"/>
            <w:sz w:val="17"/>
            <w:szCs w:val="17"/>
          </w:rPr>
          <w:t xml:space="preserve">github.com/muhammadrehan8630-max/Customer-Segmentation-Analysis</w:t>
        </w:r>
      </w:hyperlink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Food Delivery Operations Analysis — Swiggy/Zomato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SQL (PostgreSQL)  •  Power BI  •  RANK()  •  LAG()  •  DATE_TRUNC()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Business Problem: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 food delivery platform had high order cancellation rates and inconsistent rider performance across 450,000+ delivery records, with no data-driven way to identify root causes or peak demand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Solution: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Wrote advanced SQL queries using RANK(), LAG(), and DATE_TRUNC() to analyze rider efficiency scores, cancellation rate trends by hour/day, demand heatmaps, and repeat customer behavior. Built Power BI dashboard for operational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Conclusion: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Identified that 67% of cancellations occurred within the first 10 minutes of order placement — pointing to a kitchen preparation time issue, not rider availability. Peak demand concentrated in 3 daily windows, enabling optimized rider scheduling.</w:t>
      </w:r>
    </w:p>
    <w:p>
      <w:pPr>
        <w:spacing w:after="80" w:before="40"/>
      </w:pPr>
      <w:hyperlink r:id="rId104" w:history="1">
        <w:r>
          <w:rPr>
            <w:rFonts w:ascii="Arial" w:cs="Arial" w:eastAsia="Arial" w:hAnsi="Arial"/>
            <w:i/>
            <w:iCs/>
            <w:color w:val="555555"/>
            <w:u w:val="single"/>
            <w:sz w:val="17"/>
            <w:szCs w:val="17"/>
          </w:rPr>
          <w:t xml:space="preserve">github.com/muhammadrehan8630-max/swiggy_zomato_sql_analysis</w:t>
        </w:r>
      </w:hyperlink>
    </w:p>
    <w:p>
      <w:pPr>
        <w:pBdr>
          <w:bottom w:val="single" w:color="000000" w:sz="6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 &amp; LEARNING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Class 11 (Currently Pursuing)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Moradabad, Uttar Pradesh  |  Expected 2027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Self-Directed Data Analytics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6+ months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of structured self-learning covering SQL, Power BI, Python (NumPy, Pandas, Matplotlib, Seaborn), Statistics, and Business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All projects built independently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on real-world datasets — zero tutorial dependency, all queries written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Continuous practice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on LeetCode SQL (Database section) and Kaggle for Python/Pandas skill development</w:t>
      </w:r>
    </w:p>
    <w:p>
      <w:pPr>
        <w:pBdr>
          <w:bottom w:val="single" w:color="000000" w:sz="6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ADDITIONAL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Hindi (Native)  •  English (Conversational — Strong Read/Write, Working on Spoken Fluency)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0" Type="http://schemas.openxmlformats.org/officeDocument/2006/relationships/hyperlink" Target="https://www.linkedin.com/in/mohd-rehan-76819832a/" TargetMode="External"/><Relationship Id="rId101" Type="http://schemas.openxmlformats.org/officeDocument/2006/relationships/hyperlink" Target="https://github.com/muhammadrehan8630-max" TargetMode="External"/><Relationship Id="rId102" Type="http://schemas.openxmlformats.org/officeDocument/2006/relationships/hyperlink" Target="https://github.com/muhammadrehan8630-max/Ecommerce_Business_Insights" TargetMode="External"/><Relationship Id="rId103" Type="http://schemas.openxmlformats.org/officeDocument/2006/relationships/hyperlink" Target="https://github.com/muhammadrehan8630-max/Customer-Segmentation-Analysis" TargetMode="External"/><Relationship Id="rId104" Type="http://schemas.openxmlformats.org/officeDocument/2006/relationships/hyperlink" Target="https://github.com/muhammadrehan8630-max/swiggy_zomato_sql_analysis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2026-06-05T13:44:59.991Z</dcterms:created>
  <dcterms:modified xsi:type="dcterms:W3CDTF">2026-06-05T13:44:59.991Z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