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  <w:highlight w:val="cyan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highlight w:val="cyan"/>
          <w:rtl w:val="0"/>
        </w:rPr>
        <w:t xml:space="preserve">Hackathon 3</w:t>
      </w:r>
      <w:r w:rsidDel="00000000" w:rsidR="00000000" w:rsidRPr="00000000">
        <w:rPr>
          <w:rFonts w:ascii="Roboto" w:cs="Roboto" w:eastAsia="Roboto" w:hAnsi="Roboto"/>
          <w:sz w:val="60"/>
          <w:szCs w:val="60"/>
          <w:highlight w:val="white"/>
          <w:rtl w:val="0"/>
        </w:rPr>
        <w:t xml:space="preserve"> </w:t>
      </w:r>
      <w:r w:rsidDel="00000000" w:rsidR="00000000" w:rsidRPr="00000000">
        <w:rPr>
          <w:sz w:val="60"/>
          <w:szCs w:val="60"/>
          <w:highlight w:val="cyan"/>
          <w:rtl w:val="0"/>
        </w:rPr>
        <w:t xml:space="preserve"> DAY 2</w:t>
      </w:r>
    </w:p>
    <w:p w:rsidR="00000000" w:rsidDel="00000000" w:rsidP="00000000" w:rsidRDefault="00000000" w:rsidRPr="00000000" w14:paraId="00000002">
      <w:pPr>
        <w:rPr>
          <w:sz w:val="60"/>
          <w:szCs w:val="60"/>
          <w:highlight w:val="cyan"/>
        </w:rPr>
      </w:pPr>
      <w:r w:rsidDel="00000000" w:rsidR="00000000" w:rsidRPr="00000000">
        <w:rPr>
          <w:sz w:val="60"/>
          <w:szCs w:val="60"/>
          <w:highlight w:val="cyan"/>
          <w:rtl w:val="0"/>
        </w:rPr>
        <w:t xml:space="preserve">Documentation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sz w:val="60"/>
          <w:szCs w:val="60"/>
          <w:highlight w:val="cyan"/>
          <w:rtl w:val="0"/>
        </w:rPr>
        <w:t xml:space="preserve">for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sz w:val="60"/>
          <w:szCs w:val="60"/>
          <w:highlight w:val="cyan"/>
          <w:rtl w:val="0"/>
        </w:rPr>
        <w:t xml:space="preserve">General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sz w:val="60"/>
          <w:szCs w:val="60"/>
          <w:highlight w:val="cyan"/>
          <w:rtl w:val="0"/>
        </w:rPr>
        <w:t xml:space="preserve">E-Commerce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sz w:val="60"/>
          <w:szCs w:val="60"/>
          <w:highlight w:val="cyan"/>
          <w:rtl w:val="0"/>
        </w:rPr>
        <w:t xml:space="preserve">Website</w:t>
      </w:r>
    </w:p>
    <w:p w:rsidR="00000000" w:rsidDel="00000000" w:rsidP="00000000" w:rsidRDefault="00000000" w:rsidRPr="00000000" w14:paraId="00000003">
      <w:pPr>
        <w:ind w:left="43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Presented by Muhammad Rohan Mirza</w:t>
      </w:r>
    </w:p>
    <w:p w:rsidR="00000000" w:rsidDel="00000000" w:rsidP="00000000" w:rsidRDefault="00000000" w:rsidRPr="00000000" w14:paraId="00000004">
      <w:pPr>
        <w:ind w:left="43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This document outlines the system architecture, workflows, API requirements, and technical details for your General E-commerce website. The goal is to create a seamless user experience, from browsing products to tracking shipments, while ensuring secure payments and efficient content 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1. System Architecture Overview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This document outlines the system architecture, workflows, API requirements, and technical details for your furniture e-commerce website. The goal is to create a seamless user experience, from browsing products to tracking shipments, while ensuring secure payments and efficient content management.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[Frontend (Next.js)]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|    |    |    |    |    |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[Sanity CMS]  [Stripe]  [ShipEngine]  [Clerk]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      |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        |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[Product Data API] [Shipment Tracking API]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Components: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Frontend (Next.js + Tailwind CSS):</w:t>
      </w:r>
      <w:r w:rsidDel="00000000" w:rsidR="00000000" w:rsidRPr="00000000">
        <w:rPr>
          <w:rtl w:val="0"/>
        </w:rPr>
        <w:t xml:space="preserve"> Manages the user interface, browsing, and interaction.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Sanity CMS (Backend):</w:t>
      </w:r>
      <w:r w:rsidDel="00000000" w:rsidR="00000000" w:rsidRPr="00000000">
        <w:rPr>
          <w:rtl w:val="0"/>
        </w:rPr>
        <w:t xml:space="preserve"> Manages product, order, customer, and supplier data.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Third-Party APIs: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Stripe API: Manages secure payment processing.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Shippo API: Provides shipment tracking and logistics information.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Interaction Flow: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1. User Interaction: The user accesses the marketplace via the frontend.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2. Product Data Fetching: The frontend fetches product data from Sanity CMS.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3. Order Management: Order details are stored in Sanity CMS.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4. Payment Processing: Payments are securely processed via Stripe API.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5. Shipment Tracking: Real-time shipping details are fetched using Shippo API.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2. Workflow: 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Registration: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● Step 1: User signs up using Clerk.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● Step 2: The clerk stores user data securely and sends a confirmation email.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● Step 3: The user logs in to access their account.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Product Browsing: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● Step 1: User visits the website and browses product categories.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● Step 2: The frontend fetches product data from Sanity CMS via the Product Data API.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● Step 3: Products are displayed dynamically on the website.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Order Placement: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● Step 1: User adds items to the cart.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● Step 2: User proceeds to checkout and enters payment details.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● Step 3: Stripe processes the payment securely.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● Step 4: Order details (customer info, product details, payment status) are saved in Sanity CMS.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Shipmen Tracking: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● Step 1: After the order is placed, ShipEngine generates a shipment ID.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● Step 2: The frontend fetches shipment tracking details via the Shipment Tracking API.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● Step 3: Real-time shipment status (e.g., "Shipped," "Out for Delivery") is displayed to the user.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3. API Specification Document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Endpoints: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• Endpoint: /api/products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• Method: GET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• Description: Fetch all products.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• Response Example: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"id": "p123",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"name": "Smart Scale X",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"price": 120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Endpoints: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• Endpoint: /api/orders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• Method: POST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• Description: Create a new order.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• Payload: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"customerId": "c001",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"orderItems": [{ "productId": "p123", "quantity": 2 }],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"totalAmount": 240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Summary of Key API Requirements: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1. Product API: Fetch all products and individual product details.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2. Customer API: Create and fetch customer records.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3. Order API: Create and retrieve order details.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4. Payment API: Secure payment processing using Stripe.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5. Shipment API: Real-time shipment tracking using Shippo.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4. Data Schema Design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Schema: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• name: String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• description: Text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• price: Number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• stockQuantity: Number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• category: String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• supplier: Reference to Supplier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Schema: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• firstName: String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• lastName: String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• email: String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• phone: String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 Schema: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• customer: Reference to Customer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• orderItems: Array (Product references)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• totalAmount: Number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• paymentStatus: String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Schema: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• product: Reference to Product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• customer: Reference to Customer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• rating: Number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• review Text: Text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5. Technical Roadmap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1: Setup Project Environment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• Initialize Next.js and Sanity CMS.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• Configure version control with GitHub.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2: Develop Core Pages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• Build Home, Product Listing, Product Details, Cart, Checkout, About, Contact, Blog pages.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3: Backend Configuration 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• Set up Sanity CMS schemas for products, orders, customers, suppliers, and reviews.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4: API Integration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• Integrate Stripe API for payment processing.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• Integrate Shippo API for real-time shipment tracking.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5: Testing &amp; Deployment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• Perform unit and integration testing.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• Optimize performance for scalability.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• Deploy to Vercel for production. </w:t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6. Security &amp; Best Practices 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• Data Protection: Implement SSL encryption for all transactions.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• User Privacy: Ensure compliance with GDPR standards.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• Version Control: Use GitHub for collaborative development.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comprehensive technical foundation ensures a professional, market-ready product for the Marketplace.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114300</wp:posOffset>
            </wp:positionV>
            <wp:extent cx="6848475" cy="416242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777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16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485775</wp:posOffset>
            </wp:positionV>
            <wp:extent cx="6905383" cy="30432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383" cy="304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