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8BF77" w14:textId="77777777" w:rsidR="00D10715" w:rsidRPr="00D10715" w:rsidRDefault="00D10715" w:rsidP="00D10715">
      <w:p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GRI VROV Simulator - Virtual Remotely Operated Vehicle</w:t>
      </w:r>
    </w:p>
    <w:p w14:paraId="48663270" w14:textId="77777777" w:rsidR="00D10715" w:rsidRPr="00D10715" w:rsidRDefault="00D10715" w:rsidP="00D10715">
      <w:p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kern w:val="0"/>
          <w14:ligatures w14:val="none"/>
        </w:rPr>
        <w:t>The GRI VROV Simulator is a cutting-edge training tool designed for remotely operated underwater vehicles (ROVs). Created by GRi Simulations Inc., this simulator replicates real-world subsea operations in an interactive 3D environment. It's used for training ROV pilots, testing equipment, and planning underwater missions, all without the risks or costs associated with actual underwater operations.</w:t>
      </w:r>
    </w:p>
    <w:p w14:paraId="13A9D66C" w14:textId="77777777" w:rsidR="00D10715" w:rsidRPr="00D10715" w:rsidRDefault="00D10715" w:rsidP="00D1071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10715">
        <w:rPr>
          <w:rFonts w:ascii="Times New Roman" w:eastAsia="Times New Roman" w:hAnsi="Times New Roman" w:cs="Times New Roman"/>
          <w:b/>
          <w:bCs/>
          <w:kern w:val="0"/>
          <w14:ligatures w14:val="none"/>
        </w:rPr>
        <w:t>Key Features</w:t>
      </w:r>
    </w:p>
    <w:p w14:paraId="759397A4" w14:textId="77777777" w:rsidR="00D10715" w:rsidRPr="00D10715" w:rsidRDefault="00D10715" w:rsidP="00D1071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Realistic Simulation</w:t>
      </w:r>
      <w:r w:rsidRPr="00D10715">
        <w:rPr>
          <w:rFonts w:ascii="Times New Roman" w:eastAsia="Times New Roman" w:hAnsi="Times New Roman" w:cs="Times New Roman"/>
          <w:kern w:val="0"/>
          <w14:ligatures w14:val="none"/>
        </w:rPr>
        <w:t>: The VROV Simulator provides a highly detailed experience, simulating everything from tether dynamics and manipulator functions to sonar and underwater visuals. This makes training feel incredibly lifelike.</w:t>
      </w:r>
    </w:p>
    <w:p w14:paraId="3A2D6770" w14:textId="77777777" w:rsidR="00D10715" w:rsidRPr="00D10715" w:rsidRDefault="00D10715" w:rsidP="00D1071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Environmental Flexibility</w:t>
      </w:r>
      <w:r w:rsidRPr="00D10715">
        <w:rPr>
          <w:rFonts w:ascii="Times New Roman" w:eastAsia="Times New Roman" w:hAnsi="Times New Roman" w:cs="Times New Roman"/>
          <w:kern w:val="0"/>
          <w14:ligatures w14:val="none"/>
        </w:rPr>
        <w:t>: Users can adjust conditions like currents and visibility to practice in a variety of challenging scenarios.</w:t>
      </w:r>
    </w:p>
    <w:p w14:paraId="7AE60D13" w14:textId="77777777" w:rsidR="00D10715" w:rsidRPr="00D10715" w:rsidRDefault="00D10715" w:rsidP="00D1071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Tool Training</w:t>
      </w:r>
      <w:r w:rsidRPr="00D10715">
        <w:rPr>
          <w:rFonts w:ascii="Times New Roman" w:eastAsia="Times New Roman" w:hAnsi="Times New Roman" w:cs="Times New Roman"/>
          <w:kern w:val="0"/>
          <w14:ligatures w14:val="none"/>
        </w:rPr>
        <w:t>: The system supports a wide range of ROV tools, such as cutting tools and torque wrenches, allowing for hands-on practice with essential equipment.</w:t>
      </w:r>
    </w:p>
    <w:p w14:paraId="6690867D" w14:textId="77777777" w:rsidR="00D10715" w:rsidRPr="00D10715" w:rsidRDefault="00D10715" w:rsidP="00D1071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Fault Simulation</w:t>
      </w:r>
      <w:r w:rsidRPr="00D10715">
        <w:rPr>
          <w:rFonts w:ascii="Times New Roman" w:eastAsia="Times New Roman" w:hAnsi="Times New Roman" w:cs="Times New Roman"/>
          <w:kern w:val="0"/>
          <w14:ligatures w14:val="none"/>
        </w:rPr>
        <w:t>: Trainers can introduce faults during a session to teach problem-solving and crisis management.</w:t>
      </w:r>
    </w:p>
    <w:p w14:paraId="51845B86" w14:textId="77777777" w:rsidR="00D10715" w:rsidRPr="00D10715" w:rsidRDefault="00D10715" w:rsidP="00D1071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10715">
        <w:rPr>
          <w:rFonts w:ascii="Times New Roman" w:eastAsia="Times New Roman" w:hAnsi="Times New Roman" w:cs="Times New Roman"/>
          <w:b/>
          <w:bCs/>
          <w:kern w:val="0"/>
          <w14:ligatures w14:val="none"/>
        </w:rPr>
        <w:t>How It’s Used</w:t>
      </w:r>
    </w:p>
    <w:p w14:paraId="5DB81605" w14:textId="77777777" w:rsidR="00D10715" w:rsidRPr="00D10715" w:rsidRDefault="00D10715" w:rsidP="00D1071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Training</w:t>
      </w:r>
      <w:r w:rsidRPr="00D10715">
        <w:rPr>
          <w:rFonts w:ascii="Times New Roman" w:eastAsia="Times New Roman" w:hAnsi="Times New Roman" w:cs="Times New Roman"/>
          <w:kern w:val="0"/>
          <w14:ligatures w14:val="none"/>
        </w:rPr>
        <w:t>: Pilots can build their skills in a safe, controlled environment, reducing the risk of damage to real equipment or accidents during operations.</w:t>
      </w:r>
    </w:p>
    <w:p w14:paraId="7A319EB2" w14:textId="77777777" w:rsidR="00D10715" w:rsidRPr="00D10715" w:rsidRDefault="00D10715" w:rsidP="00D1071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Engineering and Design</w:t>
      </w:r>
      <w:r w:rsidRPr="00D10715">
        <w:rPr>
          <w:rFonts w:ascii="Times New Roman" w:eastAsia="Times New Roman" w:hAnsi="Times New Roman" w:cs="Times New Roman"/>
          <w:kern w:val="0"/>
          <w14:ligatures w14:val="none"/>
        </w:rPr>
        <w:t>: It’s also a great tool for testing subsea equipment and verifying that designs will work as intended before deployment.</w:t>
      </w:r>
    </w:p>
    <w:p w14:paraId="5CA20D8C" w14:textId="77777777" w:rsidR="00D10715" w:rsidRPr="00D10715" w:rsidRDefault="00D10715" w:rsidP="00D1071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Mission Planning</w:t>
      </w:r>
      <w:r w:rsidRPr="00D10715">
        <w:rPr>
          <w:rFonts w:ascii="Times New Roman" w:eastAsia="Times New Roman" w:hAnsi="Times New Roman" w:cs="Times New Roman"/>
          <w:kern w:val="0"/>
          <w14:ligatures w14:val="none"/>
        </w:rPr>
        <w:t>: Operators can rehearse missions in advance, identifying and solving potential challenges to improve safety and efficiency.</w:t>
      </w:r>
    </w:p>
    <w:p w14:paraId="4FEE8980" w14:textId="77777777" w:rsidR="00D10715" w:rsidRPr="00D10715" w:rsidRDefault="00D10715" w:rsidP="00D1071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10715">
        <w:rPr>
          <w:rFonts w:ascii="Times New Roman" w:eastAsia="Times New Roman" w:hAnsi="Times New Roman" w:cs="Times New Roman"/>
          <w:b/>
          <w:bCs/>
          <w:kern w:val="0"/>
          <w14:ligatures w14:val="none"/>
        </w:rPr>
        <w:t>Training Modes</w:t>
      </w:r>
    </w:p>
    <w:p w14:paraId="0D1DE4F2" w14:textId="77777777" w:rsidR="00D10715" w:rsidRPr="00D10715" w:rsidRDefault="00D10715" w:rsidP="00D10715">
      <w:p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kern w:val="0"/>
          <w14:ligatures w14:val="none"/>
        </w:rPr>
        <w:t>The simulator offers multiple modes to meet different needs:</w:t>
      </w:r>
    </w:p>
    <w:p w14:paraId="4EE4CB8A" w14:textId="77777777" w:rsidR="00D10715" w:rsidRPr="00D10715" w:rsidRDefault="00D10715" w:rsidP="00D1071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Analysis Mode</w:t>
      </w:r>
      <w:r w:rsidRPr="00D10715">
        <w:rPr>
          <w:rFonts w:ascii="Times New Roman" w:eastAsia="Times New Roman" w:hAnsi="Times New Roman" w:cs="Times New Roman"/>
          <w:kern w:val="0"/>
          <w14:ligatures w14:val="none"/>
        </w:rPr>
        <w:t>: Helps evaluate equipment interactions and environmental impacts.</w:t>
      </w:r>
    </w:p>
    <w:p w14:paraId="3A614CBE" w14:textId="77777777" w:rsidR="00D10715" w:rsidRPr="00D10715" w:rsidRDefault="00D10715" w:rsidP="00D1071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Training Mode</w:t>
      </w:r>
      <w:r w:rsidRPr="00D10715">
        <w:rPr>
          <w:rFonts w:ascii="Times New Roman" w:eastAsia="Times New Roman" w:hAnsi="Times New Roman" w:cs="Times New Roman"/>
          <w:kern w:val="0"/>
          <w14:ligatures w14:val="none"/>
        </w:rPr>
        <w:t xml:space="preserve">: Tests skills and </w:t>
      </w:r>
      <w:proofErr w:type="gramStart"/>
      <w:r w:rsidRPr="00D10715">
        <w:rPr>
          <w:rFonts w:ascii="Times New Roman" w:eastAsia="Times New Roman" w:hAnsi="Times New Roman" w:cs="Times New Roman"/>
          <w:kern w:val="0"/>
          <w14:ligatures w14:val="none"/>
        </w:rPr>
        <w:t>validates</w:t>
      </w:r>
      <w:proofErr w:type="gramEnd"/>
      <w:r w:rsidRPr="00D10715">
        <w:rPr>
          <w:rFonts w:ascii="Times New Roman" w:eastAsia="Times New Roman" w:hAnsi="Times New Roman" w:cs="Times New Roman"/>
          <w:kern w:val="0"/>
          <w14:ligatures w14:val="none"/>
        </w:rPr>
        <w:t xml:space="preserve"> procedures, especially during project planning stages.</w:t>
      </w:r>
    </w:p>
    <w:p w14:paraId="41C9E62C" w14:textId="77777777" w:rsidR="00D10715" w:rsidRPr="00D10715" w:rsidRDefault="00D10715" w:rsidP="00D1071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b/>
          <w:bCs/>
          <w:kern w:val="0"/>
          <w14:ligatures w14:val="none"/>
        </w:rPr>
        <w:t>Real-Time Visualization Mode</w:t>
      </w:r>
      <w:r w:rsidRPr="00D10715">
        <w:rPr>
          <w:rFonts w:ascii="Times New Roman" w:eastAsia="Times New Roman" w:hAnsi="Times New Roman" w:cs="Times New Roman"/>
          <w:kern w:val="0"/>
          <w14:ligatures w14:val="none"/>
        </w:rPr>
        <w:t>: Simulates vessel and equipment positioning using live data, giving operators a clearer picture of their surroundings.</w:t>
      </w:r>
    </w:p>
    <w:p w14:paraId="798FF4F5" w14:textId="77777777" w:rsidR="00D10715" w:rsidRPr="00D10715" w:rsidRDefault="00D10715" w:rsidP="00D1071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10715">
        <w:rPr>
          <w:rFonts w:ascii="Times New Roman" w:eastAsia="Times New Roman" w:hAnsi="Times New Roman" w:cs="Times New Roman"/>
          <w:b/>
          <w:bCs/>
          <w:kern w:val="0"/>
          <w14:ligatures w14:val="none"/>
        </w:rPr>
        <w:t>Why It Matters</w:t>
      </w:r>
    </w:p>
    <w:p w14:paraId="22B54614" w14:textId="77777777" w:rsidR="00D10715" w:rsidRPr="00D10715" w:rsidRDefault="00D10715" w:rsidP="00D10715">
      <w:pPr>
        <w:spacing w:before="100" w:beforeAutospacing="1" w:after="100" w:afterAutospacing="1" w:line="240" w:lineRule="auto"/>
        <w:rPr>
          <w:rFonts w:ascii="Times New Roman" w:eastAsia="Times New Roman" w:hAnsi="Times New Roman" w:cs="Times New Roman"/>
          <w:kern w:val="0"/>
          <w14:ligatures w14:val="none"/>
        </w:rPr>
      </w:pPr>
      <w:r w:rsidRPr="00D10715">
        <w:rPr>
          <w:rFonts w:ascii="Times New Roman" w:eastAsia="Times New Roman" w:hAnsi="Times New Roman" w:cs="Times New Roman"/>
          <w:kern w:val="0"/>
          <w14:ligatures w14:val="none"/>
        </w:rPr>
        <w:t>The VROV Simulator helps users gain critical hands-on experience without the risks or expenses of real-world operations. By preparing pilots and engineers for the challenges of subsea work, it improves safety and efficiency in the field.</w:t>
      </w:r>
    </w:p>
    <w:p w14:paraId="1F613A3E" w14:textId="77777777" w:rsidR="00D10715" w:rsidRPr="00D10715" w:rsidRDefault="00D10715">
      <w:pPr>
        <w:rPr>
          <w:rFonts w:ascii="Times New Roman" w:hAnsi="Times New Roman" w:cs="Times New Roman"/>
        </w:rPr>
      </w:pPr>
    </w:p>
    <w:sectPr w:rsidR="00D10715" w:rsidRPr="00D10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1E55"/>
    <w:multiLevelType w:val="multilevel"/>
    <w:tmpl w:val="D02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E4B64"/>
    <w:multiLevelType w:val="multilevel"/>
    <w:tmpl w:val="258A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82114"/>
    <w:multiLevelType w:val="multilevel"/>
    <w:tmpl w:val="4B08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554927">
    <w:abstractNumId w:val="1"/>
  </w:num>
  <w:num w:numId="2" w16cid:durableId="1427537722">
    <w:abstractNumId w:val="0"/>
  </w:num>
  <w:num w:numId="3" w16cid:durableId="1549684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15"/>
    <w:rsid w:val="002A415B"/>
    <w:rsid w:val="00D1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379B"/>
  <w15:chartTrackingRefBased/>
  <w15:docId w15:val="{82B1BBF8-DBD8-4C84-BAEE-7179A6EA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715"/>
    <w:rPr>
      <w:rFonts w:eastAsiaTheme="majorEastAsia" w:cstheme="majorBidi"/>
      <w:color w:val="272727" w:themeColor="text1" w:themeTint="D8"/>
    </w:rPr>
  </w:style>
  <w:style w:type="paragraph" w:styleId="Title">
    <w:name w:val="Title"/>
    <w:basedOn w:val="Normal"/>
    <w:next w:val="Normal"/>
    <w:link w:val="TitleChar"/>
    <w:uiPriority w:val="10"/>
    <w:qFormat/>
    <w:rsid w:val="00D10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715"/>
    <w:pPr>
      <w:spacing w:before="160"/>
      <w:jc w:val="center"/>
    </w:pPr>
    <w:rPr>
      <w:i/>
      <w:iCs/>
      <w:color w:val="404040" w:themeColor="text1" w:themeTint="BF"/>
    </w:rPr>
  </w:style>
  <w:style w:type="character" w:customStyle="1" w:styleId="QuoteChar">
    <w:name w:val="Quote Char"/>
    <w:basedOn w:val="DefaultParagraphFont"/>
    <w:link w:val="Quote"/>
    <w:uiPriority w:val="29"/>
    <w:rsid w:val="00D10715"/>
    <w:rPr>
      <w:i/>
      <w:iCs/>
      <w:color w:val="404040" w:themeColor="text1" w:themeTint="BF"/>
    </w:rPr>
  </w:style>
  <w:style w:type="paragraph" w:styleId="ListParagraph">
    <w:name w:val="List Paragraph"/>
    <w:basedOn w:val="Normal"/>
    <w:uiPriority w:val="34"/>
    <w:qFormat/>
    <w:rsid w:val="00D10715"/>
    <w:pPr>
      <w:ind w:left="720"/>
      <w:contextualSpacing/>
    </w:pPr>
  </w:style>
  <w:style w:type="character" w:styleId="IntenseEmphasis">
    <w:name w:val="Intense Emphasis"/>
    <w:basedOn w:val="DefaultParagraphFont"/>
    <w:uiPriority w:val="21"/>
    <w:qFormat/>
    <w:rsid w:val="00D10715"/>
    <w:rPr>
      <w:i/>
      <w:iCs/>
      <w:color w:val="0F4761" w:themeColor="accent1" w:themeShade="BF"/>
    </w:rPr>
  </w:style>
  <w:style w:type="paragraph" w:styleId="IntenseQuote">
    <w:name w:val="Intense Quote"/>
    <w:basedOn w:val="Normal"/>
    <w:next w:val="Normal"/>
    <w:link w:val="IntenseQuoteChar"/>
    <w:uiPriority w:val="30"/>
    <w:qFormat/>
    <w:rsid w:val="00D10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715"/>
    <w:rPr>
      <w:i/>
      <w:iCs/>
      <w:color w:val="0F4761" w:themeColor="accent1" w:themeShade="BF"/>
    </w:rPr>
  </w:style>
  <w:style w:type="character" w:styleId="IntenseReference">
    <w:name w:val="Intense Reference"/>
    <w:basedOn w:val="DefaultParagraphFont"/>
    <w:uiPriority w:val="32"/>
    <w:qFormat/>
    <w:rsid w:val="00D10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01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1</cp:revision>
  <dcterms:created xsi:type="dcterms:W3CDTF">2025-01-09T23:32:00Z</dcterms:created>
  <dcterms:modified xsi:type="dcterms:W3CDTF">2025-01-09T23:37:00Z</dcterms:modified>
</cp:coreProperties>
</file>