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663" w:rsidRPr="00C10663" w:rsidRDefault="00C10663" w:rsidP="00C1066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1066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InterPay Payment System - Architecture Documentation</w: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663">
        <w:rPr>
          <w:rFonts w:ascii="Segoe UI Symbol" w:eastAsia="Times New Roman" w:hAnsi="Segoe UI Symbol" w:cs="Segoe UI Symbol"/>
          <w:b/>
          <w:bCs/>
          <w:sz w:val="36"/>
          <w:szCs w:val="36"/>
        </w:rPr>
        <w:t>📋</w:t>
      </w:r>
      <w:r w:rsidRPr="00C106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Table of Contents</w:t>
      </w:r>
    </w:p>
    <w:p w:rsidR="00C10663" w:rsidRPr="00C10663" w:rsidRDefault="00C10663" w:rsidP="00C1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system-overview" w:history="1">
        <w:r w:rsidRPr="00C106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System Overview</w:t>
        </w:r>
      </w:hyperlink>
    </w:p>
    <w:p w:rsidR="00C10663" w:rsidRPr="00C10663" w:rsidRDefault="00C10663" w:rsidP="00C1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database-architecture" w:history="1">
        <w:r w:rsidRPr="00C106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Database Architecture</w:t>
        </w:r>
      </w:hyperlink>
    </w:p>
    <w:p w:rsidR="00C10663" w:rsidRPr="00C10663" w:rsidRDefault="00C10663" w:rsidP="00C1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data-flow-patterns" w:history="1">
        <w:r w:rsidRPr="00C106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Flow Patterns</w:t>
        </w:r>
      </w:hyperlink>
    </w:p>
    <w:p w:rsidR="00C10663" w:rsidRPr="00C10663" w:rsidRDefault="00C10663" w:rsidP="00C1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consistency-strategies" w:history="1">
        <w:r w:rsidRPr="00C106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Consistency Strategies</w:t>
        </w:r>
      </w:hyperlink>
    </w:p>
    <w:p w:rsidR="00C10663" w:rsidRPr="00C10663" w:rsidRDefault="00C10663" w:rsidP="00C1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scaling-performance" w:history="1">
        <w:r w:rsidRPr="00C106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Scaling &amp; Performance</w:t>
        </w:r>
      </w:hyperlink>
    </w:p>
    <w:p w:rsidR="00C10663" w:rsidRPr="00C10663" w:rsidRDefault="00C10663" w:rsidP="00C106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security-measures" w:history="1">
        <w:r w:rsidRPr="00C1066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Security Measures</w:t>
        </w:r>
      </w:hyperlink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663">
        <w:rPr>
          <w:rFonts w:ascii="Segoe UI Symbol" w:eastAsia="Times New Roman" w:hAnsi="Segoe UI Symbol" w:cs="Segoe UI Symbol"/>
          <w:b/>
          <w:bCs/>
          <w:sz w:val="36"/>
          <w:szCs w:val="36"/>
        </w:rPr>
        <w:t>🏗</w:t>
      </w:r>
      <w:r w:rsidRPr="00C10663">
        <w:rPr>
          <w:rFonts w:ascii="Times New Roman" w:eastAsia="Times New Roman" w:hAnsi="Times New Roman" w:cs="Times New Roman"/>
          <w:b/>
          <w:bCs/>
          <w:sz w:val="36"/>
          <w:szCs w:val="36"/>
        </w:rPr>
        <w:t>️ System Overview</w: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Microservices Architecture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┌─────────────────────────────────────────────────────────────┐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│                     API Gateway / Load Balancer             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└─────────────────┬───────────────────────────────────────────┘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        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┌─────────────┼─────────────┬─────────────┬──────────────┐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▼             ▼             ▼             ▼              ▼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┌────────┐  ┌──────────┐  ┌─────────┐  ┌──────────┐  ┌─────────┐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│  User  │  │  Wallet  │  │ Payment │  │ Merchant │  │  Fraud 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│Service │  │ Service  │  │ Service │  │ Service  │  │Detection│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└───┬────┘  └────┬─────┘  └────┬────┘  └────┬─────┘  └────┬────┘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│            │             │             │            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▼            ▼             ▼             ▼             ▼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┌────────┐  ┌──────────┐  ┌─────────┐  ┌──────────┐  ┌─────────┐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│   PG   │  │    PG    │  │   PG    │  │    PG    │  │   PG   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│Database│  │ Database │  │Database │  │ Database │  │Database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└────────┘  └──────────┘  └─────────┘  └──────────┘  └─────────┘</w: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Technology Stack</w:t>
      </w:r>
    </w:p>
    <w:p w:rsidR="00C10663" w:rsidRPr="00C10663" w:rsidRDefault="00C10663" w:rsidP="00C10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Databases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PostgreSQL (transactional data)</w:t>
      </w:r>
    </w:p>
    <w:p w:rsidR="00C10663" w:rsidRPr="00C10663" w:rsidRDefault="00C10663" w:rsidP="00C10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NoSQL Database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Apache Cassandra (logs, sessions, time-series)</w:t>
      </w:r>
    </w:p>
    <w:p w:rsidR="00C10663" w:rsidRPr="00C10663" w:rsidRDefault="00C10663" w:rsidP="00C10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Cache Layer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Redis (high-speed caching, rate limiting)</w:t>
      </w:r>
    </w:p>
    <w:p w:rsidR="00C10663" w:rsidRPr="00C10663" w:rsidRDefault="00C10663" w:rsidP="00C10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Message Queue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Kafka/RabbitMQ (async communication)</w:t>
      </w:r>
    </w:p>
    <w:p w:rsidR="00C10663" w:rsidRPr="00C10663" w:rsidRDefault="00C10663" w:rsidP="00C106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Service Mesh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Istio (service-to-service communication)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663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💾</w:t>
      </w:r>
      <w:r w:rsidRPr="00C106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Database Architecture</w: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1. User Service Database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User identity, authentication, and profile management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Key Tables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users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Core user accounts with authentication</w:t>
      </w:r>
    </w:p>
    <w:p w:rsidR="00C10663" w:rsidRPr="00C10663" w:rsidRDefault="00C10663" w:rsidP="00C10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user_profiles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Personal information (GDPR compliant)</w:t>
      </w:r>
    </w:p>
    <w:p w:rsidR="00C10663" w:rsidRPr="00C10663" w:rsidRDefault="00C10663" w:rsidP="00C10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kyc_documents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KYC verification records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Design Decisions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Separate authentication from profile data for security</w:t>
      </w:r>
    </w:p>
    <w:p w:rsidR="00C10663" w:rsidRPr="00C10663" w:rsidRDefault="00C10663" w:rsidP="00C10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Email and phone as unique identifiers</w:t>
      </w:r>
    </w:p>
    <w:p w:rsidR="00C10663" w:rsidRPr="00C10663" w:rsidRDefault="00C10663" w:rsidP="00C10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Soft deletes with status flags for compliance</w:t>
      </w:r>
    </w:p>
    <w:p w:rsidR="00C10663" w:rsidRPr="00C10663" w:rsidRDefault="00C10663" w:rsidP="00C10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Optimistic locking with version column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2. Wallet Service Database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Digital wallet management and balance tracking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Key Tables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wallets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Main wallet with balance fields</w:t>
      </w:r>
    </w:p>
    <w:p w:rsidR="00C10663" w:rsidRPr="00C10663" w:rsidRDefault="00C10663" w:rsidP="00C10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wallet_transactions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Immutable transaction ledger</w:t>
      </w:r>
    </w:p>
    <w:p w:rsidR="00C10663" w:rsidRPr="00C10663" w:rsidRDefault="00C10663" w:rsidP="00C10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wallet_holds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Temporary holds for pending payments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Features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Balance types explained: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balance: Total balance (available + pending)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available_balance: Can be used immediately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pending_balance: Held for pending transactions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Double-Entry Bookkeeping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Every transaction creates two entries:</w:t>
      </w:r>
    </w:p>
    <w:p w:rsidR="00C10663" w:rsidRPr="00C10663" w:rsidRDefault="00C10663" w:rsidP="00C10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Debit from sender wallet</w:t>
      </w:r>
    </w:p>
    <w:p w:rsidR="00C10663" w:rsidRPr="00C10663" w:rsidRDefault="00C10663" w:rsidP="00C10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Credit to receiver wallet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 Control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Optimistic locking prevents race conditions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UPDATE wallets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SET balance = balance - amount,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version = version + 1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WHERE wallet_id = ? AND version = ?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3. Payment Service Database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Process payments through various methods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Key Tables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payments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Main payment records</w:t>
      </w:r>
    </w:p>
    <w:p w:rsidR="00C10663" w:rsidRPr="00C10663" w:rsidRDefault="00C10663" w:rsidP="00C10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payment_methods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Saved payment instruments</w:t>
      </w:r>
    </w:p>
    <w:p w:rsidR="00C10663" w:rsidRPr="00C10663" w:rsidRDefault="00C10663" w:rsidP="00C10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cards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Tokenized card data (PCI compliant)</w:t>
      </w:r>
    </w:p>
    <w:p w:rsidR="00C10663" w:rsidRPr="00C10663" w:rsidRDefault="00C10663" w:rsidP="00C10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payment_transactions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Transaction state machine</w:t>
      </w:r>
    </w:p>
    <w:p w:rsidR="00C10663" w:rsidRPr="00C10663" w:rsidRDefault="00C10663" w:rsidP="00C10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refunds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Refund processing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Payment Flow States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INITIATED → PENDING → AUTHORIZED → CAPTURED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     ↓           ↓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  FAILED    CANCELLED → REFUNDED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 Strategy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Card numbers never stored in plain text</w:t>
      </w:r>
    </w:p>
    <w:p w:rsidR="00C10663" w:rsidRPr="00C10663" w:rsidRDefault="00C10663" w:rsidP="00C10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Use vault service (e.g., HashiCorp Vault)</w:t>
      </w:r>
    </w:p>
    <w:p w:rsidR="00C10663" w:rsidRPr="00C10663" w:rsidRDefault="00C10663" w:rsidP="00C10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Only last 4 digits and token stored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4. Transfer Service Database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Wallet-to-wallet and payout transfers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Key Tables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transfers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P2P transfers and payouts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Idempotency Pattern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Use unique reference ID to prevent duplicate transfers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INSERT INTO transfers (transfer_id, ...)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VALUES (?, ...)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ON CONFLICT (transfer_id) DO NOTHING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5. Merchant Service Database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Merchant onboarding and settlement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Key Tables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merchants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Merchant accounts</w:t>
      </w:r>
    </w:p>
    <w:p w:rsidR="00C10663" w:rsidRPr="00C10663" w:rsidRDefault="00C10663" w:rsidP="00C10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merchant_api_keys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API credentials</w:t>
      </w:r>
    </w:p>
    <w:p w:rsidR="00C10663" w:rsidRPr="00C10663" w:rsidRDefault="00C10663" w:rsidP="00C10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merchant_settlements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Batch settlements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API Key Security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Public key for identification</w:t>
      </w:r>
    </w:p>
    <w:p w:rsidR="00C10663" w:rsidRPr="00C10663" w:rsidRDefault="00C10663" w:rsidP="00C106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Secret key hashed (never stored plain)</w:t>
      </w:r>
    </w:p>
    <w:p w:rsidR="00C10663" w:rsidRPr="00C10663" w:rsidRDefault="00C10663" w:rsidP="00C106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Scoped permissions (JSONB)</w:t>
      </w:r>
    </w:p>
    <w:p w:rsidR="00C10663" w:rsidRPr="00C10663" w:rsidRDefault="00C10663" w:rsidP="00C1066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Automatic expiration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6. Fraud Detection Service Database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Real-time fraud prevention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Key Tables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fraud_rules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Configurable rule engine</w:t>
      </w:r>
    </w:p>
    <w:p w:rsidR="00C10663" w:rsidRPr="00C10663" w:rsidRDefault="00C10663" w:rsidP="00C106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fraud_checks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Every transaction checked</w:t>
      </w:r>
    </w:p>
    <w:p w:rsidR="00C10663" w:rsidRPr="00C10663" w:rsidRDefault="00C10663" w:rsidP="00C1066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blacklist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- Blocked entities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Rule Types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Velocity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Transaction frequency limits</w:t>
      </w:r>
    </w:p>
    <w:p w:rsidR="00C10663" w:rsidRPr="00C10663" w:rsidRDefault="00C10663" w:rsidP="00C106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Amount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Unusual transaction amounts</w:t>
      </w:r>
    </w:p>
    <w:p w:rsidR="00C10663" w:rsidRPr="00C10663" w:rsidRDefault="00C10663" w:rsidP="00C106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Location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Geographic anomalies</w:t>
      </w:r>
    </w:p>
    <w:p w:rsidR="00C10663" w:rsidRPr="00C10663" w:rsidRDefault="00C10663" w:rsidP="00C106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Device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Device fingerprinting</w:t>
      </w:r>
    </w:p>
    <w:p w:rsidR="00C10663" w:rsidRPr="00C10663" w:rsidRDefault="00C10663" w:rsidP="00C1066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Pattern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ML-based pattern detection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Risk Scoring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Risk Score = Σ(triggered_rule.weight × rule.confidence)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7. Cassandra for Logs &amp; Sessions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lastRenderedPageBreak/>
        <w:t>High-write throughput (millions of logs/day)</w:t>
      </w:r>
    </w:p>
    <w:p w:rsidR="00C10663" w:rsidRPr="00C10663" w:rsidRDefault="00C10663" w:rsidP="00C106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Time-series data (metrics, analytics)</w:t>
      </w:r>
    </w:p>
    <w:p w:rsidR="00C10663" w:rsidRPr="00C10663" w:rsidRDefault="00C10663" w:rsidP="00C106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Session storage with TTL</w:t>
      </w:r>
    </w:p>
    <w:p w:rsidR="00C10663" w:rsidRPr="00C10663" w:rsidRDefault="00C10663" w:rsidP="00C1066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API request/response logging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Automatic data expiration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WITH default_time_to_live = 86400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Efficient time-based queries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PRIMARY KEY ((partition_key), timestamp)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WITH CLUSTERING ORDER BY (timestamp DESC)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Strategy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Use composite partition keys</w:t>
      </w:r>
    </w:p>
    <w:p w:rsidR="00C10663" w:rsidRPr="00C10663" w:rsidRDefault="00C10663" w:rsidP="00C106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Keep partitions under 100MB</w:t>
      </w:r>
    </w:p>
    <w:p w:rsidR="00C10663" w:rsidRPr="00C10663" w:rsidRDefault="00C10663" w:rsidP="00C1066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Use time bucketing (day/hour)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8. Redis Caching Strategy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Cache Patterns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1. Cache-Aside (Lazy Loading):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- Check cache → Miss → Load from DB → Cache it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2. Write-Through: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- Write to DB → Update cache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3. Write-Behind: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- Write to cache → Async write to DB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Key Patterns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# User profile cache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SET user:12345:profile "{...json...}" EX 3600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# Wallet balance (frequently accessed)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SET wallet:67890:balance "1234.56" EX 300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# Rate limiting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INCR api:ratelimit:merchant123:2025-09-30-14:30 EX 60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# Distributed lock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SET lock:transfer:tx123 "processing" NX EX 30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Cache Invalidation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lastRenderedPageBreak/>
        <w:t>Time-based (TTL)</w:t>
      </w:r>
    </w:p>
    <w:p w:rsidR="00C10663" w:rsidRPr="00C10663" w:rsidRDefault="00C10663" w:rsidP="00C106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Event-based (message queue triggers)</w:t>
      </w:r>
    </w:p>
    <w:p w:rsidR="00C10663" w:rsidRPr="00C10663" w:rsidRDefault="00C10663" w:rsidP="00C1066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Manual (admin operations)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663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C106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Data Flow Patterns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Payment Flow Example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┌─────────┐     ┌─────────┐     ┌──────────┐     ┌──────────┐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│ Client  │────→│Payment  │────→│  Fraud   │────→│  Wallet 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│         │     │ Service │     │ Detection│     │  Service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└─────────┘     └─────────┘     └──────────┘     └──────────┘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            │                │                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            ▼                ▼                 ▼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       ┌─────────┐      ┌────────┐       ┌────────┐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       │ Payment │      │ Fraud  │       │ Wallet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       │   DB    │      │   DB   │       │   DB  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       └─────────┘      └────────┘       └────────┘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Initiate Payment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INSERT INTO payments (status='INITIATED')</w:t>
      </w:r>
    </w:p>
    <w:p w:rsidR="00C10663" w:rsidRPr="00C10663" w:rsidRDefault="00C10663" w:rsidP="00C106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Fraud Check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INSERT INTO fraud_checks (risk_score=calculated)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IF risk_score &gt; threshold THEN DECLINE</w:t>
      </w:r>
    </w:p>
    <w:p w:rsidR="00C10663" w:rsidRPr="00C10663" w:rsidRDefault="00C10663" w:rsidP="00C106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Hold Funds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 xml:space="preserve"> (if wallet payment)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BEGIN TRANSACTION;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UPDATE wallets SET available_balance = available_balance - amount;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INSERT INTO wallet_holds (status='ACTIVE');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COMMIT;</w:t>
      </w:r>
    </w:p>
    <w:p w:rsidR="00C10663" w:rsidRPr="00C10663" w:rsidRDefault="00C10663" w:rsidP="00C106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Authorize Payment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UPDATE payments SET status='AUTHORIZED'</w:t>
      </w:r>
    </w:p>
    <w:p w:rsidR="00C10663" w:rsidRPr="00C10663" w:rsidRDefault="00C10663" w:rsidP="00C1066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Capture/Complete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BEGIN TRANSACTION;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UPDATE payments SET status='CAPTURED';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Release hold and transfer funds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UPDATE wallet_holds SET status='CAPTURED';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INSERT INTO wallet_transactions (type='DEBIT');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INSERT INTO wallet_transactions (type='CREDIT');</w:t>
      </w:r>
    </w:p>
    <w:p w:rsidR="00C10663" w:rsidRPr="00C10663" w:rsidRDefault="00C10663" w:rsidP="00C10663">
      <w:pPr>
        <w:numPr>
          <w:ilvl w:val="0"/>
          <w:numId w:val="1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COMMIT;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Saga Pattern for Distributed Transactions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Problem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Maintaining consistency across multiple services without 2PC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Choreography-based Saga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lastRenderedPageBreak/>
        <w:t>Payment Service → Wallet Service → Notification Service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↓                 ↓                    ↓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SUCCESS          SUCCESS              SUCCESS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↓                 ↓                    ↓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[COMMIT]         [COMMIT]            [COMMIT]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OR (if any fails)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↓                 ↓                    ↓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SUCCESS          FAILURE                 X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↓                 ↓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[COMPENSATE] ← [COMPENSATE]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// Saga coordinator pattern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async function processPayment(paymentData)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sagaId = generateUUID();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// Step 1: Create payment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const payment = await paymentService.create(paymentData);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// Step 2: Fraud check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const fraudCheck = await fraudService.check(payment);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if (fraudCheck.decision === 'DECLINED')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throw new FraudDetectedException();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// Step 3: Hold wallet funds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await walletService.holdFunds({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walletId: payment.senderWalletId,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amount: payment.amount,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referenceId: payment.paymentId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// Step 4: Capture payment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await paymentService.capture(payment.paymentId);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// Step 5: Transfer funds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await walletService.transferFunds({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fromWallet: payment.senderWalletId,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toWallet: payment.receiverWalletId,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amount: payment.amount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return { success: true, paymentId: payment.paymentId };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 catch (error)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// Compensating transactions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await compensatePayment(sagaId, error);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throw error;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663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🔐</w:t>
      </w:r>
      <w:r w:rsidRPr="00C106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Consistency Strategies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1. Strong Consistency (Within Service)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Financial transactions, balance updates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ACID transactions within single database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Example: Wallet transfer with strong consistency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BEGIN TRANSACTION ISOLATION LEVEL SERIALIZABLE;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Check sender balance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SELECT balance FROM wallets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WHERE wallet_id = ? FOR UPDATE;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Debit sender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UPDATE wallets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SET balance = balance - ?, version = version + 1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WHERE wallet_id = ? AND version = ?;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Credit receiver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UPDATE wallets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SET balance = balance + ?, version = version + 1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WHERE wallet_id = ? AND version = ?;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Record transaction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INSERT INTO wallet_transactions (...);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COMMIT;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2. Eventual Consistency (Across Services)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Notifications, analytics, reporting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Approach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Event-driven architecture with message queues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// Publisher (Payment Service)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await publishEvent({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eventType: 'PAYMENT_COMPLETED',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paymentId: payment.id,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amount: payment.amount,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merchantId: payment.merchantId,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timestamp: Date.now()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// Subscribers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// 1. Notification Service → Send email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// 2. Analytics Service → Update metrics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// 3. Settlement Service → Queue for settlement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Event Store Pattern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CREATE TABLE event_store (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event_id UUID PRIMARY KEY,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aggregate_id UUID NOT NULL,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aggregate_type VARCHAR(50) NOT NULL,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event_type VARCHAR(100) NOT NULL,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event_data JSONB NOT NULL,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version INTEGER NOT NULL,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created_at TIMESTAMP NOT NULL,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UNIQUE (aggregate_id, version)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);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3. Idempotency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for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Payment processing, refunds, transfers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Strategies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A. Idempotency Key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// Client sends idempotency key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POST /api/v1/payments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Headers: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"Idempotency-Key": "unique-client-generated-key"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// Server implementation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async function processPayment(data, idempotencyKey)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// Check if already processed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existing = await redis.get(`idempotency:${idempotencyKey}`);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if (existing)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return JSON.parse(existing);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// Process payment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result = await createPayment(data);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// Store result with TTL (24 hours)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await redis.setex(`idempotency:${idempotencyKey}`, 86400,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JSON.stringify(result));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return result;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B. Database Unique Constraint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CREATE TABLE payment_idempotency (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idempotency_key VARCHAR(255) PRIMARY KEY,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payment_id UUID NOT NULL,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response_data JSONB,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created_at TIMESTAMP NOT NULL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lastRenderedPageBreak/>
        <w:t>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Insert will fail if key exists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INSERT INTO payment_idempotency VALUES (?, ?, ?, NOW())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ON CONFLICT (idempotency_key)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DO UPDATE SET created_at = payment_idempotency.created_at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RETURNING payment_id, response_data;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4. Optimistic Locking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Prevent lost updates in concurrent scenarios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Version-based optimistic locking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UPDATE wallets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SET balance = ?,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available_balance = ?,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version = version + 1,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updated_at = NOW()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WHERE wallet_id = ?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AND version = ?; -- Current version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Check affected rows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IF affected_rows = 0 THEN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RAISE EXCEPTION 'Concurrent modification detected';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END IF;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Code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async function updateWalletBalance(walletId, amount, currentVersion)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let retries = 3;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while (retries &gt; 0)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const result = await db.query(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`UPDATE wallets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SET balance = balance + $1, version = version + 1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WHERE wallet_id = $2 AND version = $3`,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[amount, walletId, currentVersion]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if (result.rowCount === 0)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// Reload and retry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const wallet = await getWallet(walletId);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currentVersion = wallet.version;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retries--;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continue;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return { success: true };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} catch (error)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throw error;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throw new Error('Exceeded retry limit');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5. Distributed Locks (Redis)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Prevent duplicate processing, rate limiting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// Acquire distributed lock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async function acquireLock(resource, ttl = 30000)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lockKey = `lock:${resource}`;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lockValue = generateUUID();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acquired = await redis.set(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lockKey,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lockValue,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'NX', // Only set if not exists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'PX', // Expiry in milliseconds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ttl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return acquired ? lockValue : null;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// Release lock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async function releaseLock(resource, lockValue)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script = `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if redis.call("get", KEYS[1]) == ARGV[1] then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return redis.call("del", KEYS[1])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else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return 0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end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`;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return await redis.eval(script, 1, `lock:${resource}`, lockValue);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// Usage example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async function processTransfer(transferId)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lockValue = await acquireLock(`transfer:${transferId}`);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if (!lockValue)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throw new Error('Transfer already being processed');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// Process transfer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await performTransfer(transferId);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 finally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await releaseLock(`transfer:${transferId}`, lockValue);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663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🚀</w:t>
      </w:r>
      <w:r w:rsidRPr="00C106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Scaling &amp; Performance</w: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1. Database Sharding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Horizontal Partitioning Strategy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Shard Key Selection: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 User Service: user_id (hash-based)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 Wallet Service: wallet_id (hash-based)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 Payment Service: merchant_id (range or hash)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Sharding Implementation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function getShardId(userId)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hash = murmurhash(userId);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return hash % TOTAL_SHARDS;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async function getUserData(userId)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shardId = getShardId(userId);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connection = connectionPool[shardId];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return await connection.query('SELECT * FROM users WHERE user_id = ?', [userId]);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2. Read Replicas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┌──────────┐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│  Master  │ (Writes only)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│ Database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└────┬─────┘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│ Replication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├──────────┬──────────┬──────────┐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▼          ▼          ▼          ▼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┌─────────┐ ┌─────────┐ ┌─────────┐ ┌─────────┐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│ Replica │ │ Replica │ │ Replica │ │ Replica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│    1    │ │    2    │ │    3    │ │    4   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└─────────┘ └─────────┘ └─────────┘ └─────────┘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(Read queries distributed via load balancer)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Routing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class DatabaseManager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async write(query, params)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return await this.masterConnection.query(query, params);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async read(query, params)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const replica = this.getRandomReplica();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return await replica.query(query, params);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getRandomReplica()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return this.replicas[Math.floor(Math.random() * this.replicas.length)];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3. Caching Strategy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Multi-Level Caching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Level 1: Application Memory (LRU Cache)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Level 2: Redis (Distributed Cache)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↓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Level 3: Database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Cache Implementation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class CacheService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async get(key)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// L1: Check memory cache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let value = memoryCache.get(key);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if (value) return value;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// L2: Check Redis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value = await redis.get(key);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if (value)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memoryCache.set(key, value);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return value;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// L3: Load from database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value = await database.query('SELECT ...');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// Populate caches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await redis.setex(key, 300, value);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memoryCache.set(key, value);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return value;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Cache Warming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// Pre-populate cache for frequently accessed data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async function warmCache()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popularMerchants = await getMostActiveMerchants(100);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for (const merchant of popularMerchants)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const data = await loadMerchantData(merchant.id);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await redis.setex(`merchant:${merchant.id}`, 3600,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JSON.stringify(data));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4. Query Optimization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Index Strategy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Composite indexes for common queries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CREATE INDEX idx_payments_merchant_status_date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ON payments(merchant_id, status, created_at DESC);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Partial indexes for specific conditions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CREATE INDEX idx_active_payments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ON payments(created_at)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WHERE status IN ('PENDING', 'AUTHORIZED');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Covering indexes to avoid table lookups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CREATE INDEX idx_payments_summary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ON payments(merchant_id, amount, status, created_at)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WHERE status = 'CAPTURED';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Query Patterns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BAD: N+1 query problem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SELECT * FROM payments WHERE merchant_id = ?;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Then for each payment: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SELECT * FROM payment_transactions WHERE payment_id = ?;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GOOD: Join or batch query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SELECT p.*, pt.*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FROM payments p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LEFT JOIN payment_transactions pt ON p.payment_id = pt.payment_id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WHERE p.merchant_id = ?;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5. Connection Pooling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const pool = new Pool({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host: 'localhost',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database: 'interpay_payments',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max: 20, // Maximum pool size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min: 5,  // Minimum pool size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idleTimeoutMillis: 30000,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connectionTimeoutMillis: 2000,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// Automatic connection management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async function queryDatabase(sql, params)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client = await pool.connect();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try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const result = await client.query(sql, params);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return result.rows;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 finally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client.release(); // Return to pool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6. Cassandra Performance Tuning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Size Management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Use time bucketing to prevent large partitions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CREATE TABLE payment_logs (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merchant_id UUID,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bucket TEXT, -- Format: "YYYY-MM-DD-HH"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log_timestamp TIMESTAMP,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log_data TEXT,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PRIMARY KEY ((merchant_id, bucket), log_timestamp)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) WITH CLUSTERING ORDER BY (log_timestamp DESC);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Query with bucket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SELECT * FROM payment_logs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WHERE merchant_id = ?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AND bucket = '2025-09-30-14'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AND log_timestamp &gt; ?;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Batch Writes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BEGIN BATCH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INSERT INTO payment_logs VALUES (?, ?, ?, ?);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INSERT INTO payment_logs VALUES (?, ?, ?, ?);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INSERT INTO payment_logs VALUES (?, ?, ?, ?);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APPLY BATCH;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663">
        <w:rPr>
          <w:rFonts w:ascii="Segoe UI Symbol" w:eastAsia="Times New Roman" w:hAnsi="Segoe UI Symbol" w:cs="Segoe UI Symbol"/>
          <w:b/>
          <w:bCs/>
          <w:sz w:val="36"/>
          <w:szCs w:val="36"/>
        </w:rPr>
        <w:t>🔒</w:t>
      </w:r>
      <w:r w:rsidRPr="00C106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Security Measures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1. Data Encryption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At Rest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PostgreSQL: Transparent Data Encryption (TDE)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Or application-level encryption for sensitive fields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CREATE TABLE cards (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card_id UUID PRIMARY KEY,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card_token VARCHAR(255), -- Encrypted token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encrypted_data BYTEA -- pgcrypto extension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-- Encrypt on insert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INSERT INTO cards (encrypted_data)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VALUES (pgp_sym_encrypt('sensitive-data', 'encryption-key'));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lastRenderedPageBreak/>
        <w:t>-- Decrypt on select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SELECT pgp_sym_decrypt(encrypted_data, 'encryption-key') FROM cards;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In Transit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TLS 1.3 for all API communications</w:t>
      </w:r>
    </w:p>
    <w:p w:rsidR="00C10663" w:rsidRPr="00C10663" w:rsidRDefault="00C10663" w:rsidP="00C10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mTLS between microservices</w:t>
      </w:r>
    </w:p>
    <w:p w:rsidR="00C10663" w:rsidRPr="00C10663" w:rsidRDefault="00C10663" w:rsidP="00C1066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Certificate pinning for mobile apps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2. PCI DSS Compliance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Card Data Handling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┌──────────┐      ┌─────────────┐      ┌──────────────┐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│  Client  │─────→│   Vault     │─────→│  Card       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│          │ PAN  │   Service   │Token │  Networks   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└──────────┘      └─────────────┘      └──────────────┘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                │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                ▼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            (Store token only)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Never Store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Full PAN (Primary Account Number)</w:t>
      </w:r>
    </w:p>
    <w:p w:rsidR="00C10663" w:rsidRPr="00C10663" w:rsidRDefault="00C10663" w:rsidP="00C10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CVV/CVC codes</w:t>
      </w:r>
    </w:p>
    <w:p w:rsidR="00C10663" w:rsidRPr="00C10663" w:rsidRDefault="00C10663" w:rsidP="00C1066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PIN numbers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Tokenization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async function tokenizeCard(cardData)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// Send to PCI-compliant vault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token = await vaultService.tokenize({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cardNumber: cardData.number,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expiryMonth: cardData.expiryMonth,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expiryYear: cardData.expiryYear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// Store only token and metadata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await db.query(`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INSERT INTO cards (card_token, card_brand, last_four)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VALUES (?, ?, ?)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`, [token, cardData.brand, cardData.number.slice(-4)]);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return token;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3. Authentication &amp; Authorization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JWT Token Structure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"sub": "user-uuid",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"merchant_id": "merchant-uuid",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"roles": ["user", "merchant"],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"permissions": ["payment.create", "wallet.read"],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"iat": 1696089600,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"exp": 1696093200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API Key Security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async function validateApiKey(publicKey, secretKey)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// Rate limit check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rateKey = `ratelimit:${publicKey}:${getCurrentMinute()}`;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count = await redis.incr(rateKey);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await redis.expire(rateKey, 60);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if (count &gt; 1000)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throw new RateLimitError('API rate limit exceeded');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// Validate key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hashedSecret = await bcrypt.hash(secretKey, storedSalt);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storedKey = await redis.get(`apikey:${publicKey}`);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if (!storedKey)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// Cache miss - load from database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const key = await db.query(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'SELECT secret_key_hash FROM merchant_api_keys WHERE public_key = ?',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  [publicKey]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await redis.setex(`apikey:${publicKey}`, 3600, key.secret_key_hash);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storedKey = key.secret_key_hash;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return storedKey === hashedSecret;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4. Fraud Prevention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Velocity Checks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async function checkVelocity(userId, amount)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hourKey = `velocity:${userId}:hour`;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dayKey = `velocity:${userId}:day`;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// Increment counters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hourCount = await redis.incr(hourKey);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dayCount = await redis.incr(dayKey);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// Set expiry on first increment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if (hourCount === 1) await redis.expire(hourKey, 3600);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if (dayCount === 1) await redis.expire(dayKey, 86400);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// Check limits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if (hourCount &gt; 10 || dayCount &gt; 50)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return { blocked: true, reason: 'Velocity limit exceeded' };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return { blocked: false };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Device Fingerprinting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function generateDeviceFingerprint(request)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components = [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request.headers['user-agent'],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request.headers['accept-language'],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request.ip,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request.headers['accept-encoding']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];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return crypto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.createHash('sha256')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.update(components.join('|'))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.digest('hex');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5. Audit Logging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Comprehensive Logging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async function auditLog(action)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const log = {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audit_id: generateUUID(),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user_id: action.userId,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service_name: 'payment-service',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action: action.type,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entity_type: 'payment',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entity_id: action.paymentId,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old_values: action.before,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new_values: action.after,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ip_address: action.ipAddress,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user_agent: action.userAgent,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status: 'SUCCESS',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created_at: new Date()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// Write to PostgreSQL (compliance)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await db.query('INSERT INTO audit_logs VALUES (?)', [log]);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// Write to Cassandra (analytics)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await cassandra.execute(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'INSERT INTO interpay_logs.audit_events VALUES (?)',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[log]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}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663">
        <w:rPr>
          <w:rFonts w:ascii="Segoe UI Symbol" w:eastAsia="Times New Roman" w:hAnsi="Segoe UI Symbol" w:cs="Segoe UI Symbol"/>
          <w:b/>
          <w:bCs/>
          <w:sz w:val="36"/>
          <w:szCs w:val="36"/>
        </w:rPr>
        <w:t>📊</w:t>
      </w:r>
      <w:r w:rsidRPr="00C106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Monitoring &amp; Observability</w: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Key Metrics to Track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System Health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Database connection pool utilization</w:t>
      </w:r>
    </w:p>
    <w:p w:rsidR="00C10663" w:rsidRPr="00C10663" w:rsidRDefault="00C10663" w:rsidP="00C106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Query response times (p50, p95, p99)</w:t>
      </w:r>
    </w:p>
    <w:p w:rsidR="00C10663" w:rsidRPr="00C10663" w:rsidRDefault="00C10663" w:rsidP="00C106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Cache hit/miss ratios</w:t>
      </w:r>
    </w:p>
    <w:p w:rsidR="00C10663" w:rsidRPr="00C10663" w:rsidRDefault="00C10663" w:rsidP="00C1066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Queue depth and processing lag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Metrics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Transaction volume and value</w:t>
      </w:r>
    </w:p>
    <w:p w:rsidR="00C10663" w:rsidRPr="00C10663" w:rsidRDefault="00C10663" w:rsidP="00C106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Success/failure rates</w:t>
      </w:r>
    </w:p>
    <w:p w:rsidR="00C10663" w:rsidRPr="00C10663" w:rsidRDefault="00C10663" w:rsidP="00C106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Average transaction time</w:t>
      </w:r>
    </w:p>
    <w:p w:rsidR="00C10663" w:rsidRPr="00C10663" w:rsidRDefault="00C10663" w:rsidP="00C1066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t>Fraud detection accuracy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Alerting Thresholds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alerts: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- name: high_transaction_failure_rate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condition: failure_rate &gt; 5%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duration: 5m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action: page_oncall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- name: wallet_balance_mismatch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condition: sum(wallet_transactions) != wallet.balance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action: critical_alert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- name: fraud_score_spike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condition: avg(fraud_score) &gt; 0.8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duration: 10m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 xml:space="preserve">    action: notify_security_team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663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C106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Disaster Recovery</w: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Backup Strategy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# Continuous WAL archiving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lastRenderedPageBreak/>
        <w:t>archive_command = 'cp %p /backup/wal/%f'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# Daily full backup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pg_basebackup -D /backup/full/$(date +%Y%m%d)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# Point-in-time recovery capability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restore_command = 'cp /backup/wal/%f %p'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Cassandra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# Snapshot-based backups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nodetool snapshot interpay_logs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# Incremental backups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nodetool backup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Recovery Time Objective (RTO)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15 minutes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br/>
      </w: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Recovery Point Objective (RPO)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5 minutes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663">
        <w:rPr>
          <w:rFonts w:ascii="Segoe UI Symbol" w:eastAsia="Times New Roman" w:hAnsi="Segoe UI Symbol" w:cs="Segoe UI Symbol"/>
          <w:b/>
          <w:bCs/>
          <w:sz w:val="36"/>
          <w:szCs w:val="36"/>
        </w:rPr>
        <w:t>📈</w:t>
      </w:r>
      <w:r w:rsidRPr="00C106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Capacity Planning</w: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0663">
        <w:rPr>
          <w:rFonts w:ascii="Times New Roman" w:eastAsia="Times New Roman" w:hAnsi="Times New Roman" w:cs="Times New Roman"/>
          <w:b/>
          <w:bCs/>
          <w:sz w:val="27"/>
          <w:szCs w:val="27"/>
        </w:rPr>
        <w:t>Growth Projections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Year 1: 100K transactions/day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Year 2: 1M transactions/day</w:t>
      </w:r>
    </w:p>
    <w:p w:rsidR="00C10663" w:rsidRPr="00C10663" w:rsidRDefault="00C10663" w:rsidP="00C10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0663">
        <w:rPr>
          <w:rFonts w:ascii="Courier New" w:eastAsia="Times New Roman" w:hAnsi="Courier New" w:cs="Courier New"/>
          <w:sz w:val="20"/>
          <w:szCs w:val="20"/>
        </w:rPr>
        <w:t>Year 3: 10M transactions/day</w: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Scaling Milestones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10663" w:rsidRPr="00C10663" w:rsidRDefault="00C10663" w:rsidP="00C106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0-100K TPS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Single database with replicas</w:t>
      </w:r>
    </w:p>
    <w:p w:rsidR="00C10663" w:rsidRPr="00C10663" w:rsidRDefault="00C10663" w:rsidP="00C106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100K-1M TPS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Implement sharding</w:t>
      </w:r>
    </w:p>
    <w:p w:rsidR="00C10663" w:rsidRPr="00C10663" w:rsidRDefault="00C10663" w:rsidP="00C1066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1M+ TPS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Multi-region deployment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0663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C1066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Best Practices Summary</w:t>
      </w:r>
    </w:p>
    <w:p w:rsidR="00C10663" w:rsidRPr="00C10663" w:rsidRDefault="00C10663" w:rsidP="00C106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Always use database transactions for financial operations</w:t>
      </w:r>
    </w:p>
    <w:p w:rsidR="00C10663" w:rsidRPr="00C10663" w:rsidRDefault="00C10663" w:rsidP="00C106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idempotency for all payment endpoints</w:t>
      </w:r>
    </w:p>
    <w:p w:rsidR="00C10663" w:rsidRPr="00C10663" w:rsidRDefault="00C10663" w:rsidP="00C106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Never store sensitive card data - use tokenization</w:t>
      </w:r>
    </w:p>
    <w:p w:rsidR="00C10663" w:rsidRPr="00C10663" w:rsidRDefault="00C10663" w:rsidP="00C106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Employ optimistic locking for concurrent updates</w:t>
      </w:r>
    </w:p>
    <w:p w:rsidR="00C10663" w:rsidRPr="00C10663" w:rsidRDefault="00C10663" w:rsidP="00C106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Use Saga pattern for distributed transactions</w:t>
      </w:r>
    </w:p>
    <w:p w:rsidR="00C10663" w:rsidRPr="00C10663" w:rsidRDefault="00C10663" w:rsidP="00C106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Cache aggressively but invalidate carefully</w:t>
      </w:r>
    </w:p>
    <w:p w:rsidR="00C10663" w:rsidRPr="00C10663" w:rsidRDefault="00C10663" w:rsidP="00C106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Monitor everything - metrics, logs, traces</w:t>
      </w:r>
    </w:p>
    <w:p w:rsidR="00C10663" w:rsidRPr="00C10663" w:rsidRDefault="00C10663" w:rsidP="00C106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Test failure scenarios regularly (chaos engineering)</w:t>
      </w:r>
    </w:p>
    <w:p w:rsidR="00C10663" w:rsidRPr="00C10663" w:rsidRDefault="00C10663" w:rsidP="00C106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Implement circuit breakers for external services</w:t>
      </w:r>
    </w:p>
    <w:p w:rsidR="00C10663" w:rsidRPr="00C10663" w:rsidRDefault="00C10663" w:rsidP="00C1066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Regular security audits and penetration testing</w:t>
      </w:r>
    </w:p>
    <w:p w:rsidR="00C10663" w:rsidRPr="00C10663" w:rsidRDefault="00C10663" w:rsidP="00C106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C10663" w:rsidRPr="00C10663" w:rsidRDefault="00C10663" w:rsidP="00C106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Version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1.0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br/>
      </w: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Last Updated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September 30, 2025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br/>
      </w:r>
      <w:r w:rsidRPr="00C10663">
        <w:rPr>
          <w:rFonts w:ascii="Times New Roman" w:eastAsia="Times New Roman" w:hAnsi="Times New Roman" w:cs="Times New Roman"/>
          <w:b/>
          <w:bCs/>
          <w:sz w:val="24"/>
          <w:szCs w:val="24"/>
        </w:rPr>
        <w:t>Next Review</w:t>
      </w:r>
      <w:r w:rsidRPr="00C10663">
        <w:rPr>
          <w:rFonts w:ascii="Times New Roman" w:eastAsia="Times New Roman" w:hAnsi="Times New Roman" w:cs="Times New Roman"/>
          <w:sz w:val="24"/>
          <w:szCs w:val="24"/>
        </w:rPr>
        <w:t>: December 2025</w:t>
      </w:r>
    </w:p>
    <w:p w:rsidR="007F67DC" w:rsidRDefault="00C10663">
      <w:bookmarkStart w:id="0" w:name="_GoBack"/>
      <w:bookmarkEnd w:id="0"/>
    </w:p>
    <w:sectPr w:rsidR="007F67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F4424"/>
    <w:multiLevelType w:val="multilevel"/>
    <w:tmpl w:val="BBA8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369E5"/>
    <w:multiLevelType w:val="multilevel"/>
    <w:tmpl w:val="7442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07F83"/>
    <w:multiLevelType w:val="multilevel"/>
    <w:tmpl w:val="42A8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06152"/>
    <w:multiLevelType w:val="multilevel"/>
    <w:tmpl w:val="8F5E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40DD5"/>
    <w:multiLevelType w:val="multilevel"/>
    <w:tmpl w:val="8EFE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D772B"/>
    <w:multiLevelType w:val="multilevel"/>
    <w:tmpl w:val="EB7C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6349D"/>
    <w:multiLevelType w:val="multilevel"/>
    <w:tmpl w:val="703A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AC79F0"/>
    <w:multiLevelType w:val="multilevel"/>
    <w:tmpl w:val="6272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635DC3"/>
    <w:multiLevelType w:val="multilevel"/>
    <w:tmpl w:val="94B2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E6AAF"/>
    <w:multiLevelType w:val="multilevel"/>
    <w:tmpl w:val="13BC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603EE"/>
    <w:multiLevelType w:val="multilevel"/>
    <w:tmpl w:val="C36A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1F5956"/>
    <w:multiLevelType w:val="multilevel"/>
    <w:tmpl w:val="FB66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D41E72"/>
    <w:multiLevelType w:val="multilevel"/>
    <w:tmpl w:val="5A6E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35429"/>
    <w:multiLevelType w:val="multilevel"/>
    <w:tmpl w:val="CB4C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FF5CFE"/>
    <w:multiLevelType w:val="multilevel"/>
    <w:tmpl w:val="B046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C0B3F"/>
    <w:multiLevelType w:val="multilevel"/>
    <w:tmpl w:val="47CE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A40AB7"/>
    <w:multiLevelType w:val="multilevel"/>
    <w:tmpl w:val="5A8A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B16D6"/>
    <w:multiLevelType w:val="multilevel"/>
    <w:tmpl w:val="8122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CF70EC"/>
    <w:multiLevelType w:val="multilevel"/>
    <w:tmpl w:val="AE54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0525E"/>
    <w:multiLevelType w:val="multilevel"/>
    <w:tmpl w:val="28C8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CD3B9D"/>
    <w:multiLevelType w:val="multilevel"/>
    <w:tmpl w:val="60A89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6F2ABA"/>
    <w:multiLevelType w:val="multilevel"/>
    <w:tmpl w:val="B07AB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FA407A"/>
    <w:multiLevelType w:val="multilevel"/>
    <w:tmpl w:val="978E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13"/>
  </w:num>
  <w:num w:numId="6">
    <w:abstractNumId w:val="19"/>
  </w:num>
  <w:num w:numId="7">
    <w:abstractNumId w:val="15"/>
  </w:num>
  <w:num w:numId="8">
    <w:abstractNumId w:val="14"/>
  </w:num>
  <w:num w:numId="9">
    <w:abstractNumId w:val="10"/>
  </w:num>
  <w:num w:numId="10">
    <w:abstractNumId w:val="0"/>
  </w:num>
  <w:num w:numId="11">
    <w:abstractNumId w:val="3"/>
  </w:num>
  <w:num w:numId="12">
    <w:abstractNumId w:val="16"/>
  </w:num>
  <w:num w:numId="13">
    <w:abstractNumId w:val="11"/>
  </w:num>
  <w:num w:numId="14">
    <w:abstractNumId w:val="21"/>
  </w:num>
  <w:num w:numId="15">
    <w:abstractNumId w:val="17"/>
  </w:num>
  <w:num w:numId="16">
    <w:abstractNumId w:val="18"/>
  </w:num>
  <w:num w:numId="17">
    <w:abstractNumId w:val="9"/>
  </w:num>
  <w:num w:numId="18">
    <w:abstractNumId w:val="4"/>
  </w:num>
  <w:num w:numId="19">
    <w:abstractNumId w:val="12"/>
  </w:num>
  <w:num w:numId="20">
    <w:abstractNumId w:val="22"/>
  </w:num>
  <w:num w:numId="21">
    <w:abstractNumId w:val="5"/>
  </w:num>
  <w:num w:numId="22">
    <w:abstractNumId w:val="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DE8"/>
    <w:rsid w:val="00223DE8"/>
    <w:rsid w:val="002B2E73"/>
    <w:rsid w:val="00C10663"/>
    <w:rsid w:val="00F1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C1968-D9C3-4B25-941F-4E973EEE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0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0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0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6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06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06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106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0663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66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1066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10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0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4350c4c2-95b2-4d29-a5c8-548b75c2269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4350c4c2-95b2-4d29-a5c8-548b75c2269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4350c4c2-95b2-4d29-a5c8-548b75c2269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aude.ai/chat/4350c4c2-95b2-4d29-a5c8-548b75c2269c" TargetMode="External"/><Relationship Id="rId10" Type="http://schemas.openxmlformats.org/officeDocument/2006/relationships/hyperlink" Target="https://claude.ai/chat/4350c4c2-95b2-4d29-a5c8-548b75c2269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4350c4c2-95b2-4d29-a5c8-548b75c226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3639</Words>
  <Characters>20747</Characters>
  <Application>Microsoft Office Word</Application>
  <DocSecurity>0</DocSecurity>
  <Lines>172</Lines>
  <Paragraphs>48</Paragraphs>
  <ScaleCrop>false</ScaleCrop>
  <Company/>
  <LinksUpToDate>false</LinksUpToDate>
  <CharactersWithSpaces>24338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muhammadsaadoo303@gmail.com</dc:creator>
  <cp:keywords/>
  <dc:description/>
  <cp:lastModifiedBy>muhammadsaadoo303@gmail.com</cp:lastModifiedBy>
  <cp:revision>3</cp:revision>
  <dcterms:created xsi:type="dcterms:W3CDTF">2025-09-30T16:47:00Z</dcterms:created>
  <dcterms:modified xsi:type="dcterms:W3CDTF">2025-09-30T16:48:00Z</dcterms:modified>
</cp:coreProperties>
</file>