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4BC55" w14:textId="77777777" w:rsidR="007A2C68" w:rsidRPr="007A2C68" w:rsidRDefault="007A2C68" w:rsidP="007A2C68">
      <w:pPr>
        <w:spacing w:line="360" w:lineRule="auto"/>
        <w:jc w:val="both"/>
        <w:rPr>
          <w:rFonts w:ascii="Times New Roman" w:hAnsi="Times New Roman" w:cs="Times New Roman"/>
          <w:b/>
          <w:bCs/>
        </w:rPr>
      </w:pPr>
      <w:r w:rsidRPr="007A2C68">
        <w:rPr>
          <w:rFonts w:ascii="Times New Roman" w:hAnsi="Times New Roman" w:cs="Times New Roman"/>
          <w:b/>
          <w:bCs/>
        </w:rPr>
        <w:t>Reviewer 3</w:t>
      </w:r>
    </w:p>
    <w:p w14:paraId="40DA0E40" w14:textId="77777777" w:rsidR="007A2C68" w:rsidRPr="007A2C68" w:rsidRDefault="007A2C68" w:rsidP="007A2C68">
      <w:pPr>
        <w:spacing w:line="360" w:lineRule="auto"/>
        <w:jc w:val="both"/>
        <w:rPr>
          <w:rFonts w:ascii="Times New Roman" w:hAnsi="Times New Roman" w:cs="Times New Roman"/>
        </w:rPr>
      </w:pPr>
      <w:r w:rsidRPr="007A2C68">
        <w:rPr>
          <w:rFonts w:ascii="Times New Roman" w:hAnsi="Times New Roman" w:cs="Times New Roman"/>
        </w:rPr>
        <w:t>I have gone through your manuscript and the responses to the reviewers that you gave. I am satisfied that the issues raised by the reviewers have been addressed.</w:t>
      </w:r>
    </w:p>
    <w:p w14:paraId="08619362" w14:textId="77777777" w:rsidR="007A2C68" w:rsidRPr="007A2C68" w:rsidRDefault="007A2C68" w:rsidP="007A2C68">
      <w:pPr>
        <w:spacing w:line="360" w:lineRule="auto"/>
        <w:jc w:val="both"/>
        <w:rPr>
          <w:rFonts w:ascii="Times New Roman" w:hAnsi="Times New Roman" w:cs="Times New Roman"/>
          <w:b/>
          <w:bCs/>
        </w:rPr>
      </w:pPr>
      <w:r w:rsidRPr="007A2C68">
        <w:rPr>
          <w:rFonts w:ascii="Times New Roman" w:hAnsi="Times New Roman" w:cs="Times New Roman"/>
          <w:b/>
          <w:bCs/>
        </w:rPr>
        <w:t>Reviewer 2</w:t>
      </w:r>
    </w:p>
    <w:p w14:paraId="225FB9D2" w14:textId="77777777" w:rsidR="007A2C68" w:rsidRPr="007A2C68" w:rsidRDefault="007A2C68" w:rsidP="007A2C68">
      <w:pPr>
        <w:spacing w:line="360" w:lineRule="auto"/>
        <w:jc w:val="both"/>
        <w:rPr>
          <w:rFonts w:ascii="Times New Roman" w:hAnsi="Times New Roman" w:cs="Times New Roman"/>
        </w:rPr>
      </w:pPr>
      <w:r w:rsidRPr="007A2C68">
        <w:rPr>
          <w:rFonts w:ascii="Times New Roman" w:hAnsi="Times New Roman" w:cs="Times New Roman"/>
        </w:rPr>
        <w:t>I have carefully reviewed the authors’ point-by-point responses to the comments raised during the previous review round. The authors have adequately addressed the main concerns raised in the initial review and have made relevant revisions to the manuscript.</w:t>
      </w:r>
      <w:r w:rsidRPr="007A2C68">
        <w:rPr>
          <w:rFonts w:ascii="Times New Roman" w:hAnsi="Times New Roman" w:cs="Times New Roman"/>
        </w:rPr>
        <w:br/>
      </w:r>
      <w:r w:rsidRPr="007A2C68">
        <w:rPr>
          <w:rFonts w:ascii="Times New Roman" w:hAnsi="Times New Roman" w:cs="Times New Roman"/>
        </w:rPr>
        <w:br/>
        <w:t>In particular, the authors have appropriately moderated the interpretation of the model’s discriminatory performance, clarified the descriptive nature of the geographic prediction maps, and conducted additional sensitivity analyses using class-weighted and Balanced Random Forest approaches. They have also provided a more cautious interpretation of the administrative province variable, emphasizing its contextual rather than causal interpretation. Furthermore, the discussion has been expanded to better address the health-system implications, geographic variation, and the contribution of explainable machine learning.</w:t>
      </w:r>
      <w:r w:rsidRPr="007A2C68">
        <w:rPr>
          <w:rFonts w:ascii="Times New Roman" w:hAnsi="Times New Roman" w:cs="Times New Roman"/>
        </w:rPr>
        <w:br/>
      </w:r>
      <w:r w:rsidRPr="007A2C68">
        <w:rPr>
          <w:rFonts w:ascii="Times New Roman" w:hAnsi="Times New Roman" w:cs="Times New Roman"/>
        </w:rPr>
        <w:br/>
        <w:t>Overall, the responses are clear, relevant, and adequately address the issues raised. The revisions improve the methodological transparency, interpretation, and overall scientific quality of the manuscript.</w:t>
      </w:r>
      <w:r w:rsidRPr="007A2C68">
        <w:rPr>
          <w:rFonts w:ascii="Times New Roman" w:hAnsi="Times New Roman" w:cs="Times New Roman"/>
        </w:rPr>
        <w:br/>
      </w:r>
      <w:r w:rsidRPr="007A2C68">
        <w:rPr>
          <w:rFonts w:ascii="Times New Roman" w:hAnsi="Times New Roman" w:cs="Times New Roman"/>
        </w:rPr>
        <w:br/>
        <w:t>I have no further major methodological concerns requiring additional revision.</w:t>
      </w:r>
    </w:p>
    <w:p w14:paraId="4D686F00" w14:textId="77777777" w:rsidR="007A2C68" w:rsidRPr="007A2C68" w:rsidRDefault="007A2C68" w:rsidP="007A2C68">
      <w:pPr>
        <w:spacing w:line="360" w:lineRule="auto"/>
        <w:jc w:val="both"/>
        <w:rPr>
          <w:rFonts w:ascii="Times New Roman" w:hAnsi="Times New Roman" w:cs="Times New Roman"/>
          <w:b/>
          <w:bCs/>
        </w:rPr>
      </w:pPr>
      <w:r w:rsidRPr="007A2C68">
        <w:rPr>
          <w:rFonts w:ascii="Times New Roman" w:hAnsi="Times New Roman" w:cs="Times New Roman"/>
          <w:b/>
          <w:bCs/>
        </w:rPr>
        <w:t>Reviewer 4</w:t>
      </w:r>
    </w:p>
    <w:p w14:paraId="3A77384E" w14:textId="77777777" w:rsidR="007A2C68" w:rsidRPr="007A2C68" w:rsidRDefault="007A2C68" w:rsidP="007A2C68">
      <w:pPr>
        <w:spacing w:line="360" w:lineRule="auto"/>
        <w:jc w:val="both"/>
        <w:rPr>
          <w:rFonts w:ascii="Times New Roman" w:hAnsi="Times New Roman" w:cs="Times New Roman"/>
        </w:rPr>
      </w:pPr>
      <w:r w:rsidRPr="007A2C68">
        <w:rPr>
          <w:rFonts w:ascii="Times New Roman" w:hAnsi="Times New Roman" w:cs="Times New Roman"/>
        </w:rPr>
        <w:t>The authors have carefully addressed all comments and revised the manuscript according to the previous reviewers. I have no further comments.</w:t>
      </w:r>
    </w:p>
    <w:p w14:paraId="7D7B243A" w14:textId="3F78F345" w:rsidR="00EE31EF" w:rsidRPr="00EE31EF" w:rsidRDefault="00EE31EF" w:rsidP="00EE31EF">
      <w:pPr>
        <w:spacing w:line="360" w:lineRule="auto"/>
        <w:jc w:val="both"/>
        <w:rPr>
          <w:rFonts w:ascii="Times New Roman" w:hAnsi="Times New Roman" w:cs="Times New Roman"/>
        </w:rPr>
      </w:pPr>
    </w:p>
    <w:sectPr w:rsidR="00EE31EF" w:rsidRPr="00EE31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1EF"/>
    <w:rsid w:val="004A2342"/>
    <w:rsid w:val="007A2C68"/>
    <w:rsid w:val="00EE3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E8A94"/>
  <w15:chartTrackingRefBased/>
  <w15:docId w15:val="{0B07DB9C-18F9-4C96-B1DF-5595EA8DC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1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1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1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1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1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1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1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1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1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1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1EF"/>
    <w:rPr>
      <w:rFonts w:eastAsiaTheme="majorEastAsia" w:cstheme="majorBidi"/>
      <w:color w:val="272727" w:themeColor="text1" w:themeTint="D8"/>
    </w:rPr>
  </w:style>
  <w:style w:type="paragraph" w:styleId="Title">
    <w:name w:val="Title"/>
    <w:basedOn w:val="Normal"/>
    <w:next w:val="Normal"/>
    <w:link w:val="TitleChar"/>
    <w:uiPriority w:val="10"/>
    <w:qFormat/>
    <w:rsid w:val="00EE3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1EF"/>
    <w:pPr>
      <w:spacing w:before="160"/>
      <w:jc w:val="center"/>
    </w:pPr>
    <w:rPr>
      <w:i/>
      <w:iCs/>
      <w:color w:val="404040" w:themeColor="text1" w:themeTint="BF"/>
    </w:rPr>
  </w:style>
  <w:style w:type="character" w:customStyle="1" w:styleId="QuoteChar">
    <w:name w:val="Quote Char"/>
    <w:basedOn w:val="DefaultParagraphFont"/>
    <w:link w:val="Quote"/>
    <w:uiPriority w:val="29"/>
    <w:rsid w:val="00EE31EF"/>
    <w:rPr>
      <w:i/>
      <w:iCs/>
      <w:color w:val="404040" w:themeColor="text1" w:themeTint="BF"/>
    </w:rPr>
  </w:style>
  <w:style w:type="paragraph" w:styleId="ListParagraph">
    <w:name w:val="List Paragraph"/>
    <w:basedOn w:val="Normal"/>
    <w:uiPriority w:val="34"/>
    <w:qFormat/>
    <w:rsid w:val="00EE31EF"/>
    <w:pPr>
      <w:ind w:left="720"/>
      <w:contextualSpacing/>
    </w:pPr>
  </w:style>
  <w:style w:type="character" w:styleId="IntenseEmphasis">
    <w:name w:val="Intense Emphasis"/>
    <w:basedOn w:val="DefaultParagraphFont"/>
    <w:uiPriority w:val="21"/>
    <w:qFormat/>
    <w:rsid w:val="00EE31EF"/>
    <w:rPr>
      <w:i/>
      <w:iCs/>
      <w:color w:val="2F5496" w:themeColor="accent1" w:themeShade="BF"/>
    </w:rPr>
  </w:style>
  <w:style w:type="paragraph" w:styleId="IntenseQuote">
    <w:name w:val="Intense Quote"/>
    <w:basedOn w:val="Normal"/>
    <w:next w:val="Normal"/>
    <w:link w:val="IntenseQuoteChar"/>
    <w:uiPriority w:val="30"/>
    <w:qFormat/>
    <w:rsid w:val="00EE31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1EF"/>
    <w:rPr>
      <w:i/>
      <w:iCs/>
      <w:color w:val="2F5496" w:themeColor="accent1" w:themeShade="BF"/>
    </w:rPr>
  </w:style>
  <w:style w:type="character" w:styleId="IntenseReference">
    <w:name w:val="Intense Reference"/>
    <w:basedOn w:val="DefaultParagraphFont"/>
    <w:uiPriority w:val="32"/>
    <w:qFormat/>
    <w:rsid w:val="00EE31EF"/>
    <w:rPr>
      <w:b/>
      <w:bCs/>
      <w:smallCaps/>
      <w:color w:val="2F5496" w:themeColor="accent1" w:themeShade="BF"/>
      <w:spacing w:val="5"/>
    </w:rPr>
  </w:style>
  <w:style w:type="character" w:styleId="Hyperlink">
    <w:name w:val="Hyperlink"/>
    <w:basedOn w:val="DefaultParagraphFont"/>
    <w:uiPriority w:val="99"/>
    <w:unhideWhenUsed/>
    <w:rsid w:val="00EE31EF"/>
    <w:rPr>
      <w:color w:val="0563C1" w:themeColor="hyperlink"/>
      <w:u w:val="single"/>
    </w:rPr>
  </w:style>
  <w:style w:type="character" w:styleId="UnresolvedMention">
    <w:name w:val="Unresolved Mention"/>
    <w:basedOn w:val="DefaultParagraphFont"/>
    <w:uiPriority w:val="99"/>
    <w:semiHidden/>
    <w:unhideWhenUsed/>
    <w:rsid w:val="00EE3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1</cp:revision>
  <dcterms:created xsi:type="dcterms:W3CDTF">2026-09-11T16:58:00Z</dcterms:created>
  <dcterms:modified xsi:type="dcterms:W3CDTF">2026-09-11T17:18:00Z</dcterms:modified>
</cp:coreProperties>
</file>